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1207" w14:textId="0DBEC247" w:rsidR="00E6360B" w:rsidRPr="00E6360B" w:rsidRDefault="00E6360B" w:rsidP="00E6360B">
      <w:pPr>
        <w:jc w:val="center"/>
        <w:rPr>
          <w:rFonts w:ascii="Times New Roman" w:hAnsi="Times New Roman" w:cs="Times New Roman"/>
          <w:b/>
        </w:rPr>
      </w:pPr>
      <w:r w:rsidRPr="00E6360B">
        <w:rPr>
          <w:rFonts w:ascii="Times New Roman" w:hAnsi="Times New Roman" w:cs="Times New Roman"/>
          <w:b/>
          <w:bCs/>
        </w:rPr>
        <w:t>ZAPYTANIE OFERTOWE</w:t>
      </w:r>
      <w:r w:rsidRPr="00E6360B">
        <w:rPr>
          <w:rFonts w:ascii="Times New Roman" w:hAnsi="Times New Roman" w:cs="Times New Roman"/>
          <w:b/>
        </w:rPr>
        <w:t xml:space="preserve"> NR </w:t>
      </w:r>
      <w:r w:rsidR="00F86A1A">
        <w:rPr>
          <w:rFonts w:ascii="Times New Roman" w:hAnsi="Times New Roman" w:cs="Times New Roman"/>
          <w:b/>
        </w:rPr>
        <w:t>2</w:t>
      </w:r>
      <w:r w:rsidRPr="00E6360B">
        <w:rPr>
          <w:rFonts w:ascii="Times New Roman" w:hAnsi="Times New Roman" w:cs="Times New Roman"/>
          <w:b/>
        </w:rPr>
        <w:t>/ZO/202</w:t>
      </w:r>
      <w:r w:rsidR="00F86A1A">
        <w:rPr>
          <w:rFonts w:ascii="Times New Roman" w:hAnsi="Times New Roman" w:cs="Times New Roman"/>
          <w:b/>
        </w:rPr>
        <w:t>6</w:t>
      </w:r>
    </w:p>
    <w:p w14:paraId="33DA4A2B" w14:textId="0DC14D01" w:rsidR="00E6360B" w:rsidRPr="00E6360B" w:rsidRDefault="00E6360B" w:rsidP="00E6360B">
      <w:pPr>
        <w:jc w:val="center"/>
        <w:rPr>
          <w:rFonts w:ascii="Times New Roman" w:hAnsi="Times New Roman" w:cs="Times New Roman"/>
        </w:rPr>
      </w:pPr>
      <w:r w:rsidRPr="00E6360B">
        <w:rPr>
          <w:rFonts w:ascii="Times New Roman" w:hAnsi="Times New Roman" w:cs="Times New Roman"/>
        </w:rPr>
        <w:t xml:space="preserve">z dnia </w:t>
      </w:r>
      <w:r w:rsidR="00F86A1A">
        <w:rPr>
          <w:rFonts w:ascii="Times New Roman" w:hAnsi="Times New Roman" w:cs="Times New Roman"/>
        </w:rPr>
        <w:t>23</w:t>
      </w:r>
      <w:r w:rsidRPr="00E6360B">
        <w:rPr>
          <w:rFonts w:ascii="Times New Roman" w:hAnsi="Times New Roman" w:cs="Times New Roman"/>
        </w:rPr>
        <w:t xml:space="preserve"> </w:t>
      </w:r>
      <w:r w:rsidR="00F86A1A">
        <w:rPr>
          <w:rFonts w:ascii="Times New Roman" w:hAnsi="Times New Roman" w:cs="Times New Roman"/>
        </w:rPr>
        <w:t>marca</w:t>
      </w:r>
      <w:r w:rsidRPr="00E6360B">
        <w:rPr>
          <w:rFonts w:ascii="Times New Roman" w:hAnsi="Times New Roman" w:cs="Times New Roman"/>
        </w:rPr>
        <w:t xml:space="preserve"> 202</w:t>
      </w:r>
      <w:r w:rsidR="00F86A1A">
        <w:rPr>
          <w:rFonts w:ascii="Times New Roman" w:hAnsi="Times New Roman" w:cs="Times New Roman"/>
        </w:rPr>
        <w:t>6</w:t>
      </w:r>
      <w:r w:rsidRPr="00E6360B">
        <w:rPr>
          <w:rFonts w:ascii="Times New Roman" w:hAnsi="Times New Roman" w:cs="Times New Roman"/>
        </w:rPr>
        <w:t xml:space="preserve"> r.</w:t>
      </w:r>
    </w:p>
    <w:p w14:paraId="585C333A" w14:textId="78997922" w:rsidR="00E6360B" w:rsidRPr="00E6360B" w:rsidRDefault="00E6360B" w:rsidP="00E6360B">
      <w:pPr>
        <w:spacing w:after="0"/>
        <w:rPr>
          <w:rFonts w:ascii="Times New Roman" w:hAnsi="Times New Roman" w:cs="Times New Roman"/>
          <w:b/>
        </w:rPr>
      </w:pPr>
      <w:r w:rsidRPr="00E6360B">
        <w:rPr>
          <w:rFonts w:ascii="Times New Roman" w:hAnsi="Times New Roman" w:cs="Times New Roman"/>
          <w:b/>
        </w:rPr>
        <w:t xml:space="preserve">Zapytanie ofertowe na </w:t>
      </w:r>
      <w:r w:rsidRPr="00E6360B">
        <w:rPr>
          <w:rFonts w:ascii="Times New Roman" w:hAnsi="Times New Roman" w:cs="Times New Roman"/>
          <w:b/>
          <w:bCs/>
        </w:rPr>
        <w:t xml:space="preserve">świadczenie usług w zakresie obsługi serwisowej i przeglądów oraz bieżących napraw samochodów będących własnością </w:t>
      </w:r>
      <w:r w:rsidRPr="00E6360B">
        <w:rPr>
          <w:rFonts w:ascii="Times New Roman" w:hAnsi="Times New Roman" w:cs="Times New Roman"/>
          <w:b/>
        </w:rPr>
        <w:t>Samodzielnego Publicznego Zespołu Opieki Paliatywnej im. Jana Pawła II w Suwałkach</w:t>
      </w:r>
    </w:p>
    <w:p w14:paraId="64262F94" w14:textId="77777777" w:rsidR="00E6360B" w:rsidRPr="00E6360B" w:rsidRDefault="00E6360B" w:rsidP="00E6360B">
      <w:pPr>
        <w:spacing w:after="0"/>
        <w:rPr>
          <w:rFonts w:ascii="Times New Roman" w:hAnsi="Times New Roman" w:cs="Times New Roman"/>
          <w:b/>
        </w:rPr>
      </w:pPr>
    </w:p>
    <w:p w14:paraId="27FC361B" w14:textId="77777777" w:rsidR="00E6360B" w:rsidRPr="00E6360B" w:rsidRDefault="00E6360B" w:rsidP="00E6360B">
      <w:pPr>
        <w:rPr>
          <w:rFonts w:ascii="Times New Roman" w:hAnsi="Times New Roman" w:cs="Times New Roman"/>
          <w:b/>
        </w:rPr>
      </w:pPr>
      <w:r w:rsidRPr="00E6360B">
        <w:rPr>
          <w:rFonts w:ascii="Times New Roman" w:hAnsi="Times New Roman" w:cs="Times New Roman"/>
          <w:b/>
        </w:rPr>
        <w:t>I. ZAMAWIAJĄCY</w:t>
      </w:r>
    </w:p>
    <w:p w14:paraId="11B46E85" w14:textId="77777777" w:rsidR="00E6360B" w:rsidRPr="00E6360B" w:rsidRDefault="00E6360B" w:rsidP="00E6360B">
      <w:pPr>
        <w:spacing w:before="120"/>
        <w:rPr>
          <w:rFonts w:ascii="Times New Roman" w:hAnsi="Times New Roman" w:cs="Times New Roman"/>
        </w:rPr>
      </w:pPr>
      <w:r w:rsidRPr="00E6360B">
        <w:rPr>
          <w:rFonts w:ascii="Times New Roman" w:hAnsi="Times New Roman" w:cs="Times New Roman"/>
        </w:rPr>
        <w:t>Samodzielny Publiczny Zespół Opieki Paliatywnej im. Jana Pawła II w Suwałkach z siedzibą przy ul. Szpitalnej 54, 16–400 Suwałki</w:t>
      </w:r>
    </w:p>
    <w:p w14:paraId="30F7F0B1" w14:textId="52C2FEC6" w:rsidR="00D57D7C" w:rsidRPr="00E6360B" w:rsidRDefault="00E6360B" w:rsidP="00D57D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D57D7C" w:rsidRPr="00E6360B">
        <w:rPr>
          <w:rFonts w:ascii="Times New Roman" w:hAnsi="Times New Roman" w:cs="Times New Roman"/>
          <w:b/>
          <w:bCs/>
        </w:rPr>
        <w:t xml:space="preserve">I. </w:t>
      </w:r>
      <w:r w:rsidRPr="00E6360B">
        <w:rPr>
          <w:rFonts w:ascii="Times New Roman" w:hAnsi="Times New Roman" w:cs="Times New Roman"/>
          <w:b/>
          <w:bCs/>
        </w:rPr>
        <w:t>PRZEDMIOT ZAMÓWIENIA</w:t>
      </w:r>
    </w:p>
    <w:p w14:paraId="5841D5AB" w14:textId="77777777" w:rsidR="0013195F" w:rsidRDefault="00D57D7C" w:rsidP="00E6360B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E6360B">
        <w:rPr>
          <w:rFonts w:ascii="Times New Roman" w:hAnsi="Times New Roman" w:cs="Times New Roman"/>
        </w:rPr>
        <w:t xml:space="preserve">Przedmiotem zamówienia jest świadczenie przez Wykonawcę usług w zakresie obsługi serwisowej i przeglądów oraz bieżących napraw samochodów, będących własnością </w:t>
      </w:r>
      <w:r w:rsidR="00E6360B" w:rsidRPr="00E6360B">
        <w:rPr>
          <w:rFonts w:ascii="Times New Roman" w:hAnsi="Times New Roman" w:cs="Times New Roman"/>
          <w:bCs/>
        </w:rPr>
        <w:t>Samodzielnego Publicznego Zespołu Opieki Paliatywnej im. Jana Pawła II w Suwałkach</w:t>
      </w:r>
      <w:r w:rsidRPr="00E6360B">
        <w:rPr>
          <w:rFonts w:ascii="Times New Roman" w:hAnsi="Times New Roman" w:cs="Times New Roman"/>
        </w:rPr>
        <w:t xml:space="preserve">, zwanych dalej „usługami serwisowymi”. </w:t>
      </w:r>
    </w:p>
    <w:p w14:paraId="32D97E15" w14:textId="7CD37BD0" w:rsidR="00D57D7C" w:rsidRDefault="00D57D7C" w:rsidP="00E6360B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E6360B">
        <w:rPr>
          <w:rFonts w:ascii="Times New Roman" w:hAnsi="Times New Roman" w:cs="Times New Roman"/>
        </w:rPr>
        <w:t xml:space="preserve">Szczegółowy opis przedmiotu zamówienia zawiera Załącznik nr 1 do </w:t>
      </w:r>
      <w:r w:rsidR="00E6360B" w:rsidRPr="00E6360B">
        <w:rPr>
          <w:rFonts w:ascii="Times New Roman" w:hAnsi="Times New Roman" w:cs="Times New Roman"/>
        </w:rPr>
        <w:t>Zapytania</w:t>
      </w:r>
      <w:r w:rsidRPr="00E6360B">
        <w:rPr>
          <w:rFonts w:ascii="Times New Roman" w:hAnsi="Times New Roman" w:cs="Times New Roman"/>
        </w:rPr>
        <w:t xml:space="preserve">. </w:t>
      </w:r>
    </w:p>
    <w:p w14:paraId="0D68B701" w14:textId="268154F7" w:rsidR="0013195F" w:rsidRPr="0013195F" w:rsidRDefault="0013195F" w:rsidP="0013195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13195F">
        <w:rPr>
          <w:rFonts w:ascii="Times New Roman" w:hAnsi="Times New Roman" w:cs="Times New Roman"/>
          <w:b/>
          <w:bCs/>
        </w:rPr>
        <w:t>Kod CPV:</w:t>
      </w:r>
      <w:r w:rsidRPr="0013195F">
        <w:rPr>
          <w:rFonts w:ascii="Times New Roman" w:hAnsi="Times New Roman" w:cs="Times New Roman"/>
        </w:rPr>
        <w:t xml:space="preserve"> 50112000-3 - Usługi w zakresie napraw i konserwacji samochodów</w:t>
      </w:r>
      <w:r>
        <w:rPr>
          <w:rFonts w:ascii="Times New Roman" w:hAnsi="Times New Roman" w:cs="Times New Roman"/>
        </w:rPr>
        <w:t>.</w:t>
      </w:r>
    </w:p>
    <w:p w14:paraId="5CC6C5EB" w14:textId="09C0720E" w:rsidR="00D57D7C" w:rsidRPr="00E6360B" w:rsidRDefault="0013195F" w:rsidP="00D57D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D57D7C" w:rsidRPr="00E6360B">
        <w:rPr>
          <w:rFonts w:ascii="Times New Roman" w:hAnsi="Times New Roman" w:cs="Times New Roman"/>
          <w:b/>
          <w:bCs/>
        </w:rPr>
        <w:t xml:space="preserve">II. </w:t>
      </w:r>
      <w:r w:rsidRPr="00E6360B">
        <w:rPr>
          <w:rFonts w:ascii="Times New Roman" w:hAnsi="Times New Roman" w:cs="Times New Roman"/>
          <w:b/>
          <w:bCs/>
        </w:rPr>
        <w:t>TERMIN REALIZACJI ZAMÓWIENIA</w:t>
      </w:r>
    </w:p>
    <w:p w14:paraId="50A39D7D" w14:textId="451065A2" w:rsidR="00D57D7C" w:rsidRPr="00E6360B" w:rsidRDefault="00D57D7C" w:rsidP="00D57D7C">
      <w:pPr>
        <w:rPr>
          <w:rFonts w:ascii="Times New Roman" w:hAnsi="Times New Roman" w:cs="Times New Roman"/>
        </w:rPr>
      </w:pPr>
      <w:r w:rsidRPr="00E6360B">
        <w:rPr>
          <w:rFonts w:ascii="Times New Roman" w:hAnsi="Times New Roman" w:cs="Times New Roman"/>
        </w:rPr>
        <w:t xml:space="preserve">Przez okres </w:t>
      </w:r>
      <w:r w:rsidR="00F86A1A">
        <w:rPr>
          <w:rFonts w:ascii="Times New Roman" w:hAnsi="Times New Roman" w:cs="Times New Roman"/>
        </w:rPr>
        <w:t>2 lata</w:t>
      </w:r>
      <w:r w:rsidRPr="00E6360B">
        <w:rPr>
          <w:rFonts w:ascii="Times New Roman" w:hAnsi="Times New Roman" w:cs="Times New Roman"/>
        </w:rPr>
        <w:t xml:space="preserve"> od dnia podpisania umowy.</w:t>
      </w:r>
    </w:p>
    <w:p w14:paraId="2FDDAB70" w14:textId="0176ABEF" w:rsidR="00D57D7C" w:rsidRPr="00E6360B" w:rsidRDefault="00D57D7C" w:rsidP="00D57D7C">
      <w:pPr>
        <w:rPr>
          <w:rFonts w:ascii="Times New Roman" w:hAnsi="Times New Roman" w:cs="Times New Roman"/>
          <w:b/>
          <w:bCs/>
        </w:rPr>
      </w:pPr>
      <w:r w:rsidRPr="00E6360B">
        <w:rPr>
          <w:rFonts w:ascii="Times New Roman" w:hAnsi="Times New Roman" w:cs="Times New Roman"/>
          <w:b/>
          <w:bCs/>
        </w:rPr>
        <w:t>I</w:t>
      </w:r>
      <w:r w:rsidR="0013195F">
        <w:rPr>
          <w:rFonts w:ascii="Times New Roman" w:hAnsi="Times New Roman" w:cs="Times New Roman"/>
          <w:b/>
          <w:bCs/>
        </w:rPr>
        <w:t>V</w:t>
      </w:r>
      <w:r w:rsidRPr="00E6360B">
        <w:rPr>
          <w:rFonts w:ascii="Times New Roman" w:hAnsi="Times New Roman" w:cs="Times New Roman"/>
          <w:b/>
          <w:bCs/>
        </w:rPr>
        <w:t xml:space="preserve">. </w:t>
      </w:r>
      <w:r w:rsidR="0013195F" w:rsidRPr="00E6360B">
        <w:rPr>
          <w:rFonts w:ascii="Times New Roman" w:hAnsi="Times New Roman" w:cs="Times New Roman"/>
          <w:b/>
          <w:bCs/>
        </w:rPr>
        <w:t>KRYTERIA OCENY OFERTY</w:t>
      </w:r>
    </w:p>
    <w:p w14:paraId="03F20D9E" w14:textId="16811693" w:rsidR="0013195F" w:rsidRDefault="0013195F" w:rsidP="0013195F">
      <w:pPr>
        <w:pStyle w:val="NormalnyWeb"/>
        <w:numPr>
          <w:ilvl w:val="0"/>
          <w:numId w:val="8"/>
        </w:numPr>
        <w:spacing w:before="120" w:after="0"/>
      </w:pPr>
      <w:r w:rsidRPr="005636B0">
        <w:t>Rozpatrywane będą jedynie oferty niepodlegające odrzuceniu oraz złożone przez Oferentów niepodlegających wykluczeniu z postępowania</w:t>
      </w:r>
      <w:r>
        <w:t>,</w:t>
      </w:r>
      <w:r w:rsidRPr="005636B0">
        <w:t xml:space="preserve"> o których mowa w pkt. </w:t>
      </w:r>
      <w:r>
        <w:t>IX</w:t>
      </w:r>
      <w:r w:rsidRPr="005636B0">
        <w:t>.</w:t>
      </w:r>
    </w:p>
    <w:p w14:paraId="4AD0CE4A" w14:textId="1C575B35" w:rsidR="001945CD" w:rsidRPr="001945CD" w:rsidRDefault="00AB57D8" w:rsidP="001945CD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1945CD">
        <w:rPr>
          <w:rFonts w:ascii="Times New Roman" w:hAnsi="Times New Roman" w:cs="Times New Roman"/>
        </w:rPr>
        <w:t xml:space="preserve">Wybór najkorzystniejszej oferty będzie dokonany na podstawie </w:t>
      </w:r>
      <w:r w:rsidR="001945CD" w:rsidRPr="001945CD">
        <w:rPr>
          <w:rFonts w:ascii="Times New Roman" w:hAnsi="Times New Roman" w:cs="Times New Roman"/>
        </w:rPr>
        <w:t>kryterium, którym jest:</w:t>
      </w:r>
    </w:p>
    <w:p w14:paraId="4786DCAD" w14:textId="77777777" w:rsidR="001945CD" w:rsidRPr="001945CD" w:rsidRDefault="001945CD" w:rsidP="001945CD">
      <w:pPr>
        <w:pStyle w:val="Akapitzlist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1945CD">
        <w:rPr>
          <w:rFonts w:ascii="Times New Roman" w:hAnsi="Times New Roman" w:cs="Times New Roman"/>
        </w:rPr>
        <w:t>Cena (brutto) – waga 100% (maksymalna ilość punktów w ramach tego kryterium wynosi 100).</w:t>
      </w:r>
    </w:p>
    <w:p w14:paraId="1BCCB2FD" w14:textId="77777777" w:rsidR="001945CD" w:rsidRPr="001945CD" w:rsidRDefault="001945CD" w:rsidP="001945CD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1945CD">
        <w:rPr>
          <w:rFonts w:ascii="Times New Roman" w:hAnsi="Times New Roman" w:cs="Times New Roman"/>
        </w:rPr>
        <w:t>Punktacja z tytułu ceny zostanie ustalona następująco:</w:t>
      </w:r>
    </w:p>
    <w:p w14:paraId="16FB5B18" w14:textId="77777777" w:rsidR="001945CD" w:rsidRPr="001945CD" w:rsidRDefault="001945CD" w:rsidP="001945CD">
      <w:pPr>
        <w:pStyle w:val="Akapitzlist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1945CD">
        <w:rPr>
          <w:rFonts w:ascii="Times New Roman" w:hAnsi="Times New Roman" w:cs="Times New Roman"/>
        </w:rPr>
        <w:t>Liczba punktów za kryterium = łączna cena brutto oferty najniższej/ łączna cena brutto oferenta x 100.</w:t>
      </w:r>
    </w:p>
    <w:p w14:paraId="43E270A0" w14:textId="77777777" w:rsidR="001945CD" w:rsidRPr="001945CD" w:rsidRDefault="001945CD" w:rsidP="001945CD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1945CD">
        <w:rPr>
          <w:rFonts w:ascii="Times New Roman" w:hAnsi="Times New Roman" w:cs="Times New Roman"/>
        </w:rPr>
        <w:t>Maksymalna możliwa do uzyskania ilość punktów w ramach kryteriów wynosi 100.</w:t>
      </w:r>
    </w:p>
    <w:p w14:paraId="25BACB20" w14:textId="40AE8F38" w:rsidR="00D57D7C" w:rsidRPr="00E6360B" w:rsidRDefault="00D57D7C" w:rsidP="001945CD">
      <w:pPr>
        <w:spacing w:before="240"/>
        <w:rPr>
          <w:rFonts w:ascii="Times New Roman" w:hAnsi="Times New Roman" w:cs="Times New Roman"/>
          <w:b/>
          <w:bCs/>
        </w:rPr>
      </w:pPr>
      <w:r w:rsidRPr="00E6360B">
        <w:rPr>
          <w:rFonts w:ascii="Times New Roman" w:hAnsi="Times New Roman" w:cs="Times New Roman"/>
          <w:b/>
          <w:bCs/>
        </w:rPr>
        <w:t>V. SPOSÓB PRZYGOTOWANIA OFERTY:</w:t>
      </w:r>
    </w:p>
    <w:p w14:paraId="0A0F4719" w14:textId="302A77B3" w:rsidR="00D57D7C" w:rsidRPr="00E6360B" w:rsidRDefault="00620AA3" w:rsidP="00577208">
      <w:pPr>
        <w:pStyle w:val="NormalnyWeb"/>
        <w:numPr>
          <w:ilvl w:val="0"/>
          <w:numId w:val="12"/>
        </w:numPr>
        <w:spacing w:before="120" w:after="0"/>
      </w:pPr>
      <w:r>
        <w:t>Oferent</w:t>
      </w:r>
      <w:r w:rsidR="00D57D7C" w:rsidRPr="00E6360B">
        <w:t xml:space="preserve"> przedstawi ofertę zgodnie z wymaganiami określonymi w </w:t>
      </w:r>
      <w:r>
        <w:t>Zapytaniu ofertowym</w:t>
      </w:r>
      <w:r w:rsidR="00D57D7C" w:rsidRPr="00E6360B">
        <w:t xml:space="preserve"> poprzez wypełnienie i podpisanie Formularza ofertowego wraz z wymaganymi dokumentami (zaleca się przygotowanie oferty na wzorze stanowiącym Załącznik nr </w:t>
      </w:r>
      <w:r>
        <w:t>2</w:t>
      </w:r>
      <w:r w:rsidR="00D57D7C" w:rsidRPr="00E6360B">
        <w:t xml:space="preserve"> do Zap</w:t>
      </w:r>
      <w:r>
        <w:t>ytania</w:t>
      </w:r>
      <w:r w:rsidR="00D57D7C" w:rsidRPr="00E6360B">
        <w:t>).</w:t>
      </w:r>
    </w:p>
    <w:p w14:paraId="07272D9A" w14:textId="2DD3CB06" w:rsidR="00D57D7C" w:rsidRPr="00E6360B" w:rsidRDefault="00D57D7C" w:rsidP="00577208">
      <w:pPr>
        <w:pStyle w:val="NormalnyWeb"/>
        <w:numPr>
          <w:ilvl w:val="0"/>
          <w:numId w:val="12"/>
        </w:numPr>
        <w:spacing w:before="120" w:after="0"/>
      </w:pPr>
      <w:r w:rsidRPr="00E6360B">
        <w:t xml:space="preserve">Cena oferty, w rozumieniu m.in. art. 3 ust. 1 pkt 1 i ust 2 ustawy z dnia 9 maja 2014 r. o informowaniu o cenach towarów i usług (Dz. U. z 2019 r. poz. 178), musi obejmować wszelkie koszty związane z realizacją przedmiotu zakupu, w tym podatek od towarów i usług (VAT) oraz inne opłaty, podatki i koszty ponoszone przez </w:t>
      </w:r>
      <w:r w:rsidR="00CD673C">
        <w:t>Oferenta</w:t>
      </w:r>
      <w:r w:rsidRPr="00E6360B">
        <w:t xml:space="preserve"> w związku z przedmiotem zakupu.</w:t>
      </w:r>
    </w:p>
    <w:p w14:paraId="050D242C" w14:textId="77777777" w:rsidR="00D57D7C" w:rsidRPr="00E6360B" w:rsidRDefault="00D57D7C" w:rsidP="00577208">
      <w:pPr>
        <w:pStyle w:val="NormalnyWeb"/>
        <w:numPr>
          <w:ilvl w:val="0"/>
          <w:numId w:val="12"/>
        </w:numPr>
        <w:spacing w:before="120" w:after="0"/>
      </w:pPr>
      <w:r w:rsidRPr="00E6360B">
        <w:t>Cena musi być wyrażona w złotych polskich.</w:t>
      </w:r>
    </w:p>
    <w:p w14:paraId="64315A70" w14:textId="13541D01" w:rsidR="00D57D7C" w:rsidRPr="00E6360B" w:rsidRDefault="00D57D7C" w:rsidP="00577208">
      <w:pPr>
        <w:pStyle w:val="NormalnyWeb"/>
        <w:numPr>
          <w:ilvl w:val="0"/>
          <w:numId w:val="12"/>
        </w:numPr>
        <w:spacing w:before="120" w:after="0"/>
      </w:pPr>
      <w:r w:rsidRPr="00E6360B">
        <w:t>Oferta wraz ze wszystkimi załącznikami – pod rygorem jej odrzucenia – musi być sporządzona w języku polskim i podpisana przez osobę(</w:t>
      </w:r>
      <w:r w:rsidR="00F46556">
        <w:t>-</w:t>
      </w:r>
      <w:r w:rsidRPr="00E6360B">
        <w:t>y) upoważnioną(</w:t>
      </w:r>
      <w:r w:rsidR="00F46556">
        <w:t>-</w:t>
      </w:r>
      <w:r w:rsidRPr="00E6360B">
        <w:t xml:space="preserve">e) do reprezentowania </w:t>
      </w:r>
      <w:r w:rsidR="00E03EF0">
        <w:t>Oferenta</w:t>
      </w:r>
      <w:r w:rsidRPr="00E6360B">
        <w:t xml:space="preserve"> wobec osób trzecich.</w:t>
      </w:r>
    </w:p>
    <w:p w14:paraId="54676C34" w14:textId="77777777" w:rsidR="00D57D7C" w:rsidRPr="00E6360B" w:rsidRDefault="00D57D7C" w:rsidP="00577208">
      <w:pPr>
        <w:pStyle w:val="NormalnyWeb"/>
        <w:numPr>
          <w:ilvl w:val="0"/>
          <w:numId w:val="12"/>
        </w:numPr>
        <w:spacing w:before="120" w:after="0"/>
      </w:pPr>
      <w:r w:rsidRPr="00E6360B">
        <w:t>Oferty złożone po terminie składania ofert nie będą rozpatrywane.</w:t>
      </w:r>
    </w:p>
    <w:p w14:paraId="1EAEE7DA" w14:textId="61C52DB3" w:rsidR="00D57D7C" w:rsidRPr="00E6360B" w:rsidRDefault="00E03EF0" w:rsidP="00577208">
      <w:pPr>
        <w:pStyle w:val="NormalnyWeb"/>
        <w:numPr>
          <w:ilvl w:val="0"/>
          <w:numId w:val="12"/>
        </w:numPr>
        <w:spacing w:before="120" w:after="0"/>
      </w:pPr>
      <w:r>
        <w:lastRenderedPageBreak/>
        <w:t>Oferent</w:t>
      </w:r>
      <w:r w:rsidR="00D57D7C" w:rsidRPr="00E6360B">
        <w:t xml:space="preserve"> może przed upływem terminu składania ofert zmienić lub wycofać złożoną ofertę.</w:t>
      </w:r>
    </w:p>
    <w:p w14:paraId="37014B52" w14:textId="297C60E3" w:rsidR="00D57D7C" w:rsidRPr="00E6360B" w:rsidRDefault="00D57D7C" w:rsidP="00577208">
      <w:pPr>
        <w:pStyle w:val="NormalnyWeb"/>
        <w:numPr>
          <w:ilvl w:val="0"/>
          <w:numId w:val="12"/>
        </w:numPr>
        <w:spacing w:before="120" w:after="0"/>
      </w:pPr>
      <w:r w:rsidRPr="00E6360B">
        <w:t>W przypadku</w:t>
      </w:r>
      <w:r w:rsidR="00F46556">
        <w:t>,</w:t>
      </w:r>
      <w:r w:rsidRPr="00E6360B">
        <w:t xml:space="preserve"> gdy informacje zawarte w ofercie stanowią tajemnicę przedsiębiorstwa w rozumieniu przepisów ustawy o zwalczaniu nieuczciwej konkurencji, co do których </w:t>
      </w:r>
      <w:r w:rsidR="00E03EF0">
        <w:t>Oferent</w:t>
      </w:r>
      <w:r w:rsidRPr="00E6360B">
        <w:t xml:space="preserve"> zastrzega, że nie mogą być udostępniane innym uczestnikom postępowania, muszą być oznaczone przez </w:t>
      </w:r>
      <w:r w:rsidR="00E03EF0">
        <w:t>Oferenta</w:t>
      </w:r>
      <w:r w:rsidRPr="00E6360B">
        <w:t xml:space="preserve"> klauzulą </w:t>
      </w:r>
      <w:r w:rsidRPr="00E03EF0">
        <w:rPr>
          <w:i/>
          <w:iCs/>
        </w:rPr>
        <w:t>„Informacje stanowiące tajemnicę przedsiębiorstwa w rozumieniu art. 11 ust. 1 ustawy z dnia 16 kwietnia 1993 o zwalczaniu nieuczciwej konkurencji”</w:t>
      </w:r>
      <w:r w:rsidRPr="00E6360B">
        <w:t>.</w:t>
      </w:r>
    </w:p>
    <w:p w14:paraId="47B35A50" w14:textId="14B04422" w:rsidR="00D57D7C" w:rsidRPr="00E6360B" w:rsidRDefault="00D57D7C" w:rsidP="00E03EF0">
      <w:pPr>
        <w:spacing w:before="120"/>
        <w:rPr>
          <w:rFonts w:ascii="Times New Roman" w:hAnsi="Times New Roman" w:cs="Times New Roman"/>
          <w:b/>
          <w:bCs/>
        </w:rPr>
      </w:pPr>
      <w:r w:rsidRPr="00E6360B">
        <w:rPr>
          <w:rFonts w:ascii="Times New Roman" w:hAnsi="Times New Roman" w:cs="Times New Roman"/>
          <w:b/>
          <w:bCs/>
        </w:rPr>
        <w:t>V</w:t>
      </w:r>
      <w:r w:rsidR="0013195F">
        <w:rPr>
          <w:rFonts w:ascii="Times New Roman" w:hAnsi="Times New Roman" w:cs="Times New Roman"/>
          <w:b/>
          <w:bCs/>
        </w:rPr>
        <w:t>I</w:t>
      </w:r>
      <w:r w:rsidRPr="00E6360B">
        <w:rPr>
          <w:rFonts w:ascii="Times New Roman" w:hAnsi="Times New Roman" w:cs="Times New Roman"/>
          <w:b/>
          <w:bCs/>
        </w:rPr>
        <w:t xml:space="preserve">. </w:t>
      </w:r>
      <w:r w:rsidR="00902263" w:rsidRPr="00E6360B">
        <w:rPr>
          <w:rFonts w:ascii="Times New Roman" w:hAnsi="Times New Roman" w:cs="Times New Roman"/>
          <w:b/>
          <w:bCs/>
        </w:rPr>
        <w:t xml:space="preserve">MIEJSCE </w:t>
      </w:r>
      <w:r w:rsidRPr="00E6360B">
        <w:rPr>
          <w:rFonts w:ascii="Times New Roman" w:hAnsi="Times New Roman" w:cs="Times New Roman"/>
          <w:b/>
          <w:bCs/>
        </w:rPr>
        <w:t xml:space="preserve">I </w:t>
      </w:r>
      <w:r w:rsidR="00902263" w:rsidRPr="005636B0">
        <w:rPr>
          <w:rFonts w:ascii="Times New Roman" w:hAnsi="Times New Roman" w:cs="Times New Roman"/>
          <w:b/>
        </w:rPr>
        <w:t xml:space="preserve">TERMIN </w:t>
      </w:r>
      <w:r w:rsidRPr="00E6360B">
        <w:rPr>
          <w:rFonts w:ascii="Times New Roman" w:hAnsi="Times New Roman" w:cs="Times New Roman"/>
          <w:b/>
          <w:bCs/>
        </w:rPr>
        <w:t>SKŁADANIA OFERT:</w:t>
      </w:r>
    </w:p>
    <w:p w14:paraId="058984A5" w14:textId="43A88311" w:rsidR="00902263" w:rsidRPr="00902263" w:rsidRDefault="00902263" w:rsidP="00902263">
      <w:pPr>
        <w:pStyle w:val="NormalnyWeb"/>
        <w:numPr>
          <w:ilvl w:val="0"/>
          <w:numId w:val="13"/>
        </w:numPr>
        <w:spacing w:before="120" w:after="0"/>
        <w:rPr>
          <w:b/>
          <w:bCs/>
        </w:rPr>
      </w:pPr>
      <w:r w:rsidRPr="00F46556">
        <w:t>Ofertę należy przesłać w formie elektronicznej</w:t>
      </w:r>
      <w:r>
        <w:t xml:space="preserve"> </w:t>
      </w:r>
      <w:r w:rsidRPr="00F46556">
        <w:t>na adres e</w:t>
      </w:r>
      <w:r>
        <w:t>-</w:t>
      </w:r>
      <w:r w:rsidRPr="00F46556">
        <w:t xml:space="preserve">mail: </w:t>
      </w:r>
    </w:p>
    <w:p w14:paraId="15B05D9E" w14:textId="77777777" w:rsidR="00902263" w:rsidRDefault="00902263" w:rsidP="00902263">
      <w:pPr>
        <w:pStyle w:val="NormalnyWeb"/>
        <w:spacing w:before="120" w:after="0"/>
        <w:ind w:left="360"/>
      </w:pPr>
      <w:hyperlink r:id="rId6" w:history="1">
        <w:r w:rsidRPr="00F46556">
          <w:rPr>
            <w:rStyle w:val="Hipercze"/>
          </w:rPr>
          <w:t>sekretariat@paliatywna.suwalki.pl</w:t>
        </w:r>
      </w:hyperlink>
      <w:r w:rsidRPr="00F46556">
        <w:t xml:space="preserve"> </w:t>
      </w:r>
    </w:p>
    <w:p w14:paraId="06C136BB" w14:textId="262AFAEF" w:rsidR="00902263" w:rsidRDefault="00902263" w:rsidP="00902263">
      <w:pPr>
        <w:pStyle w:val="NormalnyWeb"/>
        <w:spacing w:before="120" w:after="0"/>
        <w:ind w:left="360"/>
      </w:pPr>
      <w:r w:rsidRPr="00F46556">
        <w:t xml:space="preserve">lub </w:t>
      </w:r>
      <w:r w:rsidRPr="000043FA">
        <w:t>drogą pocztową na adres siedziby firmy</w:t>
      </w:r>
      <w:r w:rsidRPr="00902263">
        <w:t xml:space="preserve"> </w:t>
      </w:r>
      <w:r>
        <w:t>w zamkniętej kopercie, z opisem:</w:t>
      </w:r>
      <w:r w:rsidRPr="00902263">
        <w:rPr>
          <w:b/>
          <w:bCs/>
        </w:rPr>
        <w:t xml:space="preserve"> </w:t>
      </w:r>
      <w:r w:rsidRPr="00F46556">
        <w:rPr>
          <w:b/>
          <w:bCs/>
        </w:rPr>
        <w:t xml:space="preserve">Zapytanie ofertowe nr </w:t>
      </w:r>
      <w:r w:rsidR="001945CD">
        <w:rPr>
          <w:b/>
          <w:bCs/>
        </w:rPr>
        <w:t>2</w:t>
      </w:r>
      <w:r w:rsidRPr="00F46556">
        <w:rPr>
          <w:b/>
          <w:bCs/>
        </w:rPr>
        <w:t>/ZO/202</w:t>
      </w:r>
      <w:r w:rsidR="001945CD">
        <w:rPr>
          <w:b/>
          <w:bCs/>
        </w:rPr>
        <w:t>6</w:t>
      </w:r>
      <w:r>
        <w:t>:</w:t>
      </w:r>
    </w:p>
    <w:p w14:paraId="40170846" w14:textId="6679F847" w:rsidR="00902263" w:rsidRPr="00F46556" w:rsidRDefault="00902263" w:rsidP="00902263">
      <w:pPr>
        <w:pStyle w:val="NormalnyWeb"/>
        <w:spacing w:before="120" w:after="0"/>
        <w:ind w:left="360"/>
      </w:pPr>
      <w:r w:rsidRPr="00F46556">
        <w:t xml:space="preserve">Samodzielny Publiczny Zespół Opieki Paliatywnej im. Jana Pawła II w Suwałkach </w:t>
      </w:r>
    </w:p>
    <w:p w14:paraId="7EFD14B6" w14:textId="77777777" w:rsidR="00902263" w:rsidRDefault="00902263" w:rsidP="00902263">
      <w:pPr>
        <w:pStyle w:val="NormalnyWeb"/>
        <w:spacing w:before="0" w:after="0"/>
        <w:ind w:left="360"/>
      </w:pPr>
      <w:r w:rsidRPr="00F46556">
        <w:t>ul. Szpitalna 54</w:t>
      </w:r>
      <w:r>
        <w:t xml:space="preserve">, </w:t>
      </w:r>
      <w:r w:rsidRPr="00F46556">
        <w:t>16-400 Suwałki</w:t>
      </w:r>
    </w:p>
    <w:p w14:paraId="07B256EE" w14:textId="281A8FC1" w:rsidR="00902263" w:rsidRDefault="00902263" w:rsidP="00902263">
      <w:pPr>
        <w:pStyle w:val="NormalnyWeb"/>
        <w:spacing w:before="120" w:after="0"/>
        <w:ind w:left="360"/>
      </w:pPr>
      <w:r w:rsidRPr="000043FA">
        <w:t xml:space="preserve">lub osobiście </w:t>
      </w:r>
      <w:r>
        <w:t>na wskazany powyżej adres.</w:t>
      </w:r>
      <w:r w:rsidRPr="000043FA">
        <w:t xml:space="preserve"> </w:t>
      </w:r>
    </w:p>
    <w:p w14:paraId="696FCD90" w14:textId="40945D38" w:rsidR="00F46556" w:rsidRPr="00F46556" w:rsidRDefault="00902263" w:rsidP="00902263">
      <w:pPr>
        <w:pStyle w:val="NormalnyWeb"/>
        <w:numPr>
          <w:ilvl w:val="0"/>
          <w:numId w:val="13"/>
        </w:numPr>
        <w:spacing w:before="120" w:after="0"/>
      </w:pPr>
      <w:r w:rsidRPr="00E6360B">
        <w:t xml:space="preserve">Ostateczny termin składania ofert upływa w dniu </w:t>
      </w:r>
      <w:r w:rsidR="001945CD">
        <w:rPr>
          <w:b/>
          <w:bCs/>
        </w:rPr>
        <w:t>30</w:t>
      </w:r>
      <w:r w:rsidRPr="00F46556">
        <w:rPr>
          <w:b/>
          <w:bCs/>
        </w:rPr>
        <w:t xml:space="preserve"> </w:t>
      </w:r>
      <w:r w:rsidR="001945CD">
        <w:rPr>
          <w:b/>
          <w:bCs/>
        </w:rPr>
        <w:t>marca</w:t>
      </w:r>
      <w:r w:rsidRPr="00F46556">
        <w:rPr>
          <w:b/>
          <w:bCs/>
        </w:rPr>
        <w:t xml:space="preserve"> 202</w:t>
      </w:r>
      <w:r w:rsidR="001945CD">
        <w:rPr>
          <w:b/>
          <w:bCs/>
        </w:rPr>
        <w:t>6</w:t>
      </w:r>
      <w:r w:rsidRPr="00F46556">
        <w:rPr>
          <w:b/>
          <w:bCs/>
        </w:rPr>
        <w:t xml:space="preserve"> r</w:t>
      </w:r>
      <w:r w:rsidRPr="00902263">
        <w:rPr>
          <w:b/>
          <w:bCs/>
        </w:rPr>
        <w:t>. o</w:t>
      </w:r>
      <w:r>
        <w:t xml:space="preserve"> </w:t>
      </w:r>
      <w:r w:rsidRPr="00F46556">
        <w:rPr>
          <w:b/>
          <w:bCs/>
        </w:rPr>
        <w:t>godzinie 10.00</w:t>
      </w:r>
      <w:r w:rsidRPr="00F46556">
        <w:t xml:space="preserve"> (decyduje data wpływu oferty do siedziby Zamawiającego),</w:t>
      </w:r>
    </w:p>
    <w:p w14:paraId="33593942" w14:textId="48F80906" w:rsidR="00D57D7C" w:rsidRPr="00E6360B" w:rsidRDefault="00D57D7C" w:rsidP="00902263">
      <w:pPr>
        <w:spacing w:before="160"/>
        <w:rPr>
          <w:rFonts w:ascii="Times New Roman" w:hAnsi="Times New Roman" w:cs="Times New Roman"/>
          <w:b/>
          <w:bCs/>
        </w:rPr>
      </w:pPr>
      <w:r w:rsidRPr="00E6360B">
        <w:rPr>
          <w:rFonts w:ascii="Times New Roman" w:hAnsi="Times New Roman" w:cs="Times New Roman"/>
          <w:b/>
          <w:bCs/>
        </w:rPr>
        <w:t>VI</w:t>
      </w:r>
      <w:r w:rsidR="0013195F">
        <w:rPr>
          <w:rFonts w:ascii="Times New Roman" w:hAnsi="Times New Roman" w:cs="Times New Roman"/>
          <w:b/>
          <w:bCs/>
        </w:rPr>
        <w:t>I</w:t>
      </w:r>
      <w:r w:rsidRPr="00E6360B">
        <w:rPr>
          <w:rFonts w:ascii="Times New Roman" w:hAnsi="Times New Roman" w:cs="Times New Roman"/>
          <w:b/>
          <w:bCs/>
        </w:rPr>
        <w:t>. WYBÓR NAJKORZYSTNIEJSZEJ OFERTY:</w:t>
      </w:r>
    </w:p>
    <w:p w14:paraId="34E66E63" w14:textId="6CB70226" w:rsidR="001010FF" w:rsidRPr="000043FA" w:rsidRDefault="001010FF" w:rsidP="00577208">
      <w:pPr>
        <w:pStyle w:val="NormalnyWeb"/>
        <w:numPr>
          <w:ilvl w:val="0"/>
          <w:numId w:val="14"/>
        </w:numPr>
        <w:spacing w:before="120" w:after="0"/>
      </w:pPr>
      <w:r w:rsidRPr="000043FA">
        <w:t xml:space="preserve">Otwarcie ofert nastąpi w dniu </w:t>
      </w:r>
      <w:r w:rsidR="001945CD">
        <w:rPr>
          <w:b/>
          <w:bCs/>
        </w:rPr>
        <w:t>30</w:t>
      </w:r>
      <w:r w:rsidRPr="00902263">
        <w:rPr>
          <w:b/>
          <w:bCs/>
        </w:rPr>
        <w:t xml:space="preserve"> </w:t>
      </w:r>
      <w:r w:rsidR="001945CD">
        <w:rPr>
          <w:b/>
          <w:bCs/>
        </w:rPr>
        <w:t>marca</w:t>
      </w:r>
      <w:r w:rsidRPr="00902263">
        <w:rPr>
          <w:b/>
          <w:bCs/>
        </w:rPr>
        <w:t xml:space="preserve"> 202</w:t>
      </w:r>
      <w:r w:rsidR="001945CD">
        <w:rPr>
          <w:b/>
          <w:bCs/>
        </w:rPr>
        <w:t>6</w:t>
      </w:r>
      <w:r w:rsidRPr="00902263">
        <w:rPr>
          <w:b/>
          <w:bCs/>
        </w:rPr>
        <w:t xml:space="preserve"> r. o godzinie 10:15</w:t>
      </w:r>
      <w:r w:rsidRPr="000043FA">
        <w:t>.</w:t>
      </w:r>
    </w:p>
    <w:p w14:paraId="07258C7B" w14:textId="4D139293" w:rsidR="001010FF" w:rsidRPr="000043FA" w:rsidRDefault="001010FF" w:rsidP="00577208">
      <w:pPr>
        <w:pStyle w:val="NormalnyWeb"/>
        <w:numPr>
          <w:ilvl w:val="0"/>
          <w:numId w:val="14"/>
        </w:numPr>
        <w:spacing w:before="120" w:after="0"/>
      </w:pPr>
      <w:r w:rsidRPr="000043FA">
        <w:t xml:space="preserve">Rozpatrzenie ofert nastąpi do dnia </w:t>
      </w:r>
      <w:r w:rsidR="001945CD">
        <w:t>31</w:t>
      </w:r>
      <w:r>
        <w:t xml:space="preserve"> </w:t>
      </w:r>
      <w:r w:rsidR="001945CD">
        <w:t>marca</w:t>
      </w:r>
      <w:r w:rsidRPr="000043FA">
        <w:t xml:space="preserve"> 202</w:t>
      </w:r>
      <w:r w:rsidR="001945CD">
        <w:t>6</w:t>
      </w:r>
      <w:r w:rsidRPr="000043FA">
        <w:t xml:space="preserve"> roku do godz. 1</w:t>
      </w:r>
      <w:r>
        <w:t>5:</w:t>
      </w:r>
      <w:r w:rsidRPr="000043FA">
        <w:t>00.</w:t>
      </w:r>
    </w:p>
    <w:p w14:paraId="00F65D51" w14:textId="780B5576" w:rsidR="00D57D7C" w:rsidRDefault="00D57D7C" w:rsidP="00577208">
      <w:pPr>
        <w:pStyle w:val="NormalnyWeb"/>
        <w:numPr>
          <w:ilvl w:val="0"/>
          <w:numId w:val="14"/>
        </w:numPr>
        <w:spacing w:before="120" w:after="0"/>
      </w:pPr>
      <w:r w:rsidRPr="00E6360B">
        <w:t xml:space="preserve">Niniejsze </w:t>
      </w:r>
      <w:r w:rsidR="00F46556">
        <w:t>Zapytanie</w:t>
      </w:r>
      <w:r w:rsidRPr="00E6360B">
        <w:t xml:space="preserve"> nie stanowi zobowiązania Zamawiającego do udzielenia zamówienia.</w:t>
      </w:r>
    </w:p>
    <w:p w14:paraId="066692B8" w14:textId="4F66F1E0" w:rsidR="00D57D7C" w:rsidRPr="00E6360B" w:rsidRDefault="00D57D7C" w:rsidP="00577208">
      <w:pPr>
        <w:pStyle w:val="NormalnyWeb"/>
        <w:numPr>
          <w:ilvl w:val="0"/>
          <w:numId w:val="14"/>
        </w:numPr>
        <w:spacing w:before="120" w:after="0"/>
      </w:pPr>
      <w:r w:rsidRPr="00E6360B">
        <w:t xml:space="preserve">Zamawiający dokona wyboru oferty najkorzystniejszej na warunkach określonych w niniejszym </w:t>
      </w:r>
      <w:r w:rsidR="00F46556">
        <w:t>Zapytaniu</w:t>
      </w:r>
      <w:r w:rsidRPr="00E6360B">
        <w:t>.</w:t>
      </w:r>
    </w:p>
    <w:p w14:paraId="2817495B" w14:textId="59E893C8" w:rsidR="00317488" w:rsidRDefault="00D57D7C" w:rsidP="00577208">
      <w:pPr>
        <w:pStyle w:val="NormalnyWeb"/>
        <w:numPr>
          <w:ilvl w:val="0"/>
          <w:numId w:val="14"/>
        </w:numPr>
        <w:spacing w:before="120" w:after="0"/>
      </w:pPr>
      <w:r w:rsidRPr="00E6360B">
        <w:t>Zamawiający zastrzega sobie prawo do odpowiedzi tylko na ofertę wybraną, jako najkorzystniejszą.</w:t>
      </w:r>
    </w:p>
    <w:p w14:paraId="2065E2FD" w14:textId="4B7569FA" w:rsidR="00D57D7C" w:rsidRPr="00E6360B" w:rsidRDefault="00D57D7C" w:rsidP="001945CD">
      <w:pPr>
        <w:spacing w:before="240"/>
        <w:rPr>
          <w:rFonts w:ascii="Times New Roman" w:hAnsi="Times New Roman" w:cs="Times New Roman"/>
          <w:b/>
          <w:bCs/>
        </w:rPr>
      </w:pPr>
      <w:r w:rsidRPr="00E6360B">
        <w:rPr>
          <w:rFonts w:ascii="Times New Roman" w:hAnsi="Times New Roman" w:cs="Times New Roman"/>
          <w:b/>
          <w:bCs/>
        </w:rPr>
        <w:t>VII</w:t>
      </w:r>
      <w:r w:rsidR="0013195F">
        <w:rPr>
          <w:rFonts w:ascii="Times New Roman" w:hAnsi="Times New Roman" w:cs="Times New Roman"/>
          <w:b/>
          <w:bCs/>
        </w:rPr>
        <w:t>I</w:t>
      </w:r>
      <w:r w:rsidRPr="00E6360B">
        <w:rPr>
          <w:rFonts w:ascii="Times New Roman" w:hAnsi="Times New Roman" w:cs="Times New Roman"/>
          <w:b/>
          <w:bCs/>
        </w:rPr>
        <w:t>. INFORMACJE DODATKOWE:</w:t>
      </w:r>
    </w:p>
    <w:p w14:paraId="7FC1BD90" w14:textId="57451110" w:rsidR="00D57D7C" w:rsidRPr="00E6360B" w:rsidRDefault="00D57D7C" w:rsidP="00577208">
      <w:pPr>
        <w:pStyle w:val="NormalnyWeb"/>
        <w:numPr>
          <w:ilvl w:val="0"/>
          <w:numId w:val="15"/>
        </w:numPr>
        <w:spacing w:before="120" w:after="0"/>
      </w:pPr>
      <w:r w:rsidRPr="00E6360B">
        <w:t xml:space="preserve">Jeżeli </w:t>
      </w:r>
      <w:r w:rsidR="00317488">
        <w:t>Oferent</w:t>
      </w:r>
      <w:r w:rsidRPr="00E6360B">
        <w:t>, którego oferta została wybrana jako najkorzystniejsza, uchyli się od podpisania umowy, Zamawiający wybierze kolejną ofertę, spośród ofert złożonych w postępowaniu i spełniających wymagania Zamawiającego.</w:t>
      </w:r>
    </w:p>
    <w:p w14:paraId="469247F8" w14:textId="77777777" w:rsidR="00D57D7C" w:rsidRPr="00E6360B" w:rsidRDefault="00D57D7C" w:rsidP="00577208">
      <w:pPr>
        <w:pStyle w:val="NormalnyWeb"/>
        <w:numPr>
          <w:ilvl w:val="0"/>
          <w:numId w:val="15"/>
        </w:numPr>
        <w:spacing w:before="120" w:after="0"/>
      </w:pPr>
      <w:r w:rsidRPr="00E6360B">
        <w:t>Zamawiający zastrzega sobie prawo unieważnienia postępowania bez podania przyczyn, na każdym etapie prowadzenia procedury zakupu.</w:t>
      </w:r>
    </w:p>
    <w:p w14:paraId="438EB40F" w14:textId="77777777" w:rsidR="001010FF" w:rsidRPr="00577208" w:rsidRDefault="00D57D7C" w:rsidP="00577208">
      <w:pPr>
        <w:pStyle w:val="NormalnyWeb"/>
        <w:numPr>
          <w:ilvl w:val="0"/>
          <w:numId w:val="15"/>
        </w:numPr>
        <w:spacing w:before="120" w:after="0"/>
      </w:pPr>
      <w:r w:rsidRPr="001010FF">
        <w:t>Wykonawca zobowiązany jest do zachowania tajemnicy informacji prawnie chronionych, uzyskanych w związku z udzieleniem mu zamówienia.</w:t>
      </w:r>
    </w:p>
    <w:p w14:paraId="3D607306" w14:textId="782B58D7" w:rsidR="001010FF" w:rsidRDefault="001010FF" w:rsidP="00577208">
      <w:pPr>
        <w:pStyle w:val="NormalnyWeb"/>
        <w:numPr>
          <w:ilvl w:val="0"/>
          <w:numId w:val="15"/>
        </w:numPr>
        <w:spacing w:before="120" w:after="0"/>
      </w:pPr>
      <w:r w:rsidRPr="005636B0">
        <w:t xml:space="preserve">Zapytanie zostało upublicznione na stronie </w:t>
      </w:r>
      <w:hyperlink r:id="rId7" w:history="1">
        <w:r w:rsidRPr="005636B0">
          <w:rPr>
            <w:rStyle w:val="Hipercze"/>
            <w:rFonts w:eastAsiaTheme="majorEastAsia"/>
          </w:rPr>
          <w:t>www.paliatywna.suwalki.pl</w:t>
        </w:r>
      </w:hyperlink>
      <w:r w:rsidRPr="005636B0">
        <w:t xml:space="preserve"> </w:t>
      </w:r>
    </w:p>
    <w:p w14:paraId="46F05111" w14:textId="6A045ED2" w:rsidR="00D57D7C" w:rsidRPr="001010FF" w:rsidRDefault="00D57D7C" w:rsidP="000653C1">
      <w:pPr>
        <w:spacing w:before="240"/>
        <w:rPr>
          <w:rFonts w:ascii="Times New Roman" w:hAnsi="Times New Roman" w:cs="Times New Roman"/>
          <w:b/>
          <w:bCs/>
        </w:rPr>
      </w:pPr>
      <w:r w:rsidRPr="001010FF">
        <w:rPr>
          <w:rFonts w:ascii="Times New Roman" w:hAnsi="Times New Roman" w:cs="Times New Roman"/>
          <w:b/>
          <w:bCs/>
        </w:rPr>
        <w:t>I</w:t>
      </w:r>
      <w:r w:rsidR="0013195F" w:rsidRPr="001010FF">
        <w:rPr>
          <w:rFonts w:ascii="Times New Roman" w:hAnsi="Times New Roman" w:cs="Times New Roman"/>
          <w:b/>
          <w:bCs/>
        </w:rPr>
        <w:t>X</w:t>
      </w:r>
      <w:r w:rsidRPr="001010FF">
        <w:rPr>
          <w:rFonts w:ascii="Times New Roman" w:hAnsi="Times New Roman" w:cs="Times New Roman"/>
          <w:b/>
          <w:bCs/>
        </w:rPr>
        <w:t>. DOKUMENTY/OŚWIADCZENIA, KTÓRE NALEŻY ZŁOŻYĆ WRAZ Z OFERTĄ:</w:t>
      </w:r>
    </w:p>
    <w:p w14:paraId="0C62E24E" w14:textId="77777777" w:rsidR="00D57D7C" w:rsidRPr="00E6360B" w:rsidRDefault="00D57D7C" w:rsidP="00577208">
      <w:pPr>
        <w:pStyle w:val="NormalnyWeb"/>
        <w:numPr>
          <w:ilvl w:val="0"/>
          <w:numId w:val="16"/>
        </w:numPr>
        <w:spacing w:before="120" w:after="0"/>
      </w:pPr>
      <w:r w:rsidRPr="00E6360B">
        <w:t>Formularz ofertowy.</w:t>
      </w:r>
    </w:p>
    <w:p w14:paraId="694E90B5" w14:textId="71A048C8" w:rsidR="00D57D7C" w:rsidRDefault="000653C1" w:rsidP="00577208">
      <w:pPr>
        <w:pStyle w:val="NormalnyWeb"/>
        <w:numPr>
          <w:ilvl w:val="0"/>
          <w:numId w:val="16"/>
        </w:numPr>
        <w:spacing w:before="120" w:after="0"/>
      </w:pPr>
      <w:r w:rsidRPr="00E6360B">
        <w:t xml:space="preserve">Oświadczenie wykonawcy w zakresie wypełnienia obowiązków informacyjnych przewidzianych w art. 13 lub art. 14 RODO, zgodnie z treścią Załącznika nr </w:t>
      </w:r>
      <w:r>
        <w:t>3</w:t>
      </w:r>
      <w:r w:rsidRPr="00E6360B">
        <w:t xml:space="preserve"> do </w:t>
      </w:r>
      <w:r>
        <w:t>Zapytania</w:t>
      </w:r>
      <w:r w:rsidRPr="00E6360B">
        <w:t xml:space="preserve"> (jeśli dotyczy</w:t>
      </w:r>
      <w:r w:rsidR="00D57D7C" w:rsidRPr="00E6360B">
        <w:t>).</w:t>
      </w:r>
    </w:p>
    <w:p w14:paraId="681B4E72" w14:textId="76E8EF7B" w:rsidR="00317488" w:rsidRDefault="00317488" w:rsidP="00317488">
      <w:pPr>
        <w:pStyle w:val="NormalnyWeb"/>
        <w:numPr>
          <w:ilvl w:val="0"/>
          <w:numId w:val="16"/>
        </w:numPr>
        <w:spacing w:before="120" w:after="0"/>
      </w:pPr>
      <w:r>
        <w:t>O</w:t>
      </w:r>
      <w:r w:rsidRPr="00317488">
        <w:t xml:space="preserve">świadczenie o braku powiązań kapitałowych lub osobowych – Załącznik nr </w:t>
      </w:r>
      <w:r>
        <w:t>4.</w:t>
      </w:r>
    </w:p>
    <w:p w14:paraId="1C2AA5CF" w14:textId="3B70A86D" w:rsidR="000653C1" w:rsidRPr="00E6360B" w:rsidRDefault="000653C1" w:rsidP="00317488">
      <w:pPr>
        <w:pStyle w:val="NormalnyWeb"/>
        <w:numPr>
          <w:ilvl w:val="0"/>
          <w:numId w:val="16"/>
        </w:numPr>
        <w:spacing w:before="120" w:after="0"/>
      </w:pPr>
      <w:r>
        <w:t>O</w:t>
      </w:r>
      <w:r w:rsidRPr="006243DF">
        <w:t>świadczenie</w:t>
      </w:r>
      <w:r>
        <w:t xml:space="preserve"> </w:t>
      </w:r>
      <w:r w:rsidRPr="006243DF">
        <w:t>dotyczące braku podstaw do wykluczenia</w:t>
      </w:r>
      <w:r>
        <w:t xml:space="preserve"> – Załącznik nr 5.</w:t>
      </w:r>
    </w:p>
    <w:p w14:paraId="5A9DB03B" w14:textId="77777777" w:rsidR="000653C1" w:rsidRDefault="000653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612640C" w14:textId="32B4BC04" w:rsidR="00D57D7C" w:rsidRPr="00E6360B" w:rsidRDefault="00D57D7C" w:rsidP="00577208">
      <w:pPr>
        <w:spacing w:before="120"/>
        <w:rPr>
          <w:rFonts w:ascii="Times New Roman" w:hAnsi="Times New Roman" w:cs="Times New Roman"/>
          <w:b/>
          <w:bCs/>
        </w:rPr>
      </w:pPr>
      <w:r w:rsidRPr="00577208">
        <w:rPr>
          <w:rFonts w:ascii="Times New Roman" w:hAnsi="Times New Roman" w:cs="Times New Roman"/>
          <w:b/>
          <w:bCs/>
        </w:rPr>
        <w:lastRenderedPageBreak/>
        <w:t>X. WYJAŚNIENIA TREŚCI ZŁOŻONYCH OFERT</w:t>
      </w:r>
    </w:p>
    <w:p w14:paraId="0A94D03E" w14:textId="26D8B907" w:rsidR="00D57D7C" w:rsidRPr="00E6360B" w:rsidRDefault="00D57D7C" w:rsidP="00577208">
      <w:pPr>
        <w:pStyle w:val="NormalnyWeb"/>
        <w:numPr>
          <w:ilvl w:val="0"/>
          <w:numId w:val="17"/>
        </w:numPr>
        <w:spacing w:before="120" w:after="0"/>
      </w:pPr>
      <w:r w:rsidRPr="00E6360B">
        <w:t xml:space="preserve">Zamawiający informuje, że w toku badania i oceny ofert może żądać od </w:t>
      </w:r>
      <w:r w:rsidR="00317488">
        <w:t>Oferentów</w:t>
      </w:r>
      <w:r w:rsidRPr="00E6360B">
        <w:t xml:space="preserve"> wyjaśnień dotyczących treści złożonych ofert.</w:t>
      </w:r>
    </w:p>
    <w:p w14:paraId="0A0590A0" w14:textId="65E61B7C" w:rsidR="00D57D7C" w:rsidRPr="00E6360B" w:rsidRDefault="00D57D7C" w:rsidP="00577208">
      <w:pPr>
        <w:pStyle w:val="NormalnyWeb"/>
        <w:numPr>
          <w:ilvl w:val="0"/>
          <w:numId w:val="17"/>
        </w:numPr>
        <w:spacing w:before="120" w:after="0"/>
      </w:pPr>
      <w:r w:rsidRPr="00E6360B">
        <w:t xml:space="preserve">Niedopuszczalne jest prowadzenie między Zamawiającym a </w:t>
      </w:r>
      <w:r w:rsidR="00317488">
        <w:t>Oferentem</w:t>
      </w:r>
      <w:r w:rsidRPr="00E6360B">
        <w:t xml:space="preserve"> negocjacji dotyczących złożonej oferty oraz dokonywanie jakiejkolwiek zmiany w jej treści z wyjątkiem poprawy: </w:t>
      </w:r>
    </w:p>
    <w:p w14:paraId="128A0326" w14:textId="2A4C1718" w:rsidR="00D57D7C" w:rsidRPr="00E6360B" w:rsidRDefault="00D57D7C" w:rsidP="0057720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6360B">
        <w:rPr>
          <w:rFonts w:ascii="Times New Roman" w:hAnsi="Times New Roman" w:cs="Times New Roman"/>
        </w:rPr>
        <w:t>oczywistych omyłek pisarskich</w:t>
      </w:r>
      <w:r w:rsidR="003B192E">
        <w:rPr>
          <w:rFonts w:ascii="Times New Roman" w:hAnsi="Times New Roman" w:cs="Times New Roman"/>
        </w:rPr>
        <w:t>,</w:t>
      </w:r>
    </w:p>
    <w:p w14:paraId="53A7850C" w14:textId="77777777" w:rsidR="00D57D7C" w:rsidRPr="00E6360B" w:rsidRDefault="00D57D7C" w:rsidP="0057720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6360B">
        <w:rPr>
          <w:rFonts w:ascii="Times New Roman" w:hAnsi="Times New Roman" w:cs="Times New Roman"/>
        </w:rPr>
        <w:t>oczywistych omyłek rachunkowych, z uwzględnieniem konsekwencji rachunkowych dokonanych poprawek.</w:t>
      </w:r>
    </w:p>
    <w:p w14:paraId="5CA7F8B2" w14:textId="7044446F" w:rsidR="00D57D7C" w:rsidRPr="00E6360B" w:rsidRDefault="00D57D7C" w:rsidP="00577208">
      <w:pPr>
        <w:pStyle w:val="NormalnyWeb"/>
        <w:numPr>
          <w:ilvl w:val="0"/>
          <w:numId w:val="17"/>
        </w:numPr>
        <w:spacing w:before="120" w:after="0"/>
      </w:pPr>
      <w:r w:rsidRPr="00E6360B">
        <w:t xml:space="preserve">Zamawiający poprawi w ofercie oczywiste omyłki pisarskie, oczywiste omyłki rachunkowe z uwzględnieniem konsekwencji rachunkowych dokonanych poprawek oraz inne omyłki polegające na niezgodności oferty ze specyfikacją istotnych warunków zamówienia, niepowodujące istotnych zmian w treści oferty - niezwłocznie zawiadamiając o tym </w:t>
      </w:r>
      <w:r w:rsidR="00317488">
        <w:t>Oferenta</w:t>
      </w:r>
      <w:r w:rsidRPr="00E6360B">
        <w:t>, którego oferta została poprawiona.</w:t>
      </w:r>
    </w:p>
    <w:p w14:paraId="32FCAE9D" w14:textId="26212EDA" w:rsidR="00D57D7C" w:rsidRPr="00E6360B" w:rsidRDefault="00D57D7C" w:rsidP="00577208">
      <w:pPr>
        <w:pStyle w:val="NormalnyWeb"/>
        <w:numPr>
          <w:ilvl w:val="0"/>
          <w:numId w:val="17"/>
        </w:numPr>
        <w:spacing w:before="120" w:after="0"/>
      </w:pPr>
      <w:r w:rsidRPr="00E6360B">
        <w:t xml:space="preserve">Zamawiający informuje, że w przypadku braku wymaganych dokumentów, które należy złożyć wraz z ofertą, zastrzega sobie prawo wezwania </w:t>
      </w:r>
      <w:r w:rsidR="00317488">
        <w:t>Oferenta</w:t>
      </w:r>
      <w:r w:rsidRPr="00E6360B">
        <w:t xml:space="preserve"> do ich uzupełnienia.</w:t>
      </w:r>
    </w:p>
    <w:p w14:paraId="22C390BB" w14:textId="6338E2EB" w:rsidR="00D57D7C" w:rsidRPr="00E6360B" w:rsidRDefault="00D57D7C" w:rsidP="00577208">
      <w:pPr>
        <w:spacing w:before="240"/>
        <w:rPr>
          <w:rFonts w:ascii="Times New Roman" w:hAnsi="Times New Roman" w:cs="Times New Roman"/>
          <w:b/>
          <w:bCs/>
        </w:rPr>
      </w:pPr>
      <w:r w:rsidRPr="00E6360B">
        <w:rPr>
          <w:rFonts w:ascii="Times New Roman" w:hAnsi="Times New Roman" w:cs="Times New Roman"/>
          <w:b/>
          <w:bCs/>
        </w:rPr>
        <w:t>X</w:t>
      </w:r>
      <w:r w:rsidR="0013195F">
        <w:rPr>
          <w:rFonts w:ascii="Times New Roman" w:hAnsi="Times New Roman" w:cs="Times New Roman"/>
          <w:b/>
          <w:bCs/>
        </w:rPr>
        <w:t>I</w:t>
      </w:r>
      <w:r w:rsidRPr="00E6360B">
        <w:rPr>
          <w:rFonts w:ascii="Times New Roman" w:hAnsi="Times New Roman" w:cs="Times New Roman"/>
          <w:b/>
          <w:bCs/>
        </w:rPr>
        <w:t xml:space="preserve">. </w:t>
      </w:r>
      <w:r w:rsidR="003B192E">
        <w:rPr>
          <w:rFonts w:ascii="Times New Roman" w:hAnsi="Times New Roman" w:cs="Times New Roman"/>
          <w:b/>
          <w:bCs/>
        </w:rPr>
        <w:t>DANE</w:t>
      </w:r>
      <w:r w:rsidRPr="00E6360B">
        <w:rPr>
          <w:rFonts w:ascii="Times New Roman" w:hAnsi="Times New Roman" w:cs="Times New Roman"/>
          <w:b/>
          <w:bCs/>
        </w:rPr>
        <w:t xml:space="preserve"> DO KONTAKTU:</w:t>
      </w:r>
    </w:p>
    <w:p w14:paraId="6FAB8D88" w14:textId="44FDE846" w:rsidR="003B192E" w:rsidRPr="005636B0" w:rsidRDefault="003B192E" w:rsidP="00317488">
      <w:pPr>
        <w:pStyle w:val="NormalnyWeb"/>
        <w:numPr>
          <w:ilvl w:val="0"/>
          <w:numId w:val="23"/>
        </w:numPr>
        <w:spacing w:before="120" w:after="0"/>
      </w:pPr>
      <w:r w:rsidRPr="005636B0">
        <w:t xml:space="preserve">Pytania w zakresie </w:t>
      </w:r>
      <w:r w:rsidR="00317488">
        <w:t>Z</w:t>
      </w:r>
      <w:r w:rsidRPr="005636B0">
        <w:t xml:space="preserve">apytania </w:t>
      </w:r>
      <w:r w:rsidR="00CD673C">
        <w:t>o</w:t>
      </w:r>
      <w:r w:rsidRPr="005636B0">
        <w:t xml:space="preserve">fertowego kierowane do Zamawiającego należy przekazywać w formie elektronicznej na adres e-mail: </w:t>
      </w:r>
    </w:p>
    <w:p w14:paraId="3F8D8BAD" w14:textId="34EEA831" w:rsidR="00317488" w:rsidRPr="00317488" w:rsidRDefault="00317488" w:rsidP="00317488">
      <w:pPr>
        <w:pStyle w:val="Akapitzlist"/>
        <w:ind w:left="360"/>
        <w:rPr>
          <w:rFonts w:ascii="Times New Roman" w:hAnsi="Times New Roman" w:cs="Times New Roman"/>
        </w:rPr>
      </w:pPr>
      <w:hyperlink r:id="rId8" w:history="1">
        <w:r w:rsidRPr="001A5AE5">
          <w:rPr>
            <w:rStyle w:val="Hipercze"/>
            <w:rFonts w:ascii="Times New Roman" w:hAnsi="Times New Roman" w:cs="Times New Roman"/>
          </w:rPr>
          <w:t>sekretariat@paliatywna.suwalki.pl</w:t>
        </w:r>
      </w:hyperlink>
      <w:r w:rsidR="003B192E" w:rsidRPr="00317488">
        <w:rPr>
          <w:rFonts w:ascii="Times New Roman" w:hAnsi="Times New Roman" w:cs="Times New Roman"/>
        </w:rPr>
        <w:t xml:space="preserve"> (w temacie wiadomości należy podać „Dotyczy zapytania ofertowego nr </w:t>
      </w:r>
      <w:r w:rsidR="00AE241F">
        <w:rPr>
          <w:rFonts w:ascii="Times New Roman" w:hAnsi="Times New Roman" w:cs="Times New Roman"/>
        </w:rPr>
        <w:t>2</w:t>
      </w:r>
      <w:r w:rsidR="003B192E" w:rsidRPr="00317488">
        <w:rPr>
          <w:rFonts w:ascii="Times New Roman" w:hAnsi="Times New Roman" w:cs="Times New Roman"/>
        </w:rPr>
        <w:t>/ZO/202</w:t>
      </w:r>
      <w:r w:rsidR="00AE241F">
        <w:rPr>
          <w:rFonts w:ascii="Times New Roman" w:hAnsi="Times New Roman" w:cs="Times New Roman"/>
        </w:rPr>
        <w:t>6</w:t>
      </w:r>
      <w:r w:rsidR="003B192E" w:rsidRPr="00317488">
        <w:rPr>
          <w:rFonts w:ascii="Times New Roman" w:hAnsi="Times New Roman" w:cs="Times New Roman"/>
        </w:rPr>
        <w:t xml:space="preserve">”). </w:t>
      </w:r>
    </w:p>
    <w:p w14:paraId="236182A2" w14:textId="56D89D61" w:rsidR="003B192E" w:rsidRDefault="003B192E" w:rsidP="00317488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317488">
        <w:rPr>
          <w:rFonts w:ascii="Times New Roman" w:hAnsi="Times New Roman" w:cs="Times New Roman"/>
        </w:rPr>
        <w:t xml:space="preserve">Zamawiający udzieli wyjaśnień niezwłocznie, jednak nie później niż na 2 dni przed upływem terminu składania ofert - pod warunkiem, że wniosek o wyjaśnienie treści </w:t>
      </w:r>
      <w:r w:rsidR="00317488">
        <w:rPr>
          <w:rFonts w:ascii="Times New Roman" w:hAnsi="Times New Roman" w:cs="Times New Roman"/>
        </w:rPr>
        <w:t>Z</w:t>
      </w:r>
      <w:r w:rsidRPr="00317488">
        <w:rPr>
          <w:rFonts w:ascii="Times New Roman" w:hAnsi="Times New Roman" w:cs="Times New Roman"/>
        </w:rPr>
        <w:t xml:space="preserve">apytania </w:t>
      </w:r>
      <w:r w:rsidR="00CD673C">
        <w:rPr>
          <w:rFonts w:ascii="Times New Roman" w:hAnsi="Times New Roman" w:cs="Times New Roman"/>
        </w:rPr>
        <w:t>o</w:t>
      </w:r>
      <w:r w:rsidRPr="00317488">
        <w:rPr>
          <w:rFonts w:ascii="Times New Roman" w:hAnsi="Times New Roman" w:cs="Times New Roman"/>
        </w:rPr>
        <w:t>fertowego wpłynął do Zamawiającego nie później niż do końca dnia, w którym upływa połowa wyznaczonego terminu składania ofert.</w:t>
      </w:r>
    </w:p>
    <w:p w14:paraId="265B77B7" w14:textId="2AD745FF" w:rsidR="00D57D7C" w:rsidRPr="00E6360B" w:rsidRDefault="00D57D7C" w:rsidP="00D57D7C">
      <w:pPr>
        <w:rPr>
          <w:rFonts w:ascii="Times New Roman" w:hAnsi="Times New Roman" w:cs="Times New Roman"/>
          <w:b/>
          <w:bCs/>
        </w:rPr>
      </w:pPr>
      <w:r w:rsidRPr="00E6360B">
        <w:rPr>
          <w:rFonts w:ascii="Times New Roman" w:hAnsi="Times New Roman" w:cs="Times New Roman"/>
          <w:b/>
          <w:bCs/>
        </w:rPr>
        <w:t>X</w:t>
      </w:r>
      <w:r w:rsidR="0013195F">
        <w:rPr>
          <w:rFonts w:ascii="Times New Roman" w:hAnsi="Times New Roman" w:cs="Times New Roman"/>
          <w:b/>
          <w:bCs/>
        </w:rPr>
        <w:t>I</w:t>
      </w:r>
      <w:r w:rsidRPr="00E6360B">
        <w:rPr>
          <w:rFonts w:ascii="Times New Roman" w:hAnsi="Times New Roman" w:cs="Times New Roman"/>
          <w:b/>
          <w:bCs/>
        </w:rPr>
        <w:t>I. Załączniki:</w:t>
      </w:r>
    </w:p>
    <w:p w14:paraId="21C48A5C" w14:textId="283CCC13" w:rsidR="00577208" w:rsidRDefault="00D57D7C" w:rsidP="00577208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77208">
        <w:rPr>
          <w:rFonts w:ascii="Times New Roman" w:hAnsi="Times New Roman" w:cs="Times New Roman"/>
        </w:rPr>
        <w:t>Szczegółowy Opis Przedmiotu Zamówienia</w:t>
      </w:r>
      <w:r w:rsidR="00577208">
        <w:rPr>
          <w:rFonts w:ascii="Times New Roman" w:hAnsi="Times New Roman" w:cs="Times New Roman"/>
        </w:rPr>
        <w:t>;</w:t>
      </w:r>
    </w:p>
    <w:p w14:paraId="6AB9B40D" w14:textId="3F6DB497" w:rsidR="00D57D7C" w:rsidRPr="00577208" w:rsidRDefault="00577208" w:rsidP="00577208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1010FF" w:rsidRPr="00577208">
        <w:rPr>
          <w:rFonts w:ascii="Times New Roman" w:hAnsi="Times New Roman" w:cs="Times New Roman"/>
        </w:rPr>
        <w:t>ormularz ofertowy</w:t>
      </w:r>
      <w:r>
        <w:rPr>
          <w:rFonts w:ascii="Times New Roman" w:hAnsi="Times New Roman" w:cs="Times New Roman"/>
        </w:rPr>
        <w:t>;</w:t>
      </w:r>
    </w:p>
    <w:p w14:paraId="777DF5D2" w14:textId="6EB5EDD4" w:rsidR="001010FF" w:rsidRDefault="001010FF" w:rsidP="00577208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77208">
        <w:rPr>
          <w:rFonts w:ascii="Times New Roman" w:hAnsi="Times New Roman" w:cs="Times New Roman"/>
        </w:rPr>
        <w:t>Oświadczenie</w:t>
      </w:r>
      <w:r w:rsidR="00577208">
        <w:rPr>
          <w:rFonts w:ascii="Times New Roman" w:hAnsi="Times New Roman" w:cs="Times New Roman"/>
        </w:rPr>
        <w:t xml:space="preserve"> RODO;</w:t>
      </w:r>
    </w:p>
    <w:p w14:paraId="09F3E9BD" w14:textId="5471CA36" w:rsidR="00577208" w:rsidRDefault="00577208" w:rsidP="00577208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636B0">
        <w:rPr>
          <w:rFonts w:ascii="Times New Roman" w:hAnsi="Times New Roman" w:cs="Times New Roman"/>
        </w:rPr>
        <w:t>Oświadczenie o braku powiązań kapitałowych lub osobowych</w:t>
      </w:r>
      <w:r>
        <w:rPr>
          <w:rFonts w:ascii="Times New Roman" w:hAnsi="Times New Roman" w:cs="Times New Roman"/>
        </w:rPr>
        <w:t>;</w:t>
      </w:r>
    </w:p>
    <w:p w14:paraId="1F8D8FF7" w14:textId="19951F8C" w:rsidR="006243DF" w:rsidRPr="006243DF" w:rsidRDefault="006243DF" w:rsidP="006243DF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6243DF">
        <w:rPr>
          <w:rFonts w:ascii="Times New Roman" w:hAnsi="Times New Roman" w:cs="Times New Roman"/>
        </w:rPr>
        <w:t>świadczenie</w:t>
      </w:r>
      <w:r>
        <w:rPr>
          <w:rFonts w:ascii="Times New Roman" w:hAnsi="Times New Roman" w:cs="Times New Roman"/>
        </w:rPr>
        <w:t xml:space="preserve"> </w:t>
      </w:r>
      <w:r w:rsidRPr="006243DF">
        <w:rPr>
          <w:rFonts w:ascii="Times New Roman" w:hAnsi="Times New Roman" w:cs="Times New Roman"/>
        </w:rPr>
        <w:t>dotyczące braku podstaw do wykluczenia</w:t>
      </w:r>
      <w:r>
        <w:rPr>
          <w:rFonts w:ascii="Times New Roman" w:hAnsi="Times New Roman" w:cs="Times New Roman"/>
        </w:rPr>
        <w:t>;</w:t>
      </w:r>
    </w:p>
    <w:p w14:paraId="07D3D03F" w14:textId="00709B66" w:rsidR="008B3717" w:rsidRDefault="008B3717" w:rsidP="00577208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Umowy;</w:t>
      </w:r>
    </w:p>
    <w:p w14:paraId="52B88710" w14:textId="6D699DB3" w:rsidR="001010FF" w:rsidRDefault="001010FF" w:rsidP="00577208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577208">
        <w:rPr>
          <w:rFonts w:ascii="Times New Roman" w:hAnsi="Times New Roman" w:cs="Times New Roman"/>
        </w:rPr>
        <w:t>Klauzula RODO</w:t>
      </w:r>
      <w:r w:rsidR="00577208">
        <w:rPr>
          <w:rFonts w:ascii="Times New Roman" w:hAnsi="Times New Roman" w:cs="Times New Roman"/>
        </w:rPr>
        <w:t>.</w:t>
      </w:r>
    </w:p>
    <w:p w14:paraId="3B7583CF" w14:textId="77777777" w:rsidR="001010FF" w:rsidRPr="001F7E32" w:rsidRDefault="001010FF" w:rsidP="001010FF">
      <w:pPr>
        <w:spacing w:after="0"/>
        <w:ind w:left="5664"/>
        <w:rPr>
          <w:rFonts w:ascii="Times New Roman" w:hAnsi="Times New Roman" w:cs="Times New Roman"/>
          <w:b/>
        </w:rPr>
      </w:pPr>
      <w:r w:rsidRPr="001F7E32">
        <w:rPr>
          <w:rFonts w:ascii="Times New Roman" w:hAnsi="Times New Roman" w:cs="Times New Roman"/>
          <w:b/>
        </w:rPr>
        <w:t xml:space="preserve">Dr n. o </w:t>
      </w:r>
      <w:proofErr w:type="spellStart"/>
      <w:r w:rsidRPr="001F7E32">
        <w:rPr>
          <w:rFonts w:ascii="Times New Roman" w:hAnsi="Times New Roman" w:cs="Times New Roman"/>
          <w:b/>
        </w:rPr>
        <w:t>zdr</w:t>
      </w:r>
      <w:proofErr w:type="spellEnd"/>
      <w:r w:rsidRPr="001F7E32">
        <w:rPr>
          <w:rFonts w:ascii="Times New Roman" w:hAnsi="Times New Roman" w:cs="Times New Roman"/>
          <w:b/>
        </w:rPr>
        <w:t>. Irena Mickiewicz</w:t>
      </w:r>
    </w:p>
    <w:p w14:paraId="264E7DE8" w14:textId="77777777" w:rsidR="001010FF" w:rsidRPr="001F7E32" w:rsidRDefault="001010FF" w:rsidP="001010FF">
      <w:pPr>
        <w:spacing w:before="60" w:after="0"/>
        <w:ind w:left="5664"/>
        <w:rPr>
          <w:rFonts w:ascii="Times New Roman" w:hAnsi="Times New Roman" w:cs="Times New Roman"/>
          <w:sz w:val="18"/>
          <w:szCs w:val="18"/>
        </w:rPr>
      </w:pPr>
      <w:r w:rsidRPr="001F7E32">
        <w:rPr>
          <w:rFonts w:ascii="Times New Roman" w:hAnsi="Times New Roman" w:cs="Times New Roman"/>
          <w:sz w:val="18"/>
          <w:szCs w:val="18"/>
        </w:rPr>
        <w:t xml:space="preserve">DYREKTOR </w:t>
      </w:r>
    </w:p>
    <w:p w14:paraId="2C4101BA" w14:textId="77777777" w:rsidR="001010FF" w:rsidRPr="001F7E32" w:rsidRDefault="001010FF" w:rsidP="001010FF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 w:rsidRPr="001F7E32">
        <w:rPr>
          <w:rFonts w:ascii="Times New Roman" w:hAnsi="Times New Roman" w:cs="Times New Roman"/>
          <w:sz w:val="18"/>
          <w:szCs w:val="18"/>
        </w:rPr>
        <w:t xml:space="preserve">Samodzielnego Publicznego </w:t>
      </w:r>
    </w:p>
    <w:p w14:paraId="54EC0B3E" w14:textId="77777777" w:rsidR="001010FF" w:rsidRPr="001F7E32" w:rsidRDefault="001010FF" w:rsidP="001010FF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 w:rsidRPr="001F7E32">
        <w:rPr>
          <w:rFonts w:ascii="Times New Roman" w:hAnsi="Times New Roman" w:cs="Times New Roman"/>
          <w:sz w:val="18"/>
          <w:szCs w:val="18"/>
        </w:rPr>
        <w:t xml:space="preserve">Zespołu Opieki Paliatywnej </w:t>
      </w:r>
    </w:p>
    <w:p w14:paraId="7E783F15" w14:textId="77777777" w:rsidR="001010FF" w:rsidRDefault="001010FF" w:rsidP="001010FF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 w:rsidRPr="001F7E32">
        <w:rPr>
          <w:rFonts w:ascii="Times New Roman" w:hAnsi="Times New Roman" w:cs="Times New Roman"/>
          <w:sz w:val="18"/>
          <w:szCs w:val="18"/>
        </w:rPr>
        <w:t xml:space="preserve">im. Jana Pawła II w Suwałkach </w:t>
      </w:r>
    </w:p>
    <w:p w14:paraId="48FF156D" w14:textId="550D7B2E" w:rsidR="006243DF" w:rsidRPr="001F7E32" w:rsidRDefault="006243DF" w:rsidP="001010FF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/podpisano elektronicznie/</w:t>
      </w:r>
    </w:p>
    <w:p w14:paraId="4989B245" w14:textId="77777777" w:rsidR="009F630B" w:rsidRPr="00E6360B" w:rsidRDefault="009F630B">
      <w:pPr>
        <w:rPr>
          <w:rFonts w:ascii="Times New Roman" w:hAnsi="Times New Roman" w:cs="Times New Roman"/>
        </w:rPr>
      </w:pPr>
    </w:p>
    <w:sectPr w:rsidR="009F630B" w:rsidRPr="00E6360B" w:rsidSect="000653C1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151"/>
    <w:multiLevelType w:val="hybridMultilevel"/>
    <w:tmpl w:val="95322064"/>
    <w:lvl w:ilvl="0" w:tplc="07D27238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3203"/>
    <w:multiLevelType w:val="hybridMultilevel"/>
    <w:tmpl w:val="A2CC06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C2DBC"/>
    <w:multiLevelType w:val="hybridMultilevel"/>
    <w:tmpl w:val="0CEC3E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A06A3F"/>
    <w:multiLevelType w:val="hybridMultilevel"/>
    <w:tmpl w:val="4D24EE0C"/>
    <w:lvl w:ilvl="0" w:tplc="968631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8C7777"/>
    <w:multiLevelType w:val="hybridMultilevel"/>
    <w:tmpl w:val="B20E40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E3E39"/>
    <w:multiLevelType w:val="hybridMultilevel"/>
    <w:tmpl w:val="9F1210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11DC7"/>
    <w:multiLevelType w:val="hybridMultilevel"/>
    <w:tmpl w:val="7B723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F46C35"/>
    <w:multiLevelType w:val="multilevel"/>
    <w:tmpl w:val="FA3A3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064EDF"/>
    <w:multiLevelType w:val="hybridMultilevel"/>
    <w:tmpl w:val="F9F4A5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7691F"/>
    <w:multiLevelType w:val="hybridMultilevel"/>
    <w:tmpl w:val="30CA2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177769"/>
    <w:multiLevelType w:val="hybridMultilevel"/>
    <w:tmpl w:val="7B723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73730"/>
    <w:multiLevelType w:val="hybridMultilevel"/>
    <w:tmpl w:val="4D24EE0C"/>
    <w:lvl w:ilvl="0" w:tplc="968631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CC3DAE"/>
    <w:multiLevelType w:val="hybridMultilevel"/>
    <w:tmpl w:val="C4BAA8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806BCA"/>
    <w:multiLevelType w:val="hybridMultilevel"/>
    <w:tmpl w:val="D3FAD7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E1957"/>
    <w:multiLevelType w:val="hybridMultilevel"/>
    <w:tmpl w:val="9EC8E2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157EB"/>
    <w:multiLevelType w:val="hybridMultilevel"/>
    <w:tmpl w:val="7B723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5164C"/>
    <w:multiLevelType w:val="multilevel"/>
    <w:tmpl w:val="52807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217CC2"/>
    <w:multiLevelType w:val="hybridMultilevel"/>
    <w:tmpl w:val="F3129F46"/>
    <w:lvl w:ilvl="0" w:tplc="6DA82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69768C"/>
    <w:multiLevelType w:val="hybridMultilevel"/>
    <w:tmpl w:val="DCD09784"/>
    <w:lvl w:ilvl="0" w:tplc="30C2E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B18C5"/>
    <w:multiLevelType w:val="hybridMultilevel"/>
    <w:tmpl w:val="AA98F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361A5"/>
    <w:multiLevelType w:val="multilevel"/>
    <w:tmpl w:val="48D0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862518"/>
    <w:multiLevelType w:val="multilevel"/>
    <w:tmpl w:val="94BC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93BCB"/>
    <w:multiLevelType w:val="multilevel"/>
    <w:tmpl w:val="2A42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116F4D"/>
    <w:multiLevelType w:val="hybridMultilevel"/>
    <w:tmpl w:val="7B7230E8"/>
    <w:lvl w:ilvl="0" w:tplc="968631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A0581E"/>
    <w:multiLevelType w:val="multilevel"/>
    <w:tmpl w:val="A3B6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5B16B2"/>
    <w:multiLevelType w:val="hybridMultilevel"/>
    <w:tmpl w:val="7B723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6232184">
    <w:abstractNumId w:val="24"/>
  </w:num>
  <w:num w:numId="2" w16cid:durableId="304361927">
    <w:abstractNumId w:val="16"/>
  </w:num>
  <w:num w:numId="3" w16cid:durableId="1665887640">
    <w:abstractNumId w:val="21"/>
  </w:num>
  <w:num w:numId="4" w16cid:durableId="1462531782">
    <w:abstractNumId w:val="7"/>
  </w:num>
  <w:num w:numId="5" w16cid:durableId="1816413547">
    <w:abstractNumId w:val="22"/>
  </w:num>
  <w:num w:numId="6" w16cid:durableId="467358515">
    <w:abstractNumId w:val="20"/>
  </w:num>
  <w:num w:numId="7" w16cid:durableId="1958561333">
    <w:abstractNumId w:val="9"/>
  </w:num>
  <w:num w:numId="8" w16cid:durableId="1739745580">
    <w:abstractNumId w:val="23"/>
  </w:num>
  <w:num w:numId="9" w16cid:durableId="1824084996">
    <w:abstractNumId w:val="18"/>
  </w:num>
  <w:num w:numId="10" w16cid:durableId="1133450381">
    <w:abstractNumId w:val="3"/>
  </w:num>
  <w:num w:numId="11" w16cid:durableId="1575042990">
    <w:abstractNumId w:val="11"/>
  </w:num>
  <w:num w:numId="12" w16cid:durableId="1222978657">
    <w:abstractNumId w:val="10"/>
  </w:num>
  <w:num w:numId="13" w16cid:durableId="1007489479">
    <w:abstractNumId w:val="2"/>
  </w:num>
  <w:num w:numId="14" w16cid:durableId="1316254798">
    <w:abstractNumId w:val="25"/>
  </w:num>
  <w:num w:numId="15" w16cid:durableId="586547366">
    <w:abstractNumId w:val="6"/>
  </w:num>
  <w:num w:numId="16" w16cid:durableId="525100824">
    <w:abstractNumId w:val="15"/>
  </w:num>
  <w:num w:numId="17" w16cid:durableId="2096123629">
    <w:abstractNumId w:val="12"/>
  </w:num>
  <w:num w:numId="18" w16cid:durableId="470755841">
    <w:abstractNumId w:val="4"/>
  </w:num>
  <w:num w:numId="19" w16cid:durableId="1331985469">
    <w:abstractNumId w:val="1"/>
  </w:num>
  <w:num w:numId="20" w16cid:durableId="2000494527">
    <w:abstractNumId w:val="8"/>
  </w:num>
  <w:num w:numId="21" w16cid:durableId="128213426">
    <w:abstractNumId w:val="13"/>
  </w:num>
  <w:num w:numId="22" w16cid:durableId="344476333">
    <w:abstractNumId w:val="5"/>
  </w:num>
  <w:num w:numId="23" w16cid:durableId="1774742296">
    <w:abstractNumId w:val="14"/>
  </w:num>
  <w:num w:numId="24" w16cid:durableId="1325553731">
    <w:abstractNumId w:val="17"/>
  </w:num>
  <w:num w:numId="25" w16cid:durableId="360056495">
    <w:abstractNumId w:val="19"/>
  </w:num>
  <w:num w:numId="26" w16cid:durableId="131028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11"/>
    <w:rsid w:val="000653C1"/>
    <w:rsid w:val="001010FF"/>
    <w:rsid w:val="0013195F"/>
    <w:rsid w:val="001945CD"/>
    <w:rsid w:val="001A04F5"/>
    <w:rsid w:val="002C6D71"/>
    <w:rsid w:val="00317488"/>
    <w:rsid w:val="003B192E"/>
    <w:rsid w:val="003E74EA"/>
    <w:rsid w:val="0042563F"/>
    <w:rsid w:val="00577208"/>
    <w:rsid w:val="005E4C58"/>
    <w:rsid w:val="00600D09"/>
    <w:rsid w:val="00620AA3"/>
    <w:rsid w:val="006243DF"/>
    <w:rsid w:val="00631BDD"/>
    <w:rsid w:val="00707AF2"/>
    <w:rsid w:val="007B006C"/>
    <w:rsid w:val="00865DCF"/>
    <w:rsid w:val="00881611"/>
    <w:rsid w:val="008B3717"/>
    <w:rsid w:val="00902263"/>
    <w:rsid w:val="00971A1C"/>
    <w:rsid w:val="009F630B"/>
    <w:rsid w:val="00AB57D8"/>
    <w:rsid w:val="00AE241F"/>
    <w:rsid w:val="00B50970"/>
    <w:rsid w:val="00BD037A"/>
    <w:rsid w:val="00CD673C"/>
    <w:rsid w:val="00D57D7C"/>
    <w:rsid w:val="00E03EF0"/>
    <w:rsid w:val="00E2390B"/>
    <w:rsid w:val="00E6360B"/>
    <w:rsid w:val="00E74AAF"/>
    <w:rsid w:val="00ED0D7F"/>
    <w:rsid w:val="00F46556"/>
    <w:rsid w:val="00F8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67FD"/>
  <w15:chartTrackingRefBased/>
  <w15:docId w15:val="{9763399D-5567-4CDA-8C7B-DE577D41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1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1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1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1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1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1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1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1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1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1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1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1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1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1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1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1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1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1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1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1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1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1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1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1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1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1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1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161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57D7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7D7C"/>
    <w:rPr>
      <w:color w:val="605E5C"/>
      <w:shd w:val="clear" w:color="auto" w:fill="E1DFDD"/>
    </w:rPr>
  </w:style>
  <w:style w:type="paragraph" w:styleId="NormalnyWeb">
    <w:name w:val="Normal (Web)"/>
    <w:basedOn w:val="Normalny"/>
    <w:rsid w:val="0013195F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AB57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aliatywna.suwalki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liatywna.suwal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aliatywna.suwalki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50015-0EEA-4C4B-B6DC-11422F11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1018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Opieka Paliatywna</dc:creator>
  <cp:keywords/>
  <dc:description/>
  <cp:lastModifiedBy>Opieka Paliatywna</cp:lastModifiedBy>
  <cp:revision>14</cp:revision>
  <cp:lastPrinted>2026-03-27T12:29:00Z</cp:lastPrinted>
  <dcterms:created xsi:type="dcterms:W3CDTF">2025-10-16T11:29:00Z</dcterms:created>
  <dcterms:modified xsi:type="dcterms:W3CDTF">2026-03-27T12:29:00Z</dcterms:modified>
</cp:coreProperties>
</file>