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B580" w14:textId="280296ED" w:rsidR="002873DC" w:rsidRPr="009700E8" w:rsidRDefault="002873DC" w:rsidP="000B1C1A">
      <w:pPr>
        <w:spacing w:before="100" w:beforeAutospacing="1" w:after="100" w:afterAutospacing="1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Zał</w:t>
      </w:r>
      <w:r w:rsidR="000B1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ącznik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81A4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482F642E" w14:textId="0F1B6E3C" w:rsidR="002873DC" w:rsidRPr="000B1C1A" w:rsidRDefault="000B1C1A" w:rsidP="002873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lang w:eastAsia="pl-PL"/>
        </w:rPr>
      </w:pPr>
      <w:r w:rsidRPr="000B1C1A"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lang w:eastAsia="pl-PL"/>
        </w:rPr>
        <w:t xml:space="preserve">WZÓR </w:t>
      </w:r>
      <w:r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lang w:eastAsia="pl-PL"/>
        </w:rPr>
        <w:t xml:space="preserve">  </w:t>
      </w:r>
      <w:r w:rsidRPr="000B1C1A">
        <w:rPr>
          <w:rFonts w:ascii="Times New Roman" w:eastAsia="Calibri" w:hAnsi="Times New Roman" w:cs="Times New Roman"/>
          <w:b/>
          <w:bCs/>
          <w:color w:val="EE0000"/>
          <w:sz w:val="24"/>
          <w:szCs w:val="24"/>
          <w:lang w:eastAsia="pl-PL"/>
        </w:rPr>
        <w:t xml:space="preserve">UMOWY  </w:t>
      </w:r>
    </w:p>
    <w:p w14:paraId="5D231552" w14:textId="5AD28505" w:rsidR="002873DC" w:rsidRPr="009700E8" w:rsidRDefault="000B1C1A" w:rsidP="002873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</w:t>
      </w:r>
      <w:r w:rsidR="002873DC" w:rsidRPr="009700E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świadczenie kompleksowej obsługi informatycznej </w:t>
      </w:r>
    </w:p>
    <w:p w14:paraId="25F5D81D" w14:textId="245ED2B6" w:rsidR="002873DC" w:rsidRPr="009700E8" w:rsidRDefault="002873DC" w:rsidP="002873D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Pr="009700E8">
        <w:rPr>
          <w:rFonts w:ascii="Times New Roman" w:eastAsia="Calibri" w:hAnsi="Times New Roman" w:cs="Times New Roman"/>
          <w:b/>
          <w:bCs/>
          <w:sz w:val="24"/>
          <w:szCs w:val="24"/>
        </w:rPr>
        <w:t>………...grudnia 202</w:t>
      </w:r>
      <w:r w:rsidR="000B1C1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9700E8">
        <w:rPr>
          <w:rFonts w:ascii="Times New Roman" w:eastAsia="Calibri" w:hAnsi="Times New Roman" w:cs="Times New Roman"/>
          <w:bCs/>
          <w:sz w:val="24"/>
          <w:szCs w:val="24"/>
        </w:rPr>
        <w:t xml:space="preserve"> roku</w:t>
      </w:r>
      <w:r w:rsidRPr="009700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 Suwałkach, </w:t>
      </w:r>
    </w:p>
    <w:p w14:paraId="63708489" w14:textId="77777777" w:rsidR="002873DC" w:rsidRPr="009700E8" w:rsidRDefault="002873DC" w:rsidP="002873D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pomiędzy:</w:t>
      </w:r>
    </w:p>
    <w:p w14:paraId="6E9957DB" w14:textId="28074E45" w:rsidR="002873DC" w:rsidRPr="009700E8" w:rsidRDefault="002873DC" w:rsidP="002873DC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Samodzielnym Publicznym Zespołem Opieki Paliatywnej im. Jana Pawła II w Suwałkach, z siedzibą przy </w:t>
      </w:r>
    </w:p>
    <w:p w14:paraId="0BCC4F78" w14:textId="3B5262CA" w:rsidR="002873DC" w:rsidRPr="009700E8" w:rsidRDefault="002873DC" w:rsidP="002873DC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ul. Szpitalnej 54, 16-400 Suwałki, wpisanym do rejestru SPZOZ prowadzonym przez Sąd Rejonowy w Białymstoku XII Wydział KRS pod numerem: 0000014752, NIP: 844-18-53-27</w:t>
      </w:r>
    </w:p>
    <w:p w14:paraId="38115914" w14:textId="77777777" w:rsidR="002873DC" w:rsidRPr="009700E8" w:rsidRDefault="002873DC" w:rsidP="002873D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 xml:space="preserve">reprezentowanym przez:  </w:t>
      </w:r>
    </w:p>
    <w:p w14:paraId="0C932DBC" w14:textId="62A4C249" w:rsidR="002873DC" w:rsidRPr="009700E8" w:rsidRDefault="002873DC" w:rsidP="002873D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Irenę Mickiewicz</w:t>
      </w:r>
      <w:r w:rsidR="000B1C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b/>
          <w:sz w:val="24"/>
          <w:szCs w:val="24"/>
        </w:rPr>
        <w:t>- Dyrektora</w:t>
      </w:r>
    </w:p>
    <w:p w14:paraId="054E3422" w14:textId="77777777" w:rsidR="002873DC" w:rsidRPr="009700E8" w:rsidRDefault="002873DC" w:rsidP="002873DC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zwanym dalej</w:t>
      </w:r>
      <w:r w:rsidRPr="009700E8">
        <w:rPr>
          <w:rFonts w:ascii="Times New Roman" w:eastAsia="Calibri" w:hAnsi="Times New Roman" w:cs="Times New Roman"/>
          <w:b/>
          <w:sz w:val="24"/>
          <w:szCs w:val="24"/>
        </w:rPr>
        <w:t xml:space="preserve"> Zamawiającym,</w:t>
      </w:r>
    </w:p>
    <w:p w14:paraId="24329D9F" w14:textId="77777777" w:rsidR="002873DC" w:rsidRPr="00424065" w:rsidRDefault="002873DC" w:rsidP="002873D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4065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14:paraId="44D5A91D" w14:textId="77777777" w:rsidR="002873DC" w:rsidRPr="009700E8" w:rsidRDefault="002873DC" w:rsidP="002873D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700E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53C59AE5" w14:textId="77777777" w:rsidR="002873DC" w:rsidRPr="009700E8" w:rsidRDefault="002873DC" w:rsidP="002873D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dalej </w:t>
      </w:r>
      <w:r w:rsidRPr="009700E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„Wykonawcą”</w:t>
      </w:r>
      <w:r w:rsidRPr="009700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ED42978" w14:textId="77777777" w:rsidR="002873DC" w:rsidRPr="009700E8" w:rsidRDefault="002873DC" w:rsidP="002873DC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Zawarto umowę następującej treści:</w:t>
      </w:r>
    </w:p>
    <w:p w14:paraId="0C47B81D" w14:textId="65BE61BA" w:rsidR="002873DC" w:rsidRPr="009700E8" w:rsidRDefault="002873DC" w:rsidP="002873DC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0B1C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66EEA02" w14:textId="53B81C66" w:rsidR="002873DC" w:rsidRPr="009700E8" w:rsidRDefault="002873DC" w:rsidP="000B1C1A">
      <w:pPr>
        <w:numPr>
          <w:ilvl w:val="0"/>
          <w:numId w:val="1"/>
        </w:num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Wykonawca zapewnia Zamawiającego, iż posiada stosowną wiedzę i doświadczenie niezbędne do wykonania kompleksowej</w:t>
      </w:r>
      <w:r w:rsidRPr="000B1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>obsługi informatycznej.</w:t>
      </w:r>
    </w:p>
    <w:p w14:paraId="58140E6A" w14:textId="77777777" w:rsidR="002873DC" w:rsidRPr="009700E8" w:rsidRDefault="002873DC" w:rsidP="000B1C1A">
      <w:pPr>
        <w:numPr>
          <w:ilvl w:val="0"/>
          <w:numId w:val="1"/>
        </w:num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Przedmiotem niniejszej umowy jest kompleksowa obsługa informatyczna Zmawiającego.</w:t>
      </w:r>
    </w:p>
    <w:p w14:paraId="1479E17C" w14:textId="77777777" w:rsidR="002873DC" w:rsidRPr="009700E8" w:rsidRDefault="002873DC" w:rsidP="000B1C1A">
      <w:pPr>
        <w:numPr>
          <w:ilvl w:val="0"/>
          <w:numId w:val="1"/>
        </w:num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Umowa swoim zakresem obejmuje następujące czynności:</w:t>
      </w:r>
    </w:p>
    <w:p w14:paraId="22CC17E2" w14:textId="3E7C839B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doradztwo sprzętowe i programowe</w:t>
      </w:r>
      <w:r w:rsidR="000B1C1A" w:rsidRPr="00424065">
        <w:t>,</w:t>
      </w:r>
      <w:r w:rsidRPr="00424065">
        <w:t xml:space="preserve"> </w:t>
      </w:r>
    </w:p>
    <w:p w14:paraId="0ABCF7AC" w14:textId="49D1B736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konserwacje systemów komputerowych</w:t>
      </w:r>
      <w:r w:rsidR="000B1C1A" w:rsidRPr="00424065">
        <w:t>,</w:t>
      </w:r>
    </w:p>
    <w:p w14:paraId="0E76284D" w14:textId="0D6E6DA9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rozwiązywanie problemów zgłaszanych przez pracowników, związanych z poprawnym działaniem komputerów</w:t>
      </w:r>
      <w:r w:rsidR="000B1C1A" w:rsidRPr="00424065">
        <w:t>,</w:t>
      </w:r>
    </w:p>
    <w:p w14:paraId="65F4C8E5" w14:textId="6071941B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usuwanie zagrożeń w przypadku zainfekowanego komputera (wirusy i podobne)</w:t>
      </w:r>
      <w:r w:rsidR="000B1C1A" w:rsidRPr="00424065">
        <w:t>,</w:t>
      </w:r>
      <w:r w:rsidRPr="00424065">
        <w:t xml:space="preserve"> </w:t>
      </w:r>
    </w:p>
    <w:p w14:paraId="7ACBD87F" w14:textId="004BB3FE" w:rsidR="002873DC" w:rsidRPr="00424065" w:rsidRDefault="000B1C1A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d</w:t>
      </w:r>
      <w:r w:rsidR="002873DC" w:rsidRPr="00424065">
        <w:t xml:space="preserve">banie o aktualność wersji programów zainstalowanych na komputerach Zleceniodawcy. </w:t>
      </w:r>
    </w:p>
    <w:p w14:paraId="793D8222" w14:textId="7344C520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wymiana podzespołów komputerów</w:t>
      </w:r>
      <w:r w:rsidR="000B1C1A" w:rsidRPr="00424065">
        <w:t>,</w:t>
      </w:r>
      <w:r w:rsidRPr="00424065">
        <w:t xml:space="preserve"> </w:t>
      </w:r>
    </w:p>
    <w:p w14:paraId="47B65840" w14:textId="304B6320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czyszczenie wnętrz komputerów</w:t>
      </w:r>
      <w:r w:rsidR="000B1C1A" w:rsidRPr="00424065">
        <w:t>,</w:t>
      </w:r>
      <w:r w:rsidRPr="00424065">
        <w:t xml:space="preserve"> </w:t>
      </w:r>
    </w:p>
    <w:p w14:paraId="39645981" w14:textId="5307D1AC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konfigurowanie i instalowanie programów komputerowych, kont pocztowych</w:t>
      </w:r>
      <w:r w:rsidR="000B1C1A" w:rsidRPr="00424065">
        <w:t>,</w:t>
      </w:r>
    </w:p>
    <w:p w14:paraId="59CA83ED" w14:textId="1837C780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konfiguracja Internetu i sieci</w:t>
      </w:r>
      <w:r w:rsidR="000B1C1A" w:rsidRPr="00424065">
        <w:t>,</w:t>
      </w:r>
    </w:p>
    <w:p w14:paraId="493401AD" w14:textId="5641FA20" w:rsidR="002873DC" w:rsidRPr="00424065" w:rsidRDefault="002873DC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instalacje i reinstalacje systemów operacyjnych i aplikacji komputerowych</w:t>
      </w:r>
      <w:r w:rsidR="00D92D69" w:rsidRPr="00424065">
        <w:t>,</w:t>
      </w:r>
    </w:p>
    <w:p w14:paraId="52570A60" w14:textId="77777777" w:rsidR="00D92D69" w:rsidRPr="00424065" w:rsidRDefault="00D92D69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lastRenderedPageBreak/>
        <w:t>nadzór nad oprogramowaniem monitorującym oprogramowanie użytkowe i ruch sieciowy,</w:t>
      </w:r>
    </w:p>
    <w:p w14:paraId="7035EA2D" w14:textId="334BBC52" w:rsidR="00D92D69" w:rsidRPr="00424065" w:rsidRDefault="00D92D69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nadzór i konfiguracje systemów wirtualizacji,</w:t>
      </w:r>
    </w:p>
    <w:p w14:paraId="5F65B05D" w14:textId="77777777" w:rsidR="00D92D69" w:rsidRPr="00424065" w:rsidRDefault="00D92D69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weryfikacja poprawności komunikacji z systemami zewnętrznymi (systemy NFZ, integracje laboratoryjne, system eKRN),</w:t>
      </w:r>
    </w:p>
    <w:p w14:paraId="063C4CB2" w14:textId="6744AEBD" w:rsidR="00D92D69" w:rsidRPr="00424065" w:rsidRDefault="00D92D69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 w:rsidRPr="00424065">
        <w:t>monitorowanie stanu połączeń VPN z placówkami zewnętrznymi oraz personelu Zamawiającego</w:t>
      </w:r>
      <w:r w:rsidR="00E112A4" w:rsidRPr="00424065">
        <w:t>,</w:t>
      </w:r>
    </w:p>
    <w:p w14:paraId="686F8237" w14:textId="35E85ECE" w:rsidR="00E112A4" w:rsidRPr="00424065" w:rsidRDefault="00E112A4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bookmarkStart w:id="0" w:name="_Hlk216268167"/>
      <w:r w:rsidRPr="00424065">
        <w:t>nadzór nad systemami Kontroli Dostępu oraz sygnalizacji włamania i napadu</w:t>
      </w:r>
      <w:r w:rsidR="00424065">
        <w:t>,</w:t>
      </w:r>
    </w:p>
    <w:p w14:paraId="718C2C54" w14:textId="78C634D0" w:rsidR="00D92D69" w:rsidRPr="00424065" w:rsidRDefault="00424065" w:rsidP="00424065">
      <w:pPr>
        <w:pStyle w:val="NormalnyWeb"/>
        <w:numPr>
          <w:ilvl w:val="0"/>
          <w:numId w:val="2"/>
        </w:numPr>
        <w:spacing w:before="120" w:beforeAutospacing="0" w:after="0" w:afterAutospacing="0"/>
      </w:pPr>
      <w:r>
        <w:t>z</w:t>
      </w:r>
      <w:r w:rsidR="006A79F3" w:rsidRPr="00424065">
        <w:t>akres zadań może być rozszerzony w przypadku wprowadzenia nowych programów aplikacji, narzędzi komputerowych</w:t>
      </w:r>
      <w:bookmarkEnd w:id="0"/>
      <w:r w:rsidR="0051006D" w:rsidRPr="00424065">
        <w:t>.</w:t>
      </w:r>
    </w:p>
    <w:p w14:paraId="199FDB20" w14:textId="77777777" w:rsidR="0051006D" w:rsidRPr="00424065" w:rsidRDefault="0051006D" w:rsidP="0051006D">
      <w:pPr>
        <w:pStyle w:val="NormalnyWeb"/>
        <w:spacing w:before="0" w:beforeAutospacing="0" w:after="0" w:afterAutospacing="0"/>
        <w:ind w:left="720"/>
      </w:pPr>
    </w:p>
    <w:p w14:paraId="6B3116DF" w14:textId="65AA2F43" w:rsidR="002873DC" w:rsidRPr="00424065" w:rsidRDefault="002873DC" w:rsidP="002873DC">
      <w:pPr>
        <w:numPr>
          <w:ilvl w:val="0"/>
          <w:numId w:val="1"/>
        </w:numPr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424065">
        <w:rPr>
          <w:rFonts w:ascii="Times New Roman" w:eastAsia="Calibri" w:hAnsi="Times New Roman" w:cs="Times New Roman"/>
          <w:sz w:val="24"/>
          <w:szCs w:val="24"/>
        </w:rPr>
        <w:t xml:space="preserve">Zleceniobiorca zapewnia gotowość serwisową w zakresie realizacji zadań </w:t>
      </w:r>
      <w:r w:rsidR="00ED0BBD" w:rsidRPr="00424065">
        <w:rPr>
          <w:rFonts w:ascii="Times New Roman" w:eastAsia="Calibri" w:hAnsi="Times New Roman" w:cs="Times New Roman"/>
          <w:sz w:val="24"/>
          <w:szCs w:val="24"/>
        </w:rPr>
        <w:t>7 dni w tygodniu</w:t>
      </w:r>
      <w:r w:rsidRPr="00424065">
        <w:rPr>
          <w:rFonts w:ascii="Times New Roman" w:eastAsia="Calibri" w:hAnsi="Times New Roman" w:cs="Times New Roman"/>
          <w:sz w:val="24"/>
          <w:szCs w:val="24"/>
        </w:rPr>
        <w:t xml:space="preserve"> z 2</w:t>
      </w:r>
      <w:r w:rsidR="00ED0BBD" w:rsidRPr="00424065">
        <w:rPr>
          <w:rFonts w:ascii="Times New Roman" w:eastAsia="Calibri" w:hAnsi="Times New Roman" w:cs="Times New Roman"/>
          <w:sz w:val="24"/>
          <w:szCs w:val="24"/>
        </w:rPr>
        <w:t>-</w:t>
      </w:r>
      <w:r w:rsidRPr="00424065">
        <w:rPr>
          <w:rFonts w:ascii="Times New Roman" w:eastAsia="Calibri" w:hAnsi="Times New Roman" w:cs="Times New Roman"/>
          <w:sz w:val="24"/>
          <w:szCs w:val="24"/>
        </w:rPr>
        <w:t>godzinnym czasem reakcji od chwili zgłoszenia</w:t>
      </w:r>
      <w:r w:rsidR="00D92D69" w:rsidRPr="00424065">
        <w:rPr>
          <w:rFonts w:ascii="Times New Roman" w:eastAsia="Calibri" w:hAnsi="Times New Roman" w:cs="Times New Roman"/>
          <w:sz w:val="24"/>
          <w:szCs w:val="24"/>
        </w:rPr>
        <w:t xml:space="preserve"> włączając w to dni ustawowo wolne oraz święta.</w:t>
      </w:r>
    </w:p>
    <w:p w14:paraId="55475EB9" w14:textId="77777777" w:rsidR="002873DC" w:rsidRPr="009700E8" w:rsidRDefault="002873DC" w:rsidP="002873DC">
      <w:pPr>
        <w:numPr>
          <w:ilvl w:val="0"/>
          <w:numId w:val="1"/>
        </w:numPr>
        <w:ind w:left="284" w:firstLine="0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Powierzenie przez Zleceniobiorcę wykonania czynności innym osobom jest niedozwolone.</w:t>
      </w:r>
    </w:p>
    <w:p w14:paraId="2E09C6D6" w14:textId="3F2CB637" w:rsidR="002873DC" w:rsidRPr="009700E8" w:rsidRDefault="002873DC" w:rsidP="002873DC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0B1C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81DBB3C" w14:textId="77777777" w:rsidR="002873DC" w:rsidRPr="009700E8" w:rsidRDefault="002873DC" w:rsidP="002873DC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zobowiązany jest w szczególności do wykonywania obowiązków wynikających z niniejszej umowy zachowując przy tym należytą najwyższą staranność. </w:t>
      </w:r>
    </w:p>
    <w:p w14:paraId="37A4CF2E" w14:textId="77777777" w:rsidR="002873DC" w:rsidRPr="009700E8" w:rsidRDefault="002873DC" w:rsidP="002873DC">
      <w:p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ACDE25" w14:textId="77777777" w:rsidR="002873DC" w:rsidRPr="009700E8" w:rsidRDefault="002873DC" w:rsidP="002873DC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Wykonawca zapewnia Zamawiającego, że wykona przedmiot umowy według najwyższych profesjonalnych standardów, z zachowaniem należytej staranności.</w:t>
      </w:r>
    </w:p>
    <w:p w14:paraId="2AD30164" w14:textId="77777777" w:rsidR="002873DC" w:rsidRPr="009700E8" w:rsidRDefault="002873DC" w:rsidP="002873DC">
      <w:p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E92BE5" w14:textId="77777777" w:rsidR="002873DC" w:rsidRPr="009700E8" w:rsidRDefault="002873DC" w:rsidP="002873DC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zajdą jakiekolwiek okoliczności, które mogą przeszkodzić należytemu wykonaniu niniejszej umowy, 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970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powinien niezwłocznie zawiadomić o tym na piśmie </w:t>
      </w:r>
      <w:r w:rsidRPr="009700E8"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9700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45F6D7" w14:textId="77777777" w:rsidR="002873DC" w:rsidRPr="009700E8" w:rsidRDefault="002873DC" w:rsidP="002873DC">
      <w:p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B5952" w14:textId="77777777" w:rsidR="002873DC" w:rsidRPr="009700E8" w:rsidRDefault="002873DC" w:rsidP="002873DC">
      <w:pPr>
        <w:numPr>
          <w:ilvl w:val="1"/>
          <w:numId w:val="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Zamawiający jest uprawniony do nadzoru i kontroli nad sposobem realizacji przedmiotu umowy przez Wykonawcę. </w:t>
      </w:r>
    </w:p>
    <w:p w14:paraId="623E4FA4" w14:textId="31572FC0" w:rsidR="002873DC" w:rsidRPr="009700E8" w:rsidRDefault="002873DC" w:rsidP="002873DC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0B1C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B8230E8" w14:textId="77777777" w:rsidR="002873DC" w:rsidRPr="009700E8" w:rsidRDefault="002873DC" w:rsidP="002873DC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Zamawiający zobowiązuje się do: </w:t>
      </w:r>
    </w:p>
    <w:p w14:paraId="1C9ADE18" w14:textId="78CFB56F" w:rsidR="002873DC" w:rsidRPr="009700E8" w:rsidRDefault="002873DC" w:rsidP="00424065">
      <w:pPr>
        <w:numPr>
          <w:ilvl w:val="0"/>
          <w:numId w:val="4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współpracy z Wykonawcą w zakresie wykonywanych przez niego prac, polegającej między innymi na zapewnieniu dostępu do wymienionego w § 1</w:t>
      </w:r>
      <w:r w:rsidR="000B1C1A">
        <w:rPr>
          <w:rFonts w:ascii="Times New Roman" w:eastAsia="Calibri" w:hAnsi="Times New Roman" w:cs="Times New Roman"/>
          <w:sz w:val="24"/>
          <w:szCs w:val="24"/>
        </w:rPr>
        <w:t>.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 oprogramowania i sprzętu komputerowego oraz udzieleniu niezbędnych informacji w stopniu umożliwiającym prawidłowe wykonywanie przez Wykonawcę obowiązków określonych umową;</w:t>
      </w:r>
    </w:p>
    <w:p w14:paraId="7C46FFD4" w14:textId="77777777" w:rsidR="002873DC" w:rsidRPr="009700E8" w:rsidRDefault="002873DC" w:rsidP="00424065">
      <w:pPr>
        <w:numPr>
          <w:ilvl w:val="0"/>
          <w:numId w:val="4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zgłoszenia wszelkich zakłóceń w pracy oraz uszkodzeń oprogramowania i sprzętu komputerowego, niezwłocznie po ich stwierdzeniu; </w:t>
      </w:r>
    </w:p>
    <w:p w14:paraId="4AD1624C" w14:textId="77777777" w:rsidR="002873DC" w:rsidRPr="009700E8" w:rsidRDefault="002873DC" w:rsidP="00424065">
      <w:pPr>
        <w:numPr>
          <w:ilvl w:val="0"/>
          <w:numId w:val="4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stosowania się do zaleceń w zakresie bezpiecznego użytkowania oprogramowania oraz sprzętu informatycznego i telefonicznego;</w:t>
      </w:r>
    </w:p>
    <w:p w14:paraId="5DB4E83B" w14:textId="77777777" w:rsidR="002873DC" w:rsidRPr="009700E8" w:rsidRDefault="002873DC" w:rsidP="00424065">
      <w:pPr>
        <w:numPr>
          <w:ilvl w:val="0"/>
          <w:numId w:val="4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uniemożliwienia osobom nieupoważnionym przez Wykonawcę dostępu do oprogramowania i sprzętu komputerowego; </w:t>
      </w:r>
    </w:p>
    <w:p w14:paraId="003E0B7C" w14:textId="77777777" w:rsidR="002873DC" w:rsidRPr="009700E8" w:rsidRDefault="002873DC" w:rsidP="00424065">
      <w:pPr>
        <w:numPr>
          <w:ilvl w:val="0"/>
          <w:numId w:val="4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użytkowania programu i sprzętu komputerowego w zakresie zgodnym z jego przeznaczeniem oraz zgodnie z wymaganiami technicznymi określonymi w dokumentacji dołączonej do programu i sprzętu komputerowego. </w:t>
      </w:r>
    </w:p>
    <w:p w14:paraId="674B44AC" w14:textId="5370579D" w:rsidR="002873DC" w:rsidRPr="009700E8" w:rsidRDefault="002873DC" w:rsidP="00424065">
      <w:pPr>
        <w:spacing w:before="120"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4</w:t>
      </w:r>
      <w:r w:rsidR="000B1C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967644" w14:textId="0B6DE790" w:rsidR="002873DC" w:rsidRPr="009700E8" w:rsidRDefault="002873DC" w:rsidP="002873D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Zamawiający zapłaci Wykonawcy wynagrodzenie ryczałtowe w wysokości  .................zł (słownie: .................................... zł netto powiększone o kwotę VAT 23%, co daje kwotę brutto: ........</w:t>
      </w:r>
      <w:r w:rsidR="000B1C1A">
        <w:rPr>
          <w:rFonts w:ascii="Times New Roman" w:eastAsia="Calibri" w:hAnsi="Times New Roman" w:cs="Times New Roman"/>
          <w:sz w:val="24"/>
          <w:szCs w:val="24"/>
        </w:rPr>
        <w:t>...</w:t>
      </w:r>
      <w:r w:rsidRPr="009700E8">
        <w:rPr>
          <w:rFonts w:ascii="Times New Roman" w:eastAsia="Calibri" w:hAnsi="Times New Roman" w:cs="Times New Roman"/>
          <w:sz w:val="24"/>
          <w:szCs w:val="24"/>
        </w:rPr>
        <w:t>........... zł ( słownie: ...........................................</w:t>
      </w:r>
      <w:r w:rsidR="000B1C1A">
        <w:rPr>
          <w:rFonts w:ascii="Times New Roman" w:eastAsia="Calibri" w:hAnsi="Times New Roman" w:cs="Times New Roman"/>
          <w:sz w:val="24"/>
          <w:szCs w:val="24"/>
        </w:rPr>
        <w:t>......</w:t>
      </w:r>
      <w:r w:rsidRPr="009700E8">
        <w:rPr>
          <w:rFonts w:ascii="Times New Roman" w:eastAsia="Calibri" w:hAnsi="Times New Roman" w:cs="Times New Roman"/>
          <w:sz w:val="24"/>
          <w:szCs w:val="24"/>
        </w:rPr>
        <w:t>.........) za jedną roboczogodzinę na podstawie prawidłowo wystawionej faktury wraz z wykazem wykonanych prac i czasu ich trwania.</w:t>
      </w:r>
    </w:p>
    <w:p w14:paraId="2043F9A1" w14:textId="77777777" w:rsidR="002873DC" w:rsidRPr="009700E8" w:rsidRDefault="002873DC" w:rsidP="002873DC">
      <w:pPr>
        <w:spacing w:after="160" w:line="259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CC50AE" w14:textId="77777777" w:rsidR="002873DC" w:rsidRPr="009700E8" w:rsidRDefault="002873DC" w:rsidP="002873D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Wynagrodzenie nie obejmuje kosztów poniesionych podczas usuwania awarii podzespołów. W tym wypadku Wykonawca zobowiązuje się do wskazania Zamawiającemu możliwych rozwiązań usunięcia awarii i będzie pośredniczyć w zakupie podzespołów. Kosztem zakupu zostanie obciążony Zamawiający na podstawie faktury VAT wystawionej na Zamawiającego. </w:t>
      </w:r>
    </w:p>
    <w:p w14:paraId="3B401015" w14:textId="77777777" w:rsidR="002873DC" w:rsidRPr="009700E8" w:rsidRDefault="002873DC" w:rsidP="002873DC">
      <w:pPr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5CC9F" w14:textId="77777777" w:rsidR="002873DC" w:rsidRPr="009700E8" w:rsidRDefault="002873DC" w:rsidP="002873D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 przypadku zlecenia przez Zamawiającego czynności nie objętych umową a wynikających z potrzeb Zamawiającego, Wykonawca po wykonaniu i odbiorze usługi, wystawi Zamawiającemu dodatkową fakturę VAT, płatną w terminie 14 dni od daty jej otrzymania przez Zamawiającego. </w:t>
      </w:r>
    </w:p>
    <w:p w14:paraId="1077C52F" w14:textId="77777777" w:rsidR="002873DC" w:rsidRPr="009700E8" w:rsidRDefault="002873DC" w:rsidP="002873DC">
      <w:pPr>
        <w:spacing w:after="160" w:line="259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4523F" w14:textId="77777777" w:rsidR="002873DC" w:rsidRPr="00424065" w:rsidRDefault="002873DC" w:rsidP="0042406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Wynagrodzenie płatne będzie miesięcznie z dołu w terminie do 14 dni od daty otrzymania przez Zamawiającego prawidłowo wystawionej przez Wykonawcę faktury VAT na rachunek wykonawcy </w:t>
      </w:r>
    </w:p>
    <w:p w14:paraId="3564213D" w14:textId="77777777" w:rsidR="002873DC" w:rsidRPr="009700E8" w:rsidRDefault="002873DC" w:rsidP="00424065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nr ….......................................................................................</w:t>
      </w:r>
      <w:r w:rsidRPr="004240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>faktury wraz z wykazem wykonanych prac i czasu ich trwania.</w:t>
      </w:r>
    </w:p>
    <w:p w14:paraId="5D5BFFA5" w14:textId="77777777" w:rsidR="002873DC" w:rsidRPr="009700E8" w:rsidRDefault="002873DC" w:rsidP="002873DC">
      <w:pPr>
        <w:tabs>
          <w:tab w:val="num" w:pos="72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6B38A8" w14:textId="3FA2DEDE" w:rsidR="002873DC" w:rsidRPr="009700E8" w:rsidRDefault="002873DC" w:rsidP="002873DC">
      <w:pPr>
        <w:tabs>
          <w:tab w:val="num" w:pos="720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0B1C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5694519" w14:textId="19DBFD18" w:rsidR="002873DC" w:rsidRPr="009700E8" w:rsidRDefault="002873DC" w:rsidP="000B1C1A">
      <w:pPr>
        <w:numPr>
          <w:ilvl w:val="0"/>
          <w:numId w:val="6"/>
        </w:num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Umowa zostaje zawarta na czas oznaczony od dnia 01.01.202</w:t>
      </w:r>
      <w:r w:rsidR="000B1C1A">
        <w:rPr>
          <w:rFonts w:ascii="Times New Roman" w:eastAsia="Calibri" w:hAnsi="Times New Roman" w:cs="Times New Roman"/>
          <w:sz w:val="24"/>
          <w:szCs w:val="24"/>
        </w:rPr>
        <w:t>6 r.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 do dnia 31.12.202</w:t>
      </w:r>
      <w:r w:rsidR="000B1C1A">
        <w:rPr>
          <w:rFonts w:ascii="Times New Roman" w:eastAsia="Calibri" w:hAnsi="Times New Roman" w:cs="Times New Roman"/>
          <w:sz w:val="24"/>
          <w:szCs w:val="24"/>
        </w:rPr>
        <w:t>7 r.</w:t>
      </w:r>
    </w:p>
    <w:p w14:paraId="328C8F2C" w14:textId="77777777" w:rsidR="002873DC" w:rsidRPr="009700E8" w:rsidRDefault="002873DC" w:rsidP="000B1C1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D6293" w14:textId="77777777" w:rsidR="002873DC" w:rsidRPr="009700E8" w:rsidRDefault="002873DC" w:rsidP="000B1C1A">
      <w:pPr>
        <w:numPr>
          <w:ilvl w:val="0"/>
          <w:numId w:val="6"/>
        </w:num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Zamawiający ma prawo wypowiedzieć niniejszą umowę ze skutkiem natychmiastowym w przypadku naruszenia przez Wykonawcę obowiązków wynikających z niniejszej umowy. </w:t>
      </w:r>
    </w:p>
    <w:p w14:paraId="7A9B8833" w14:textId="77777777" w:rsidR="002873DC" w:rsidRPr="009700E8" w:rsidRDefault="002873DC" w:rsidP="000B1C1A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C514D3" w14:textId="1EA27289" w:rsidR="002873DC" w:rsidRPr="009700E8" w:rsidRDefault="002873DC" w:rsidP="000B1C1A">
      <w:pPr>
        <w:numPr>
          <w:ilvl w:val="0"/>
          <w:numId w:val="6"/>
        </w:num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Strony mogą wypowiedzieć umowę z zachowaniem</w:t>
      </w:r>
      <w:r w:rsidR="0051006D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424065">
        <w:rPr>
          <w:rFonts w:ascii="Times New Roman" w:eastAsia="Calibri" w:hAnsi="Times New Roman" w:cs="Times New Roman"/>
          <w:sz w:val="24"/>
          <w:szCs w:val="24"/>
        </w:rPr>
        <w:t>-</w:t>
      </w:r>
      <w:r w:rsidRPr="009700E8">
        <w:rPr>
          <w:rFonts w:ascii="Times New Roman" w:eastAsia="Calibri" w:hAnsi="Times New Roman" w:cs="Times New Roman"/>
          <w:sz w:val="24"/>
          <w:szCs w:val="24"/>
        </w:rPr>
        <w:t>mi</w:t>
      </w:r>
      <w:r w:rsidR="0051006D">
        <w:rPr>
          <w:rFonts w:ascii="Times New Roman" w:eastAsia="Calibri" w:hAnsi="Times New Roman" w:cs="Times New Roman"/>
          <w:sz w:val="24"/>
          <w:szCs w:val="24"/>
        </w:rPr>
        <w:t>ę</w:t>
      </w:r>
      <w:r w:rsidRPr="009700E8">
        <w:rPr>
          <w:rFonts w:ascii="Times New Roman" w:eastAsia="Calibri" w:hAnsi="Times New Roman" w:cs="Times New Roman"/>
          <w:sz w:val="24"/>
          <w:szCs w:val="24"/>
        </w:rPr>
        <w:t>sięcznego okresu wypowiedzenia</w:t>
      </w:r>
      <w:r w:rsidR="004240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2E26C2" w14:textId="27894B86" w:rsidR="002873DC" w:rsidRPr="009700E8" w:rsidRDefault="002873DC" w:rsidP="002873DC">
      <w:pPr>
        <w:tabs>
          <w:tab w:val="num" w:pos="720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0B1C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5A1C6D" w14:textId="77777777" w:rsidR="002873DC" w:rsidRPr="009700E8" w:rsidRDefault="002873DC" w:rsidP="002873DC">
      <w:pPr>
        <w:numPr>
          <w:ilvl w:val="0"/>
          <w:numId w:val="7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Wykonawca zapłaci Zamawiającemu kary umowne:</w:t>
      </w:r>
    </w:p>
    <w:p w14:paraId="1C012365" w14:textId="78F50C47" w:rsidR="002873DC" w:rsidRPr="009700E8" w:rsidRDefault="002873DC" w:rsidP="002873DC">
      <w:pPr>
        <w:numPr>
          <w:ilvl w:val="0"/>
          <w:numId w:val="8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za odstąpienie od umowy przez którąkolwiek ze stron z przyczyn, za które ponosi odpowiedzialność Wykonawca – w wysokości 10</w:t>
      </w:r>
      <w:r w:rsidR="00340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>% wartości brutto umowy,</w:t>
      </w:r>
    </w:p>
    <w:p w14:paraId="72B78A18" w14:textId="6BE5089C" w:rsidR="002873DC" w:rsidRPr="009700E8" w:rsidRDefault="002873DC" w:rsidP="002873DC">
      <w:pPr>
        <w:numPr>
          <w:ilvl w:val="0"/>
          <w:numId w:val="8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za opóźnienie w usunięciu wad i usterek w wysokości 0,5</w:t>
      </w:r>
      <w:r w:rsidR="00340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% wartości brutto umowy, za każdy dzień opóźnienia liczony od dnia wyznaczonego na ich usunięcie. </w:t>
      </w:r>
    </w:p>
    <w:p w14:paraId="6E21145C" w14:textId="77777777" w:rsidR="002873DC" w:rsidRPr="009700E8" w:rsidRDefault="002873DC" w:rsidP="002873DC">
      <w:pPr>
        <w:numPr>
          <w:ilvl w:val="0"/>
          <w:numId w:val="7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ma prawo dochodzić odszkodowania uzupełniającego na zasadach określonych w Kodeksie Cywilnym, jeżeli szkoda przewyższy wysokość kar umownych. </w:t>
      </w:r>
    </w:p>
    <w:p w14:paraId="06170802" w14:textId="77777777" w:rsidR="002873DC" w:rsidRPr="009700E8" w:rsidRDefault="002873DC" w:rsidP="002873DC">
      <w:pPr>
        <w:numPr>
          <w:ilvl w:val="0"/>
          <w:numId w:val="7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Wykonawca wyraża zgodę na potrącanie przez Wykonawcę kar umownych z przysługującego Wykonawcy wynagrodzenia umownego.</w:t>
      </w:r>
    </w:p>
    <w:p w14:paraId="7282B5A5" w14:textId="4C883C96" w:rsidR="002873DC" w:rsidRPr="009700E8" w:rsidRDefault="002873DC" w:rsidP="002873DC">
      <w:pPr>
        <w:tabs>
          <w:tab w:val="num" w:pos="720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340F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431115D" w14:textId="77777777" w:rsidR="002873DC" w:rsidRPr="009700E8" w:rsidRDefault="002873DC" w:rsidP="002873DC">
      <w:pPr>
        <w:tabs>
          <w:tab w:val="left" w:pos="0"/>
        </w:tabs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Do kontaktów niezbędnych w zakresie realizacji przedmiotu Umowy wyznaczone zostały następujące osoby: </w:t>
      </w:r>
    </w:p>
    <w:p w14:paraId="6973E22B" w14:textId="7FBC6D10" w:rsidR="002873DC" w:rsidRPr="009700E8" w:rsidRDefault="002873DC" w:rsidP="00340FC7">
      <w:pPr>
        <w:numPr>
          <w:ilvl w:val="0"/>
          <w:numId w:val="9"/>
        </w:numPr>
        <w:tabs>
          <w:tab w:val="left" w:pos="0"/>
          <w:tab w:val="num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ze strony Zamawiającego:</w:t>
      </w:r>
      <w:r w:rsidR="00D92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0E8">
        <w:rPr>
          <w:rFonts w:ascii="Times New Roman" w:eastAsia="Calibri" w:hAnsi="Times New Roman" w:cs="Times New Roman"/>
          <w:sz w:val="24"/>
          <w:szCs w:val="24"/>
        </w:rPr>
        <w:t>…........</w:t>
      </w:r>
      <w:r w:rsidR="00340FC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</w:t>
      </w:r>
      <w:r w:rsidRPr="009700E8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473E6459" w14:textId="7AB0F186" w:rsidR="002873DC" w:rsidRPr="009700E8" w:rsidRDefault="002873DC" w:rsidP="002873DC">
      <w:pPr>
        <w:numPr>
          <w:ilvl w:val="0"/>
          <w:numId w:val="9"/>
        </w:numPr>
        <w:tabs>
          <w:tab w:val="left" w:pos="0"/>
          <w:tab w:val="num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ze strony Wykonawcy</w:t>
      </w:r>
      <w:r w:rsidR="00D92D69">
        <w:rPr>
          <w:rFonts w:ascii="Times New Roman" w:eastAsia="Calibri" w:hAnsi="Times New Roman" w:cs="Times New Roman"/>
          <w:sz w:val="24"/>
          <w:szCs w:val="24"/>
        </w:rPr>
        <w:t>:</w:t>
      </w: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340FC7">
        <w:rPr>
          <w:rFonts w:ascii="Times New Roman" w:eastAsia="Calibri" w:hAnsi="Times New Roman" w:cs="Times New Roman"/>
          <w:sz w:val="24"/>
          <w:szCs w:val="24"/>
        </w:rPr>
        <w:t>………..</w:t>
      </w:r>
      <w:r w:rsidRPr="009700E8">
        <w:rPr>
          <w:rFonts w:ascii="Times New Roman" w:eastAsia="Calibri" w:hAnsi="Times New Roman" w:cs="Times New Roman"/>
          <w:sz w:val="24"/>
          <w:szCs w:val="24"/>
        </w:rPr>
        <w:t>…....</w:t>
      </w:r>
      <w:r w:rsidR="00340FC7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Pr="009700E8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14:paraId="72B55B96" w14:textId="08B34506" w:rsidR="002873DC" w:rsidRPr="009700E8" w:rsidRDefault="002873DC" w:rsidP="002873DC">
      <w:pPr>
        <w:tabs>
          <w:tab w:val="num" w:pos="720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340F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2876DAC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 trakcie obowiązywania niniejszej umowy, jak i po jej wygaśnięciu Wykonawca zobowiązuje się nie ujawniać osobom trzecim jakichkolwiek informacji, które otrzymał w związku z wykonywaniem niniejszej umowy („informacje poufne”). </w:t>
      </w:r>
    </w:p>
    <w:p w14:paraId="108733C8" w14:textId="77777777" w:rsidR="002873DC" w:rsidRPr="009700E8" w:rsidRDefault="002873DC" w:rsidP="00424065">
      <w:pPr>
        <w:numPr>
          <w:ilvl w:val="0"/>
          <w:numId w:val="10"/>
        </w:numPr>
        <w:spacing w:before="120" w:after="0" w:line="240" w:lineRule="auto"/>
        <w:ind w:left="64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Ujawnienie informacji poufnych w wyniku nakazu sądu, prokuratury, innych organów władzy lub administracji państwowej, ciała ustawodawczego lub komisji parlamentarnej nie będzie stanowiło naruszenia niniejszej umowy. </w:t>
      </w:r>
    </w:p>
    <w:p w14:paraId="2DDA4065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Informacje poufne przekazane przez Zamawiającego stanowią tajemnicę Zamawiającego, a Wykonawca jest uprawniony do ich wykorzystania wyłącznie w celu wykonania niniejszej umowy. </w:t>
      </w:r>
    </w:p>
    <w:p w14:paraId="28E53A22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zobowiązuje się do dołożenia najwyższej staranności w zakresie związanym z nieudostępnianiem informacji poufnych uzyskanych od Zamawiającego, doradców Zamawiającego oraz podmiotów zależnych. </w:t>
      </w:r>
    </w:p>
    <w:p w14:paraId="7CF40337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zobowiązuje się do podpisania pisemnego zobowiązania do zachowania w tajemnicy informacji poufnych dotyczących Zamawiającego. </w:t>
      </w:r>
    </w:p>
    <w:p w14:paraId="382C3F28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Wszelkie informacje poufne są i pozostaną własnością Zamawiającego. </w:t>
      </w:r>
    </w:p>
    <w:p w14:paraId="147FA3D9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zobowiązuje się, że wszelkie dokumenty i inne trwałe nośniki zawierające informacje dostarczone Wykonawcy przez Zamawiającego oraz wszelkie kopie, przedruki, reprodukcje i tłumaczenia powyższych informacji wykonane przez Wykonawcę będą niezwłocznie, lecz nie później niż w terminie 5 (pięciu) dni od rozwiązania niniejszej umowy bądź jej wygaśnięcia, zwrócone Zamawiającemu. </w:t>
      </w:r>
    </w:p>
    <w:p w14:paraId="7FBD65CA" w14:textId="77777777" w:rsidR="002873DC" w:rsidRPr="009700E8" w:rsidRDefault="002873DC" w:rsidP="00424065">
      <w:pPr>
        <w:numPr>
          <w:ilvl w:val="0"/>
          <w:numId w:val="10"/>
        </w:numPr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Wykonawca bierze pełną odpowiedzialność za przestrzeganie powyższych postanowień objętych przedmiotem umowy. </w:t>
      </w:r>
    </w:p>
    <w:p w14:paraId="428E2CF0" w14:textId="13466123" w:rsidR="002873DC" w:rsidRPr="009700E8" w:rsidRDefault="002873DC" w:rsidP="00424065">
      <w:pPr>
        <w:spacing w:before="120"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9</w:t>
      </w:r>
      <w:r w:rsidR="00340FC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7C9AD42" w14:textId="77777777" w:rsidR="002873DC" w:rsidRPr="00340FC7" w:rsidRDefault="002873DC" w:rsidP="00340FC7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FC7">
        <w:rPr>
          <w:rFonts w:ascii="Times New Roman" w:eastAsia="Calibri" w:hAnsi="Times New Roman" w:cs="Times New Roman"/>
          <w:sz w:val="24"/>
          <w:szCs w:val="24"/>
        </w:rPr>
        <w:t>Wszelkie zmiany niniejszej Umowy będą dokonywane wyłącznie w formie pisemnej pod rygorem nieważności.</w:t>
      </w:r>
    </w:p>
    <w:p w14:paraId="1F088BF4" w14:textId="77777777" w:rsidR="002873DC" w:rsidRPr="009700E8" w:rsidRDefault="002873DC" w:rsidP="00340FC7">
      <w:pPr>
        <w:numPr>
          <w:ilvl w:val="0"/>
          <w:numId w:val="12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0FC7">
        <w:rPr>
          <w:rFonts w:ascii="Times New Roman" w:eastAsia="Calibri" w:hAnsi="Times New Roman" w:cs="Times New Roman"/>
          <w:sz w:val="24"/>
          <w:szCs w:val="24"/>
        </w:rPr>
        <w:lastRenderedPageBreak/>
        <w:t>Zmiana osób wyznaczonych do kontaktów w ramach realizacji Umowy nie stanowi</w:t>
      </w:r>
      <w:r w:rsidRPr="009700E8">
        <w:rPr>
          <w:rFonts w:ascii="Times New Roman" w:eastAsia="Calibri" w:hAnsi="Times New Roman" w:cs="Times New Roman"/>
          <w:bCs/>
          <w:sz w:val="24"/>
          <w:szCs w:val="24"/>
        </w:rPr>
        <w:t xml:space="preserve"> jej zmiany i nie wymaga zgody drugiej Strony. Zmiana taka jest skuteczna z dniem otrzymania pisemnego zawiadomienia o dokonanej zmianie.</w:t>
      </w:r>
    </w:p>
    <w:p w14:paraId="25EDD45A" w14:textId="54EDBDA2" w:rsidR="002873DC" w:rsidRPr="009700E8" w:rsidRDefault="002873DC" w:rsidP="002873DC">
      <w:pPr>
        <w:tabs>
          <w:tab w:val="left" w:pos="0"/>
        </w:tabs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10</w:t>
      </w:r>
      <w:r w:rsidR="00340FC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FF849D4" w14:textId="3F90E2A4" w:rsidR="002873DC" w:rsidRPr="009700E8" w:rsidRDefault="002873DC" w:rsidP="002873DC">
      <w:pPr>
        <w:tabs>
          <w:tab w:val="left" w:pos="0"/>
        </w:tabs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Strony będą dążyć do polubownego rozstrzygnięcia wszelkich sporów, jakie mogą wynikać w związku z interpretacją lub wykonaniem niniejszej Umowy. W razie nie osiągnięcia porozumienia, wszelkie spory wynikające z niniejszej Umowy będą rozstrzygane ostatecznie przez sąd właściwy miejscowo dla Zamawiającego.</w:t>
      </w:r>
    </w:p>
    <w:p w14:paraId="63350847" w14:textId="345391E8" w:rsidR="002873DC" w:rsidRPr="009700E8" w:rsidRDefault="002873DC" w:rsidP="002873DC">
      <w:pPr>
        <w:tabs>
          <w:tab w:val="left" w:pos="0"/>
        </w:tabs>
        <w:spacing w:after="0"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0E8">
        <w:rPr>
          <w:rFonts w:ascii="Times New Roman" w:eastAsia="Calibri" w:hAnsi="Times New Roman" w:cs="Times New Roman"/>
          <w:b/>
          <w:sz w:val="24"/>
          <w:szCs w:val="24"/>
        </w:rPr>
        <w:t>§ 11</w:t>
      </w:r>
      <w:r w:rsidR="00340FC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8332B0E" w14:textId="77777777" w:rsidR="002873DC" w:rsidRPr="009700E8" w:rsidRDefault="002873DC" w:rsidP="002873DC">
      <w:pPr>
        <w:tabs>
          <w:tab w:val="left" w:pos="0"/>
        </w:tabs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>Umowa została sporządzona w dwóch jednobrzmiących egzemplarzach po jednym dla każdej ze Stron.</w:t>
      </w:r>
    </w:p>
    <w:p w14:paraId="1198CB5E" w14:textId="77777777" w:rsidR="00424065" w:rsidRDefault="00424065" w:rsidP="002873DC">
      <w:pPr>
        <w:keepNext/>
        <w:spacing w:before="240" w:after="60" w:line="36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16F7518" w14:textId="77777777" w:rsidR="00424065" w:rsidRDefault="00424065" w:rsidP="002873DC">
      <w:pPr>
        <w:keepNext/>
        <w:spacing w:before="240" w:after="60" w:line="36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9CE19B3" w14:textId="2DBE87E0" w:rsidR="002873DC" w:rsidRPr="009700E8" w:rsidRDefault="002873DC" w:rsidP="002873DC">
      <w:pPr>
        <w:keepNext/>
        <w:spacing w:before="240" w:after="60" w:line="36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Wykonawca </w:t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970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Zamawiający</w:t>
      </w:r>
    </w:p>
    <w:p w14:paraId="22BCCD2F" w14:textId="77777777" w:rsidR="002873DC" w:rsidRPr="009700E8" w:rsidRDefault="002873DC" w:rsidP="002873DC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E8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                                           .................................................     </w:t>
      </w:r>
    </w:p>
    <w:p w14:paraId="675293FD" w14:textId="77777777" w:rsidR="009F630B" w:rsidRDefault="009F630B"/>
    <w:sectPr w:rsidR="009F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9DD"/>
    <w:multiLevelType w:val="hybridMultilevel"/>
    <w:tmpl w:val="24A074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6475CE"/>
    <w:multiLevelType w:val="hybridMultilevel"/>
    <w:tmpl w:val="B516C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42B0"/>
    <w:multiLevelType w:val="hybridMultilevel"/>
    <w:tmpl w:val="2868A36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B10DCC"/>
    <w:multiLevelType w:val="multilevel"/>
    <w:tmpl w:val="BE4C10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5A4ED3"/>
    <w:multiLevelType w:val="hybridMultilevel"/>
    <w:tmpl w:val="AE6AB88C"/>
    <w:lvl w:ilvl="0" w:tplc="65B4092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70177"/>
    <w:multiLevelType w:val="hybridMultilevel"/>
    <w:tmpl w:val="DDAEEC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AB3649"/>
    <w:multiLevelType w:val="hybridMultilevel"/>
    <w:tmpl w:val="842AD9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3F6E7D"/>
    <w:multiLevelType w:val="hybridMultilevel"/>
    <w:tmpl w:val="19B45C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D07143"/>
    <w:multiLevelType w:val="hybridMultilevel"/>
    <w:tmpl w:val="A6F6CB1C"/>
    <w:lvl w:ilvl="0" w:tplc="90FC811A">
      <w:start w:val="1"/>
      <w:numFmt w:val="lowerLetter"/>
      <w:lvlText w:val="%1)"/>
      <w:lvlJc w:val="left"/>
      <w:pPr>
        <w:ind w:left="1001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4A115F"/>
    <w:multiLevelType w:val="hybridMultilevel"/>
    <w:tmpl w:val="DDAEEC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C755E2"/>
    <w:multiLevelType w:val="hybridMultilevel"/>
    <w:tmpl w:val="34480D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694540B"/>
    <w:multiLevelType w:val="hybridMultilevel"/>
    <w:tmpl w:val="E8EC6DC0"/>
    <w:lvl w:ilvl="0" w:tplc="19B243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736F55"/>
    <w:multiLevelType w:val="hybridMultilevel"/>
    <w:tmpl w:val="CE1E018E"/>
    <w:lvl w:ilvl="0" w:tplc="0108E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6340002">
    <w:abstractNumId w:val="2"/>
  </w:num>
  <w:num w:numId="2" w16cid:durableId="1760520422">
    <w:abstractNumId w:val="8"/>
  </w:num>
  <w:num w:numId="3" w16cid:durableId="395325264">
    <w:abstractNumId w:val="3"/>
  </w:num>
  <w:num w:numId="4" w16cid:durableId="1065878567">
    <w:abstractNumId w:val="6"/>
  </w:num>
  <w:num w:numId="5" w16cid:durableId="758140979">
    <w:abstractNumId w:val="4"/>
  </w:num>
  <w:num w:numId="6" w16cid:durableId="727192893">
    <w:abstractNumId w:val="10"/>
  </w:num>
  <w:num w:numId="7" w16cid:durableId="610087733">
    <w:abstractNumId w:val="0"/>
  </w:num>
  <w:num w:numId="8" w16cid:durableId="101610278">
    <w:abstractNumId w:val="11"/>
  </w:num>
  <w:num w:numId="9" w16cid:durableId="706838218">
    <w:abstractNumId w:val="12"/>
  </w:num>
  <w:num w:numId="10" w16cid:durableId="323315601">
    <w:abstractNumId w:val="5"/>
  </w:num>
  <w:num w:numId="11" w16cid:durableId="1938902163">
    <w:abstractNumId w:val="7"/>
  </w:num>
  <w:num w:numId="12" w16cid:durableId="190072244">
    <w:abstractNumId w:val="9"/>
  </w:num>
  <w:num w:numId="13" w16cid:durableId="17343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C"/>
    <w:rsid w:val="000B1C1A"/>
    <w:rsid w:val="002873DC"/>
    <w:rsid w:val="00340FC7"/>
    <w:rsid w:val="004034C5"/>
    <w:rsid w:val="00424065"/>
    <w:rsid w:val="00441773"/>
    <w:rsid w:val="0051006D"/>
    <w:rsid w:val="00600D09"/>
    <w:rsid w:val="006A79F3"/>
    <w:rsid w:val="007A01AB"/>
    <w:rsid w:val="00956BCF"/>
    <w:rsid w:val="009F630B"/>
    <w:rsid w:val="00A81A4B"/>
    <w:rsid w:val="00B64EB0"/>
    <w:rsid w:val="00D6627E"/>
    <w:rsid w:val="00D92D69"/>
    <w:rsid w:val="00E112A4"/>
    <w:rsid w:val="00ED0BBD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9B1E"/>
  <w15:chartTrackingRefBased/>
  <w15:docId w15:val="{326A0246-1FB0-4B67-B149-8E7152C2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3D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3D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D9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3</cp:revision>
  <dcterms:created xsi:type="dcterms:W3CDTF">2025-12-11T08:45:00Z</dcterms:created>
  <dcterms:modified xsi:type="dcterms:W3CDTF">2025-12-11T08:49:00Z</dcterms:modified>
</cp:coreProperties>
</file>