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63D0" w14:textId="0CB8DF93" w:rsidR="00F82F34" w:rsidRPr="00575052" w:rsidRDefault="00F82F34" w:rsidP="00F82F34">
      <w:pPr>
        <w:jc w:val="right"/>
        <w:rPr>
          <w:rFonts w:ascii="Times New Roman" w:hAnsi="Times New Roman" w:cs="Times New Roman"/>
          <w:b/>
          <w:bCs/>
        </w:rPr>
      </w:pPr>
      <w:r w:rsidRPr="00F82F34">
        <w:rPr>
          <w:rFonts w:ascii="Times New Roman" w:hAnsi="Times New Roman" w:cs="Times New Roman"/>
          <w:b/>
          <w:bCs/>
        </w:rPr>
        <w:t>Załącznik nr 1</w:t>
      </w:r>
      <w:r w:rsidR="00575052" w:rsidRPr="00575052">
        <w:rPr>
          <w:rFonts w:ascii="Times New Roman" w:hAnsi="Times New Roman" w:cs="Times New Roman"/>
        </w:rPr>
        <w:t xml:space="preserve"> </w:t>
      </w:r>
      <w:r w:rsidR="00575052" w:rsidRPr="00B606D8">
        <w:rPr>
          <w:rFonts w:ascii="Times New Roman" w:hAnsi="Times New Roman" w:cs="Times New Roman"/>
        </w:rPr>
        <w:t xml:space="preserve">do Zapytania ofertowego nr </w:t>
      </w:r>
      <w:r w:rsidR="00575052" w:rsidRPr="00B606D8">
        <w:rPr>
          <w:rFonts w:ascii="Times New Roman" w:hAnsi="Times New Roman"/>
        </w:rPr>
        <w:t>21</w:t>
      </w:r>
      <w:r w:rsidR="00575052" w:rsidRPr="00B606D8">
        <w:rPr>
          <w:rFonts w:ascii="Times New Roman" w:hAnsi="Times New Roman" w:cs="Times New Roman"/>
        </w:rPr>
        <w:t>/ ZO/2025</w:t>
      </w:r>
    </w:p>
    <w:p w14:paraId="785ECCA0" w14:textId="77777777" w:rsidR="00F82F34" w:rsidRDefault="00F82F34" w:rsidP="00F82F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72BBA" w14:textId="6471AF4B" w:rsidR="009F630B" w:rsidRDefault="00557101" w:rsidP="00F82F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2F34">
        <w:rPr>
          <w:rFonts w:ascii="Times New Roman" w:hAnsi="Times New Roman" w:cs="Times New Roman"/>
          <w:b/>
          <w:bCs/>
          <w:sz w:val="28"/>
          <w:szCs w:val="28"/>
        </w:rPr>
        <w:t>Szczegółowy opis przedmiotu zamówienia</w:t>
      </w:r>
    </w:p>
    <w:p w14:paraId="01C39024" w14:textId="77777777" w:rsidR="00B606D8" w:rsidRDefault="00B606D8" w:rsidP="00F82F34">
      <w:pPr>
        <w:spacing w:after="0"/>
        <w:rPr>
          <w:rFonts w:ascii="Times New Roman" w:hAnsi="Times New Roman"/>
          <w:b/>
        </w:rPr>
      </w:pPr>
    </w:p>
    <w:p w14:paraId="543AC018" w14:textId="77777777" w:rsidR="00B606D8" w:rsidRDefault="00B606D8" w:rsidP="00F82F34">
      <w:pPr>
        <w:spacing w:after="0"/>
        <w:rPr>
          <w:rFonts w:ascii="Times New Roman" w:hAnsi="Times New Roman"/>
          <w:b/>
        </w:rPr>
      </w:pPr>
    </w:p>
    <w:p w14:paraId="59278C1B" w14:textId="467D693A" w:rsidR="00F82F34" w:rsidRPr="00E6360B" w:rsidRDefault="00F82F34" w:rsidP="00F82F34">
      <w:pPr>
        <w:spacing w:after="0"/>
        <w:rPr>
          <w:rFonts w:ascii="Times New Roman" w:hAnsi="Times New Roman"/>
          <w:b/>
        </w:rPr>
      </w:pPr>
      <w:r w:rsidRPr="00E6360B">
        <w:rPr>
          <w:rFonts w:ascii="Times New Roman" w:hAnsi="Times New Roman"/>
          <w:b/>
        </w:rPr>
        <w:t xml:space="preserve">Zapytanie ofertowe na </w:t>
      </w:r>
      <w:r w:rsidRPr="00E6360B">
        <w:rPr>
          <w:rFonts w:ascii="Times New Roman" w:hAnsi="Times New Roman"/>
          <w:b/>
          <w:bCs/>
        </w:rPr>
        <w:t xml:space="preserve">świadczenie usług </w:t>
      </w:r>
      <w:r w:rsidRPr="005677C9">
        <w:rPr>
          <w:rFonts w:ascii="Times New Roman" w:hAnsi="Times New Roman"/>
          <w:b/>
          <w:bCs/>
        </w:rPr>
        <w:t xml:space="preserve">serwisowych związanych z przeglądem technicznym generatora tlenu oraz instalacji gazów medycznych </w:t>
      </w:r>
      <w:r>
        <w:rPr>
          <w:rFonts w:ascii="Times New Roman" w:hAnsi="Times New Roman"/>
          <w:b/>
          <w:bCs/>
        </w:rPr>
        <w:t xml:space="preserve">w </w:t>
      </w:r>
      <w:r w:rsidRPr="00E6360B">
        <w:rPr>
          <w:rFonts w:ascii="Times New Roman" w:hAnsi="Times New Roman"/>
          <w:b/>
        </w:rPr>
        <w:t>Samodzieln</w:t>
      </w:r>
      <w:r>
        <w:rPr>
          <w:rFonts w:ascii="Times New Roman" w:hAnsi="Times New Roman"/>
          <w:b/>
        </w:rPr>
        <w:t>ym</w:t>
      </w:r>
      <w:r w:rsidRPr="00E6360B">
        <w:rPr>
          <w:rFonts w:ascii="Times New Roman" w:hAnsi="Times New Roman"/>
          <w:b/>
        </w:rPr>
        <w:t xml:space="preserve"> Publiczn</w:t>
      </w:r>
      <w:r>
        <w:rPr>
          <w:rFonts w:ascii="Times New Roman" w:hAnsi="Times New Roman"/>
          <w:b/>
        </w:rPr>
        <w:t>ym</w:t>
      </w:r>
      <w:r w:rsidRPr="00E6360B">
        <w:rPr>
          <w:rFonts w:ascii="Times New Roman" w:hAnsi="Times New Roman"/>
          <w:b/>
        </w:rPr>
        <w:t xml:space="preserve"> Zespo</w:t>
      </w:r>
      <w:r>
        <w:rPr>
          <w:rFonts w:ascii="Times New Roman" w:hAnsi="Times New Roman"/>
          <w:b/>
        </w:rPr>
        <w:t>le</w:t>
      </w:r>
      <w:r w:rsidRPr="00E6360B">
        <w:rPr>
          <w:rFonts w:ascii="Times New Roman" w:hAnsi="Times New Roman"/>
          <w:b/>
        </w:rPr>
        <w:t xml:space="preserve"> Opieki Paliatywnej im. Jana Pawła II w Suwałkach</w:t>
      </w:r>
      <w:r>
        <w:rPr>
          <w:rFonts w:ascii="Times New Roman" w:hAnsi="Times New Roman"/>
          <w:b/>
        </w:rPr>
        <w:t xml:space="preserve"> obejmuje przede wszystkim:</w:t>
      </w:r>
    </w:p>
    <w:p w14:paraId="7E3F7C03" w14:textId="77777777" w:rsidR="00557101" w:rsidRPr="00F82F34" w:rsidRDefault="00557101" w:rsidP="00557101">
      <w:pPr>
        <w:pStyle w:val="Standard"/>
        <w:spacing w:line="360" w:lineRule="auto"/>
        <w:jc w:val="both"/>
        <w:rPr>
          <w:rFonts w:cs="Times New Roman"/>
        </w:rPr>
      </w:pPr>
    </w:p>
    <w:p w14:paraId="64857C98" w14:textId="1FE92CDD" w:rsidR="00557101" w:rsidRPr="00F82F34" w:rsidRDefault="00557101" w:rsidP="00557101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F82F34">
        <w:rPr>
          <w:rFonts w:cs="Times New Roman"/>
        </w:rPr>
        <w:t>kontrol</w:t>
      </w:r>
      <w:r w:rsidR="00F82F34">
        <w:rPr>
          <w:rFonts w:cs="Times New Roman"/>
        </w:rPr>
        <w:t>ę</w:t>
      </w:r>
      <w:r w:rsidRPr="00F82F34">
        <w:rPr>
          <w:rFonts w:cs="Times New Roman"/>
        </w:rPr>
        <w:t xml:space="preserve"> poprawności działania stacji,</w:t>
      </w:r>
    </w:p>
    <w:p w14:paraId="7009B6A5" w14:textId="53D3F06D" w:rsidR="00557101" w:rsidRPr="00F82F34" w:rsidRDefault="00557101" w:rsidP="00557101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F82F34">
        <w:rPr>
          <w:rFonts w:cs="Times New Roman"/>
        </w:rPr>
        <w:t>sprawdzeni</w:t>
      </w:r>
      <w:r w:rsidR="00F82F34">
        <w:rPr>
          <w:rFonts w:cs="Times New Roman"/>
        </w:rPr>
        <w:t>e</w:t>
      </w:r>
      <w:r w:rsidRPr="00F82F34">
        <w:rPr>
          <w:rFonts w:cs="Times New Roman"/>
        </w:rPr>
        <w:t xml:space="preserve"> szczelności połączeń,</w:t>
      </w:r>
    </w:p>
    <w:p w14:paraId="3FB0D991" w14:textId="67C30D4C" w:rsidR="00557101" w:rsidRPr="00F82F34" w:rsidRDefault="00557101" w:rsidP="00557101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F82F34">
        <w:rPr>
          <w:rFonts w:cs="Times New Roman"/>
        </w:rPr>
        <w:t>kontrol</w:t>
      </w:r>
      <w:r w:rsidR="00F82F34">
        <w:rPr>
          <w:rFonts w:cs="Times New Roman"/>
        </w:rPr>
        <w:t>ę</w:t>
      </w:r>
      <w:r w:rsidRPr="00F82F34">
        <w:rPr>
          <w:rFonts w:cs="Times New Roman"/>
        </w:rPr>
        <w:t xml:space="preserve"> komunikatów alarmowych, ocen</w:t>
      </w:r>
      <w:r w:rsidR="00F82F34">
        <w:rPr>
          <w:rFonts w:cs="Times New Roman"/>
        </w:rPr>
        <w:t>ę</w:t>
      </w:r>
      <w:r w:rsidRPr="00F82F34">
        <w:rPr>
          <w:rFonts w:cs="Times New Roman"/>
        </w:rPr>
        <w:t xml:space="preserve"> ogólnego stanu technicznego urządzeń i instalacji,</w:t>
      </w:r>
    </w:p>
    <w:p w14:paraId="7E9772CD" w14:textId="194F8AA6" w:rsidR="00557101" w:rsidRPr="00F82F34" w:rsidRDefault="00557101" w:rsidP="00557101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F82F34">
        <w:rPr>
          <w:rFonts w:cs="Times New Roman"/>
        </w:rPr>
        <w:t>naniesienie wpisów do paszport</w:t>
      </w:r>
      <w:r w:rsidR="00F82F34">
        <w:rPr>
          <w:rFonts w:cs="Times New Roman"/>
        </w:rPr>
        <w:t>ów</w:t>
      </w:r>
      <w:r w:rsidRPr="00F82F34">
        <w:rPr>
          <w:rFonts w:cs="Times New Roman"/>
        </w:rPr>
        <w:t xml:space="preserve"> techniczn</w:t>
      </w:r>
      <w:r w:rsidR="00F82F34">
        <w:rPr>
          <w:rFonts w:cs="Times New Roman"/>
        </w:rPr>
        <w:t>ych,</w:t>
      </w:r>
    </w:p>
    <w:p w14:paraId="131C2E97" w14:textId="1923D4E7" w:rsidR="00557101" w:rsidRPr="00F82F34" w:rsidRDefault="00557101" w:rsidP="00557101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F82F34">
        <w:rPr>
          <w:rFonts w:cs="Times New Roman"/>
        </w:rPr>
        <w:t>wykonani</w:t>
      </w:r>
      <w:r w:rsidR="00F82F34">
        <w:rPr>
          <w:rFonts w:cs="Times New Roman"/>
        </w:rPr>
        <w:t>e</w:t>
      </w:r>
      <w:r w:rsidRPr="00F82F34">
        <w:rPr>
          <w:rFonts w:cs="Times New Roman"/>
        </w:rPr>
        <w:t xml:space="preserve"> potrzebnych napraw, wymiany części niezbędnych do prawidłowego działania stacji oraz całej instalacji tlenowej w budynku,</w:t>
      </w:r>
    </w:p>
    <w:p w14:paraId="3B34241B" w14:textId="5D9BD980" w:rsidR="00557101" w:rsidRPr="00F82F34" w:rsidRDefault="00557101" w:rsidP="00557101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F82F34">
        <w:rPr>
          <w:rFonts w:cs="Times New Roman"/>
        </w:rPr>
        <w:t>przedstawieni</w:t>
      </w:r>
      <w:r w:rsidR="00F82F34">
        <w:rPr>
          <w:rFonts w:cs="Times New Roman"/>
        </w:rPr>
        <w:t>e</w:t>
      </w:r>
      <w:r w:rsidRPr="00F82F34">
        <w:rPr>
          <w:rFonts w:cs="Times New Roman"/>
        </w:rPr>
        <w:t xml:space="preserve"> Zlecającemu informacji o niezbędnych naprawach, pracach warunkujących sprawne działanie generatora tlenu oraz całej instalacji tlenowej.</w:t>
      </w:r>
    </w:p>
    <w:p w14:paraId="5A5A0410" w14:textId="77777777" w:rsidR="00557101" w:rsidRPr="00F82F34" w:rsidRDefault="00557101" w:rsidP="00557101">
      <w:pPr>
        <w:pStyle w:val="Standard"/>
        <w:spacing w:line="360" w:lineRule="auto"/>
        <w:jc w:val="both"/>
        <w:rPr>
          <w:rFonts w:cs="Times New Roman"/>
          <w:b/>
        </w:rPr>
      </w:pPr>
    </w:p>
    <w:p w14:paraId="78DE688E" w14:textId="77777777" w:rsidR="00F82F34" w:rsidRDefault="00F82F34" w:rsidP="00F82F34">
      <w:pPr>
        <w:spacing w:after="0"/>
        <w:ind w:left="5664"/>
        <w:rPr>
          <w:rFonts w:ascii="Times New Roman" w:hAnsi="Times New Roman" w:cs="Times New Roman"/>
          <w:b/>
        </w:rPr>
      </w:pPr>
    </w:p>
    <w:p w14:paraId="3A99D7DB" w14:textId="77777777" w:rsidR="00F82F34" w:rsidRDefault="00F82F34" w:rsidP="00F82F34">
      <w:pPr>
        <w:spacing w:after="0"/>
        <w:ind w:left="5664"/>
        <w:rPr>
          <w:rFonts w:ascii="Times New Roman" w:hAnsi="Times New Roman" w:cs="Times New Roman"/>
          <w:b/>
        </w:rPr>
      </w:pPr>
    </w:p>
    <w:p w14:paraId="69B921A4" w14:textId="075DF558" w:rsidR="00F82F34" w:rsidRPr="00A26617" w:rsidRDefault="00F82F34" w:rsidP="00F82F34">
      <w:pPr>
        <w:spacing w:after="0"/>
        <w:ind w:left="5664"/>
        <w:rPr>
          <w:rFonts w:ascii="Times New Roman" w:hAnsi="Times New Roman" w:cs="Times New Roman"/>
          <w:b/>
        </w:rPr>
      </w:pPr>
      <w:r w:rsidRPr="00A26617">
        <w:rPr>
          <w:rFonts w:ascii="Times New Roman" w:hAnsi="Times New Roman" w:cs="Times New Roman"/>
          <w:b/>
        </w:rPr>
        <w:t xml:space="preserve">Dr n. o </w:t>
      </w:r>
      <w:proofErr w:type="spellStart"/>
      <w:r w:rsidRPr="00A26617">
        <w:rPr>
          <w:rFonts w:ascii="Times New Roman" w:hAnsi="Times New Roman" w:cs="Times New Roman"/>
          <w:b/>
        </w:rPr>
        <w:t>zdr</w:t>
      </w:r>
      <w:proofErr w:type="spellEnd"/>
      <w:r w:rsidRPr="00A26617">
        <w:rPr>
          <w:rFonts w:ascii="Times New Roman" w:hAnsi="Times New Roman" w:cs="Times New Roman"/>
          <w:b/>
        </w:rPr>
        <w:t>. Irena Mickiewicz</w:t>
      </w:r>
    </w:p>
    <w:p w14:paraId="7E4C7D25" w14:textId="77777777" w:rsidR="00F82F34" w:rsidRPr="00A26617" w:rsidRDefault="00F82F34" w:rsidP="00F82F34">
      <w:pPr>
        <w:spacing w:before="60" w:after="0"/>
        <w:ind w:left="5664"/>
        <w:rPr>
          <w:rFonts w:ascii="Times New Roman" w:hAnsi="Times New Roman" w:cs="Times New Roman"/>
          <w:sz w:val="18"/>
          <w:szCs w:val="18"/>
        </w:rPr>
      </w:pPr>
      <w:r w:rsidRPr="00A26617">
        <w:rPr>
          <w:rFonts w:ascii="Times New Roman" w:hAnsi="Times New Roman" w:cs="Times New Roman"/>
          <w:sz w:val="18"/>
          <w:szCs w:val="18"/>
        </w:rPr>
        <w:t xml:space="preserve">DYREKTOR </w:t>
      </w:r>
    </w:p>
    <w:p w14:paraId="5769FC36" w14:textId="77777777" w:rsidR="00F82F34" w:rsidRPr="00A26617" w:rsidRDefault="00F82F34" w:rsidP="00F82F34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 w:rsidRPr="00A26617">
        <w:rPr>
          <w:rFonts w:ascii="Times New Roman" w:hAnsi="Times New Roman" w:cs="Times New Roman"/>
          <w:sz w:val="18"/>
          <w:szCs w:val="18"/>
        </w:rPr>
        <w:t xml:space="preserve">Samodzielnego Publicznego </w:t>
      </w:r>
    </w:p>
    <w:p w14:paraId="17FD828E" w14:textId="77777777" w:rsidR="00F82F34" w:rsidRPr="00A26617" w:rsidRDefault="00F82F34" w:rsidP="00F82F34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 w:rsidRPr="00A26617">
        <w:rPr>
          <w:rFonts w:ascii="Times New Roman" w:hAnsi="Times New Roman" w:cs="Times New Roman"/>
          <w:sz w:val="18"/>
          <w:szCs w:val="18"/>
        </w:rPr>
        <w:t xml:space="preserve">Zespołu Opieki Paliatywnej </w:t>
      </w:r>
    </w:p>
    <w:p w14:paraId="73863A61" w14:textId="77777777" w:rsidR="00F82F34" w:rsidRPr="00A26617" w:rsidRDefault="00F82F34" w:rsidP="00F82F34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 w:rsidRPr="00A26617">
        <w:rPr>
          <w:rFonts w:ascii="Times New Roman" w:hAnsi="Times New Roman" w:cs="Times New Roman"/>
          <w:sz w:val="18"/>
          <w:szCs w:val="18"/>
        </w:rPr>
        <w:t xml:space="preserve">im. Jana Pawła II w Suwałkach </w:t>
      </w:r>
    </w:p>
    <w:p w14:paraId="7F7A8F4C" w14:textId="77777777" w:rsidR="00F82F34" w:rsidRPr="00A26617" w:rsidRDefault="00F82F34" w:rsidP="00F82F34">
      <w:pPr>
        <w:rPr>
          <w:rFonts w:ascii="Times New Roman" w:hAnsi="Times New Roman" w:cs="Times New Roman"/>
        </w:rPr>
      </w:pPr>
    </w:p>
    <w:p w14:paraId="091E31C9" w14:textId="77777777" w:rsidR="00557101" w:rsidRPr="00F82F34" w:rsidRDefault="00557101">
      <w:pPr>
        <w:rPr>
          <w:rFonts w:ascii="Times New Roman" w:hAnsi="Times New Roman" w:cs="Times New Roman"/>
        </w:rPr>
      </w:pPr>
    </w:p>
    <w:sectPr w:rsidR="00557101" w:rsidRPr="00F8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A3B20"/>
    <w:multiLevelType w:val="hybridMultilevel"/>
    <w:tmpl w:val="888A8D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58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2"/>
    <w:rsid w:val="00240002"/>
    <w:rsid w:val="00557101"/>
    <w:rsid w:val="00575052"/>
    <w:rsid w:val="00600D09"/>
    <w:rsid w:val="009F630B"/>
    <w:rsid w:val="00B606D8"/>
    <w:rsid w:val="00D63FEA"/>
    <w:rsid w:val="00D6627E"/>
    <w:rsid w:val="00F8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19E0"/>
  <w15:chartTrackingRefBased/>
  <w15:docId w15:val="{8235812C-599B-4CF0-8426-18B21DAF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0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0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0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0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0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0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0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0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0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0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00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571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5</cp:revision>
  <cp:lastPrinted>2025-12-11T10:41:00Z</cp:lastPrinted>
  <dcterms:created xsi:type="dcterms:W3CDTF">2025-12-11T10:05:00Z</dcterms:created>
  <dcterms:modified xsi:type="dcterms:W3CDTF">2025-12-11T10:41:00Z</dcterms:modified>
</cp:coreProperties>
</file>