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76" w:rsidRDefault="00914C76" w:rsidP="00914C76">
      <w:pPr>
        <w:pStyle w:val="Textbody"/>
        <w:jc w:val="right"/>
        <w:rPr>
          <w:rFonts w:ascii="Arial" w:hAnsi="Arial" w:cs="Arial"/>
        </w:rPr>
      </w:pPr>
      <w:r>
        <w:rPr>
          <w:rFonts w:ascii="Arial" w:hAnsi="Arial" w:cs="Arial"/>
          <w:iCs/>
        </w:rPr>
        <w:t>Załącznik nr 3</w:t>
      </w:r>
      <w:r w:rsidRPr="002845EF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 xml:space="preserve">do zapytania ofertowego nr </w:t>
      </w:r>
      <w:r>
        <w:rPr>
          <w:rFonts w:ascii="Arial" w:hAnsi="Arial" w:cs="Arial"/>
        </w:rPr>
        <w:t>3</w:t>
      </w:r>
      <w:r w:rsidRPr="00BB1A05">
        <w:rPr>
          <w:rFonts w:ascii="Arial" w:hAnsi="Arial" w:cs="Arial"/>
        </w:rPr>
        <w:t>/ZO/202</w:t>
      </w:r>
      <w:r>
        <w:rPr>
          <w:rFonts w:ascii="Arial" w:hAnsi="Arial" w:cs="Arial"/>
        </w:rPr>
        <w:t>5</w:t>
      </w:r>
    </w:p>
    <w:tbl>
      <w:tblPr>
        <w:tblW w:w="10684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"/>
        <w:gridCol w:w="3600"/>
        <w:gridCol w:w="945"/>
        <w:gridCol w:w="1005"/>
        <w:gridCol w:w="1275"/>
        <w:gridCol w:w="1275"/>
        <w:gridCol w:w="705"/>
        <w:gridCol w:w="1444"/>
      </w:tblGrid>
      <w:tr w:rsidR="003A4AAB" w:rsidRPr="002538B2" w:rsidTr="003A4AAB">
        <w:tc>
          <w:tcPr>
            <w:tcW w:w="1068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Pr="002538B2" w:rsidRDefault="003A4AAB" w:rsidP="009F427A">
            <w:pPr>
              <w:pStyle w:val="Zawartotabeli"/>
              <w:spacing w:line="100" w:lineRule="atLeas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Pr="002538B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Pakiet Nr 1</w:t>
            </w:r>
            <w:r w:rsidRPr="002538B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2538B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  <w:t xml:space="preserve">                               </w:t>
            </w: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9F427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9F427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</w:t>
            </w:r>
            <w:r w:rsidR="00914C76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produktu - rozmiar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9F427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Ilość w opakowaniu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9F427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Ilość </w:t>
            </w:r>
          </w:p>
          <w:p w:rsidR="003A4AAB" w:rsidRDefault="003A4AAB" w:rsidP="009F427A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(1 rok/ op.)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9F427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jednostkowa opakowania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9F427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9F427A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VAT %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9F427A">
            <w:pPr>
              <w:pStyle w:val="Zawartotabeli"/>
              <w:snapToGrid w:val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Ręczniki papierowy „top maxi” 1,5 kg:</w:t>
            </w:r>
          </w:p>
          <w:p w:rsidR="003A4AAB" w:rsidRPr="009C3146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Pr="009C3146">
              <w:rPr>
                <w:rFonts w:ascii="Tahoma" w:hAnsi="Tahoma" w:cs="Tahoma"/>
                <w:color w:val="000000"/>
                <w:sz w:val="20"/>
                <w:szCs w:val="20"/>
              </w:rPr>
              <w:t>urowiec: 100 % ekologiczna makulatura</w:t>
            </w:r>
          </w:p>
          <w:p w:rsidR="003A4AAB" w:rsidRPr="009C3146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3146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Dozowanie: </w:t>
            </w:r>
            <w:r w:rsidRPr="003A4A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rozwijanie od zewnątrz</w:t>
            </w:r>
            <w:r w:rsidRPr="009C314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Wyciągana tuleja: Tak</w:t>
            </w:r>
          </w:p>
          <w:p w:rsidR="003A4AAB" w:rsidRPr="009C3146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3146">
              <w:rPr>
                <w:rFonts w:ascii="Tahoma" w:hAnsi="Tahoma" w:cs="Tahoma"/>
                <w:color w:val="000000"/>
                <w:sz w:val="20"/>
                <w:szCs w:val="20"/>
              </w:rPr>
              <w:t>Ilość warstw: 2</w:t>
            </w:r>
          </w:p>
          <w:p w:rsidR="003A4AAB" w:rsidRPr="009C3146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3146">
              <w:rPr>
                <w:rFonts w:ascii="Tahoma" w:hAnsi="Tahoma" w:cs="Tahoma"/>
                <w:color w:val="000000"/>
                <w:sz w:val="20"/>
                <w:szCs w:val="20"/>
              </w:rPr>
              <w:t>Gramatura: 2x19 g/m</w:t>
            </w:r>
          </w:p>
          <w:p w:rsidR="003A4AAB" w:rsidRPr="009C3146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3146">
              <w:rPr>
                <w:rFonts w:ascii="Tahoma" w:hAnsi="Tahoma" w:cs="Tahoma"/>
                <w:color w:val="000000"/>
                <w:sz w:val="20"/>
                <w:szCs w:val="20"/>
              </w:rPr>
              <w:t>Długość roli: 138 m</w:t>
            </w:r>
          </w:p>
          <w:p w:rsidR="003A4AAB" w:rsidRPr="009C3146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3146">
              <w:rPr>
                <w:rFonts w:ascii="Tahoma" w:hAnsi="Tahoma" w:cs="Tahoma"/>
                <w:color w:val="000000"/>
                <w:sz w:val="20"/>
                <w:szCs w:val="20"/>
              </w:rPr>
              <w:t>Szerokość roli: 190 mm / 200 mm</w:t>
            </w:r>
          </w:p>
          <w:p w:rsidR="003A4AAB" w:rsidRPr="009C3146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3146">
              <w:rPr>
                <w:rFonts w:ascii="Tahoma" w:hAnsi="Tahoma" w:cs="Tahoma"/>
                <w:color w:val="000000"/>
                <w:sz w:val="20"/>
                <w:szCs w:val="20"/>
              </w:rPr>
              <w:t>Średnica roli: 19 cm</w:t>
            </w:r>
          </w:p>
          <w:p w:rsidR="003A4AAB" w:rsidRPr="009C3146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3146">
              <w:rPr>
                <w:rFonts w:ascii="Tahoma" w:hAnsi="Tahoma" w:cs="Tahoma"/>
                <w:color w:val="000000"/>
                <w:sz w:val="20"/>
                <w:szCs w:val="20"/>
              </w:rPr>
              <w:t>Perforacja: Tak</w:t>
            </w:r>
          </w:p>
          <w:p w:rsidR="003A4AAB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C3146">
              <w:rPr>
                <w:rFonts w:ascii="Tahoma" w:hAnsi="Tahoma" w:cs="Tahoma"/>
                <w:color w:val="000000"/>
                <w:sz w:val="20"/>
                <w:szCs w:val="20"/>
              </w:rPr>
              <w:t>Gofrowany: Tak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Papier toaletowy ekologiczny szary - duże rolki:</w:t>
            </w:r>
          </w:p>
          <w:p w:rsidR="003A4AAB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lość warstw: 1</w:t>
            </w:r>
          </w:p>
          <w:p w:rsidR="003A4AAB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Średnica rolki 18 cm</w:t>
            </w:r>
          </w:p>
          <w:p w:rsidR="003A4AAB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Długość rolki 130 m</w:t>
            </w:r>
          </w:p>
          <w:p w:rsidR="003A4AAB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ramatura: 32 g/m</w:t>
            </w:r>
          </w:p>
          <w:p w:rsidR="003A4AAB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 xml:space="preserve">ysokość: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914C76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14C7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Papier toaletowy celulozowy:</w:t>
            </w:r>
          </w:p>
          <w:p w:rsidR="003A4AAB" w:rsidRPr="00684615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Warstwy: 2</w:t>
            </w:r>
          </w:p>
          <w:p w:rsidR="003A4AAB" w:rsidRPr="00684615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Kolor: biały</w:t>
            </w:r>
          </w:p>
          <w:p w:rsidR="003A4AAB" w:rsidRPr="00684615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 xml:space="preserve">Długość: 120 m </w:t>
            </w:r>
          </w:p>
          <w:p w:rsidR="003A4AAB" w:rsidRPr="00684615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Szerokość: 90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100</w:t>
            </w: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mm</w:t>
            </w:r>
          </w:p>
          <w:p w:rsidR="003A4AAB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Średnica rolki: 190 mm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914C76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14C7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Ręczniki papierowe - składane:</w:t>
            </w:r>
          </w:p>
          <w:p w:rsidR="003A4AAB" w:rsidRPr="00684615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Surowiec: ekologiczna makulatura</w:t>
            </w:r>
          </w:p>
          <w:p w:rsidR="003A4AAB" w:rsidRPr="00684615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Gramatura: 35 g/m</w:t>
            </w:r>
          </w:p>
          <w:p w:rsidR="003A4AAB" w:rsidRPr="00684615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Rozmiar listka po rozłożeniu: 25 cm x 23 cm</w:t>
            </w:r>
          </w:p>
          <w:p w:rsidR="003A4AAB" w:rsidRPr="00684615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Rozmiar listka przed rozłożeniem: 12,5 cm x 23 cm</w:t>
            </w:r>
          </w:p>
          <w:p w:rsidR="003A4AAB" w:rsidRPr="00684615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Gofrowanie: Tak</w:t>
            </w:r>
          </w:p>
          <w:p w:rsidR="003A4AAB" w:rsidRPr="00684615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Wodotrwałość</w:t>
            </w:r>
            <w:proofErr w:type="spellEnd"/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: Tak</w:t>
            </w:r>
          </w:p>
          <w:p w:rsidR="003A4AAB" w:rsidRPr="00684615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Ilość warstw: 1</w:t>
            </w:r>
          </w:p>
          <w:p w:rsidR="003A4AAB" w:rsidRDefault="003A4AAB" w:rsidP="00A02D3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4615">
              <w:rPr>
                <w:rFonts w:ascii="Tahoma" w:hAnsi="Tahoma" w:cs="Tahoma"/>
                <w:color w:val="000000"/>
                <w:sz w:val="20"/>
                <w:szCs w:val="20"/>
              </w:rPr>
              <w:t>Ilość listków w paczce (bindzie): 200 listków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20szt/op.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914C76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14C7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 op.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Worki foliowe niebieskie - 35 l.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50szt/op.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>00 op.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Worki foliowe niebieskie - 120 l.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20szt/op.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>00 op.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Worki foliowe czerwone - 35 l.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50szt/op.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>00 op.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Worki foliowe czerwone - 60 l.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20szt/op.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>00 op.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Worki foliowe czerwone - 120 l.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20szt/op.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>0 op.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Płyn do mycia szyb w rozpylaczu 750ml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Ściereczki do mycia powierzchni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3szt/op.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>0 op.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Ściereczki z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mikrofibry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mycia powierzchni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914C76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CIF mleczko – 1l.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Płyn do naczyń – 5l.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Zmywaki - gąbki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 szt./op.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Odkamieniacz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urządzeń AGD (czajników)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914C76">
        <w:tc>
          <w:tcPr>
            <w:tcW w:w="4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Płyn do zmywarek (10 litrów)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C76" w:rsidTr="00914C76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4C76" w:rsidRDefault="00914C76" w:rsidP="00914C76">
            <w:pPr>
              <w:pStyle w:val="Zawartotabeli"/>
              <w:snapToGrid w:val="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4C76" w:rsidRPr="00914C76" w:rsidRDefault="00914C76" w:rsidP="00914C76">
            <w:pPr>
              <w:spacing w:line="100" w:lineRule="atLeast"/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14C7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3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4C76" w:rsidRDefault="00914C76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4C76" w:rsidRDefault="00914C76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4C76" w:rsidRDefault="00914C76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4C76" w:rsidRDefault="00914C76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4C76" w:rsidRDefault="00914C76"/>
    <w:p w:rsidR="00914C76" w:rsidRDefault="00914C76">
      <w:r>
        <w:br w:type="page"/>
      </w:r>
    </w:p>
    <w:tbl>
      <w:tblPr>
        <w:tblW w:w="10684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"/>
        <w:gridCol w:w="3600"/>
        <w:gridCol w:w="945"/>
        <w:gridCol w:w="1005"/>
        <w:gridCol w:w="1275"/>
        <w:gridCol w:w="1275"/>
        <w:gridCol w:w="705"/>
        <w:gridCol w:w="1444"/>
      </w:tblGrid>
      <w:tr w:rsidR="003A4AAB" w:rsidTr="003A4AAB">
        <w:tc>
          <w:tcPr>
            <w:tcW w:w="1068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A4AAB" w:rsidRDefault="003A4AAB" w:rsidP="003A4AAB">
            <w:pPr>
              <w:pStyle w:val="Zawartotabeli"/>
              <w:spacing w:line="100" w:lineRule="atLeast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      Pakiet Nr 2</w:t>
            </w: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</w:t>
            </w:r>
            <w:r w:rsidR="00914C76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produktu -rozmiar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Ilość w opakowaniu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Ilość</w:t>
            </w:r>
          </w:p>
          <w:p w:rsidR="003A4AAB" w:rsidRDefault="003A4AAB" w:rsidP="003A4AA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(1 rok/</w:t>
            </w:r>
            <w:r w:rsidR="00E12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op.)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jednostkowa opakowania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VAT %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Wkłady do odświeżaczy powietrza 100ml (</w:t>
            </w:r>
            <w:r w:rsidR="00A02D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Vectair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systems)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Wkłady do odświeżaczy powietrza 270ml (</w:t>
            </w:r>
            <w:r w:rsidR="00A02D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Vectair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systems)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Emulsja do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sprejowego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czyszczenia podłóg zabezpieczonych powłokami polimerowymi – 5 litrów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Powłoka polimerowa odporna na środki dezynfekcyjne -</w:t>
            </w:r>
            <w:r w:rsidR="00E12F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 litrów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Uniwersalny szampon do mechanicznego mycia wykładzin</w:t>
            </w:r>
          </w:p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 dywanów 5 litrów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Olejki zapachowe-koncentrat  do odświeżania pomieszczeń 0,5l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Środek do gruntownego czyszczenia podłóg z powłoką polimerową 5 litrów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Mop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bawełniany 50 cm, kieszeniowy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A02D3F">
        <w:trPr>
          <w:trHeight w:val="1190"/>
        </w:trPr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Środek myjąco-dezynfekujący do mycia powierzchni ze stali nierdzewnej (5 l.)</w:t>
            </w:r>
          </w:p>
          <w:p w:rsidR="003A4AAB" w:rsidRPr="00FA3FF4" w:rsidRDefault="003A4AAB" w:rsidP="003A4AAB">
            <w:pPr>
              <w:spacing w:line="100" w:lineRule="atLeas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WYMAGAMY KARTY  CHARAKTERYSTYKI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F4E" w:rsidTr="003A4AAB">
        <w:tc>
          <w:tcPr>
            <w:tcW w:w="4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F4E" w:rsidRPr="002538B2" w:rsidRDefault="00FC6F4E" w:rsidP="003A4AAB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F4E" w:rsidRDefault="00FC6F4E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PLISAR do mycia toalet 1 l.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F4E" w:rsidRDefault="00FC6F4E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F4E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  <w:r w:rsidR="00FC6F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F4E" w:rsidRDefault="00FC6F4E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F4E" w:rsidRDefault="00FC6F4E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C6F4E" w:rsidRDefault="00FC6F4E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C6F4E" w:rsidRDefault="00FC6F4E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3124" w:rsidTr="003A4AAB">
        <w:tc>
          <w:tcPr>
            <w:tcW w:w="4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63124" w:rsidRPr="002538B2" w:rsidRDefault="00E63124" w:rsidP="003A4AAB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63124" w:rsidRDefault="00E63124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Płyn DAILY CLEAN mydło marsylskie   1 l.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63124" w:rsidRDefault="00E63124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63124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  <w:r w:rsidR="00E631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63124" w:rsidRDefault="00E63124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63124" w:rsidRDefault="00E63124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63124" w:rsidRDefault="00E63124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63124" w:rsidRDefault="00E63124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Środek do mycia podłóg z powłoką polimerową, do codziennego mycia (5 l.)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914C76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  <w:r w:rsidR="003A4AA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Środek myjąco-dezynfekujący do WC, do urządzeń sanitarnych (5 l.)</w:t>
            </w:r>
          </w:p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WYMAGAMY KARTY  CHARAKTERYSTYKI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15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Tr="003A4AAB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Środek do usuwania kamienia z urządzeń sanitarnych (krany, wanny, zlewy)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poj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 5 l.</w:t>
            </w:r>
          </w:p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WYMAGAMY KARTY  CHARAKTERYSTYKI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Pr="00FA3FF4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 szt.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4AAB" w:rsidRPr="00FA3FF4" w:rsidTr="00914C76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Pr="002538B2" w:rsidRDefault="003A4AAB" w:rsidP="003A4AAB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ARJO CLEAN 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disinfectant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cleaner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3 l.</w:t>
            </w:r>
          </w:p>
          <w:p w:rsidR="003A4AAB" w:rsidRPr="00FA3FF4" w:rsidRDefault="003A4AAB" w:rsidP="003A4AAB">
            <w:pPr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WYMAGAMY KARTY  CHARAKTERYSTYKI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Default="003A4AAB" w:rsidP="003A4AAB">
            <w:pPr>
              <w:pStyle w:val="Zawartotabeli"/>
              <w:spacing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Pr="00FA3FF4" w:rsidRDefault="003A4AAB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Pr="00FA3FF4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Pr="00FA3FF4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AAB" w:rsidRPr="00FA3FF4" w:rsidRDefault="003A4AAB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4C76" w:rsidRPr="00FA3FF4" w:rsidTr="00674716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4C76" w:rsidRPr="002538B2" w:rsidRDefault="00914C76" w:rsidP="00914C76">
            <w:pPr>
              <w:widowControl w:val="0"/>
              <w:suppressAutoHyphens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4C76" w:rsidRPr="00914C76" w:rsidRDefault="00914C76" w:rsidP="00914C76">
            <w:pPr>
              <w:spacing w:line="100" w:lineRule="atLeast"/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14C7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3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4C76" w:rsidRPr="00FA3FF4" w:rsidRDefault="00914C76" w:rsidP="003A4AAB">
            <w:pPr>
              <w:pStyle w:val="Zawartotabeli"/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4C76" w:rsidRPr="00FA3FF4" w:rsidRDefault="00914C76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4C76" w:rsidRPr="00FA3FF4" w:rsidRDefault="00914C76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4C76" w:rsidRPr="00FA3FF4" w:rsidRDefault="00914C76" w:rsidP="003A4AA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87A56" w:rsidRDefault="00F87A56"/>
    <w:sectPr w:rsidR="00F87A56" w:rsidSect="0030539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FCF"/>
    <w:multiLevelType w:val="hybridMultilevel"/>
    <w:tmpl w:val="67C8D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B51772"/>
    <w:multiLevelType w:val="hybridMultilevel"/>
    <w:tmpl w:val="EC88E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C74C5"/>
    <w:multiLevelType w:val="hybridMultilevel"/>
    <w:tmpl w:val="67C8D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9B2984"/>
    <w:multiLevelType w:val="hybridMultilevel"/>
    <w:tmpl w:val="CC902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A5BCE"/>
    <w:multiLevelType w:val="hybridMultilevel"/>
    <w:tmpl w:val="5608F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05397"/>
    <w:rsid w:val="000653BB"/>
    <w:rsid w:val="001457B3"/>
    <w:rsid w:val="001F7C8A"/>
    <w:rsid w:val="00305397"/>
    <w:rsid w:val="00333436"/>
    <w:rsid w:val="00361F56"/>
    <w:rsid w:val="003A4AAB"/>
    <w:rsid w:val="00747C7E"/>
    <w:rsid w:val="008B5B94"/>
    <w:rsid w:val="00914C76"/>
    <w:rsid w:val="00A02D3F"/>
    <w:rsid w:val="00A17F11"/>
    <w:rsid w:val="00E12F4E"/>
    <w:rsid w:val="00E63124"/>
    <w:rsid w:val="00F87A56"/>
    <w:rsid w:val="00FC1A25"/>
    <w:rsid w:val="00FC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05397"/>
    <w:rPr>
      <w:color w:val="0000FF"/>
      <w:u w:val="single"/>
    </w:rPr>
  </w:style>
  <w:style w:type="paragraph" w:customStyle="1" w:styleId="Standard">
    <w:name w:val="Standard"/>
    <w:rsid w:val="0030539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05397"/>
    <w:pPr>
      <w:spacing w:after="120"/>
    </w:pPr>
  </w:style>
  <w:style w:type="paragraph" w:customStyle="1" w:styleId="Zawartotabeli">
    <w:name w:val="Zawartość tabeli"/>
    <w:basedOn w:val="Normalny"/>
    <w:rsid w:val="003A4A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333436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1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rsid w:val="00FC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4</cp:revision>
  <cp:lastPrinted>2025-01-24T09:35:00Z</cp:lastPrinted>
  <dcterms:created xsi:type="dcterms:W3CDTF">2025-01-22T12:06:00Z</dcterms:created>
  <dcterms:modified xsi:type="dcterms:W3CDTF">2025-01-24T09:35:00Z</dcterms:modified>
</cp:coreProperties>
</file>