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Pr="00016DA4" w:rsidRDefault="00CA1D20">
      <w:pPr>
        <w:spacing w:after="69"/>
        <w:ind w:left="286" w:right="1402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Suwałki, dnia </w:t>
      </w:r>
      <w:r w:rsidR="00C967A8" w:rsidRPr="00016DA4">
        <w:rPr>
          <w:rFonts w:asciiTheme="minorHAnsi" w:hAnsiTheme="minorHAnsi" w:cstheme="minorHAnsi"/>
        </w:rPr>
        <w:t>0</w:t>
      </w:r>
      <w:bookmarkStart w:id="0" w:name="_GoBack"/>
      <w:bookmarkEnd w:id="0"/>
      <w:r w:rsidR="005A6E3A" w:rsidRPr="00016DA4">
        <w:rPr>
          <w:rFonts w:asciiTheme="minorHAnsi" w:hAnsiTheme="minorHAnsi" w:cstheme="minorHAnsi"/>
        </w:rPr>
        <w:t>7.01.2025</w:t>
      </w:r>
      <w:r w:rsidR="000269B0" w:rsidRPr="00016DA4">
        <w:rPr>
          <w:rFonts w:asciiTheme="minorHAnsi" w:hAnsiTheme="minorHAnsi" w:cstheme="minorHAnsi"/>
        </w:rPr>
        <w:t xml:space="preserve"> r. </w:t>
      </w:r>
    </w:p>
    <w:p w:rsidR="00FE02FB" w:rsidRPr="00016DA4" w:rsidRDefault="000269B0">
      <w:pPr>
        <w:spacing w:after="79" w:line="259" w:lineRule="auto"/>
        <w:ind w:left="0" w:right="-30" w:firstLine="0"/>
        <w:jc w:val="righ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                             </w:t>
      </w:r>
    </w:p>
    <w:p w:rsidR="00FE02FB" w:rsidRPr="00016DA4" w:rsidRDefault="000269B0">
      <w:pPr>
        <w:spacing w:after="248" w:line="267" w:lineRule="auto"/>
        <w:ind w:left="2790" w:right="140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u w:val="single" w:color="000000"/>
        </w:rPr>
        <w:t>SZCZEGÓŁOWE WARUNKI KONKURSU OFERT</w:t>
      </w:r>
      <w:r w:rsidRPr="00016DA4">
        <w:rPr>
          <w:rFonts w:asciiTheme="minorHAnsi" w:hAnsiTheme="minorHAnsi" w:cstheme="minorHAnsi"/>
          <w:b/>
        </w:rPr>
        <w:t xml:space="preserve"> </w:t>
      </w:r>
    </w:p>
    <w:p w:rsidR="00FE02FB" w:rsidRPr="00016DA4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i/>
          <w:sz w:val="20"/>
        </w:rPr>
        <w:t xml:space="preserve">Postępowanie konkursowe prowadzone będzie w oparciu o przepisy </w:t>
      </w:r>
      <w:r w:rsidRPr="00016DA4">
        <w:rPr>
          <w:rFonts w:asciiTheme="minorHAnsi" w:hAnsiTheme="minorHAnsi" w:cstheme="minorHAnsi"/>
          <w:b/>
          <w:i/>
          <w:sz w:val="20"/>
          <w:u w:val="single" w:color="000000"/>
        </w:rPr>
        <w:t>ustawy z dnia 15 kwietnia 2011 r. o działalności</w:t>
      </w:r>
      <w:r w:rsidRPr="00016DA4">
        <w:rPr>
          <w:rFonts w:asciiTheme="minorHAnsi" w:hAnsiTheme="minorHAnsi" w:cstheme="minorHAnsi"/>
          <w:b/>
          <w:i/>
          <w:sz w:val="20"/>
        </w:rPr>
        <w:t xml:space="preserve"> </w:t>
      </w:r>
      <w:r w:rsidRPr="00016DA4">
        <w:rPr>
          <w:rFonts w:asciiTheme="minorHAnsi" w:hAnsiTheme="minorHAnsi" w:cstheme="minorHAnsi"/>
          <w:b/>
          <w:i/>
          <w:sz w:val="20"/>
          <w:u w:val="single" w:color="000000"/>
        </w:rPr>
        <w:t>leczniczej</w:t>
      </w:r>
      <w:r w:rsidRPr="00016DA4">
        <w:rPr>
          <w:rFonts w:asciiTheme="minorHAnsi" w:hAnsiTheme="minorHAnsi" w:cstheme="minorHAnsi"/>
          <w:i/>
          <w:sz w:val="20"/>
        </w:rPr>
        <w:t xml:space="preserve"> (</w:t>
      </w:r>
      <w:proofErr w:type="spellStart"/>
      <w:r w:rsidRPr="00016DA4">
        <w:rPr>
          <w:rFonts w:asciiTheme="minorHAnsi" w:hAnsiTheme="minorHAnsi" w:cstheme="minorHAnsi"/>
          <w:i/>
          <w:sz w:val="20"/>
        </w:rPr>
        <w:t>t.j</w:t>
      </w:r>
      <w:proofErr w:type="spellEnd"/>
      <w:r w:rsidRPr="00016DA4">
        <w:rPr>
          <w:rFonts w:asciiTheme="minorHAnsi" w:hAnsiTheme="minorHAnsi" w:cstheme="minorHAnsi"/>
          <w:i/>
          <w:sz w:val="20"/>
        </w:rPr>
        <w:t>. Dz. U. z 202</w:t>
      </w:r>
      <w:r w:rsidR="005A6E3A" w:rsidRPr="00016DA4">
        <w:rPr>
          <w:rFonts w:asciiTheme="minorHAnsi" w:hAnsiTheme="minorHAnsi" w:cstheme="minorHAnsi"/>
          <w:i/>
          <w:sz w:val="20"/>
        </w:rPr>
        <w:t>4 r. poz. 799</w:t>
      </w:r>
      <w:r w:rsidRPr="00016DA4">
        <w:rPr>
          <w:rFonts w:asciiTheme="minorHAnsi" w:hAnsiTheme="minorHAnsi" w:cstheme="minorHAnsi"/>
          <w:i/>
          <w:sz w:val="20"/>
        </w:rPr>
        <w:t xml:space="preserve"> z </w:t>
      </w:r>
      <w:proofErr w:type="spellStart"/>
      <w:r w:rsidRPr="00016DA4">
        <w:rPr>
          <w:rFonts w:asciiTheme="minorHAnsi" w:hAnsiTheme="minorHAnsi" w:cstheme="minorHAnsi"/>
          <w:i/>
          <w:sz w:val="20"/>
        </w:rPr>
        <w:t>późn</w:t>
      </w:r>
      <w:proofErr w:type="spellEnd"/>
      <w:r w:rsidRPr="00016DA4">
        <w:rPr>
          <w:rFonts w:asciiTheme="minorHAnsi" w:hAnsiTheme="minorHAnsi" w:cstheme="minorHAnsi"/>
          <w:i/>
          <w:sz w:val="20"/>
        </w:rPr>
        <w:t xml:space="preserve">. zm.) oraz </w:t>
      </w:r>
      <w:r w:rsidRPr="00016DA4">
        <w:rPr>
          <w:rFonts w:asciiTheme="minorHAnsi" w:hAnsiTheme="minorHAnsi" w:cstheme="minorHAnsi"/>
          <w:b/>
          <w:i/>
          <w:sz w:val="20"/>
          <w:u w:val="single" w:color="000000"/>
        </w:rPr>
        <w:t>ustawy z dnia 27 sierpnia 2004 r. o świadczeniach opieki</w:t>
      </w:r>
      <w:r w:rsidRPr="00016DA4">
        <w:rPr>
          <w:rFonts w:asciiTheme="minorHAnsi" w:hAnsiTheme="minorHAnsi" w:cstheme="minorHAnsi"/>
          <w:b/>
          <w:i/>
          <w:sz w:val="20"/>
        </w:rPr>
        <w:t xml:space="preserve"> </w:t>
      </w:r>
      <w:r w:rsidRPr="00016DA4">
        <w:rPr>
          <w:rFonts w:asciiTheme="minorHAnsi" w:hAnsiTheme="minorHAnsi" w:cstheme="minorHAnsi"/>
          <w:b/>
          <w:i/>
          <w:sz w:val="20"/>
          <w:u w:val="single" w:color="000000"/>
        </w:rPr>
        <w:t>zdrowotnej finansowanej ze środków publicznych</w:t>
      </w:r>
      <w:r w:rsidRPr="00016DA4">
        <w:rPr>
          <w:rFonts w:asciiTheme="minorHAnsi" w:hAnsiTheme="minorHAnsi" w:cstheme="minorHAnsi"/>
          <w:i/>
          <w:sz w:val="20"/>
        </w:rPr>
        <w:t xml:space="preserve"> (</w:t>
      </w:r>
      <w:proofErr w:type="spellStart"/>
      <w:r w:rsidRPr="00016DA4">
        <w:rPr>
          <w:rFonts w:asciiTheme="minorHAnsi" w:hAnsiTheme="minorHAnsi" w:cstheme="minorHAnsi"/>
          <w:i/>
          <w:sz w:val="20"/>
        </w:rPr>
        <w:t>t.j</w:t>
      </w:r>
      <w:proofErr w:type="spellEnd"/>
      <w:r w:rsidRPr="00016DA4">
        <w:rPr>
          <w:rFonts w:asciiTheme="minorHAnsi" w:hAnsiTheme="minorHAnsi" w:cstheme="minorHAnsi"/>
          <w:i/>
          <w:sz w:val="20"/>
        </w:rPr>
        <w:t>. Dz. U. z 202</w:t>
      </w:r>
      <w:r w:rsidR="005A6E3A" w:rsidRPr="00016DA4">
        <w:rPr>
          <w:rFonts w:asciiTheme="minorHAnsi" w:hAnsiTheme="minorHAnsi" w:cstheme="minorHAnsi"/>
          <w:i/>
          <w:sz w:val="20"/>
        </w:rPr>
        <w:t>4 r. poz. 146</w:t>
      </w:r>
      <w:r w:rsidRPr="00016DA4">
        <w:rPr>
          <w:rFonts w:asciiTheme="minorHAnsi" w:hAnsiTheme="minorHAnsi" w:cstheme="minorHAnsi"/>
          <w:i/>
          <w:sz w:val="20"/>
        </w:rPr>
        <w:t xml:space="preserve"> z </w:t>
      </w:r>
      <w:proofErr w:type="spellStart"/>
      <w:r w:rsidRPr="00016DA4">
        <w:rPr>
          <w:rFonts w:asciiTheme="minorHAnsi" w:hAnsiTheme="minorHAnsi" w:cstheme="minorHAnsi"/>
          <w:i/>
          <w:sz w:val="20"/>
        </w:rPr>
        <w:t>późn</w:t>
      </w:r>
      <w:proofErr w:type="spellEnd"/>
      <w:r w:rsidRPr="00016DA4">
        <w:rPr>
          <w:rFonts w:asciiTheme="minorHAnsi" w:hAnsiTheme="minorHAnsi" w:cstheme="minorHAnsi"/>
          <w:i/>
          <w:sz w:val="20"/>
        </w:rPr>
        <w:t>. zm.)</w:t>
      </w:r>
      <w:r w:rsidRPr="00016DA4">
        <w:rPr>
          <w:rFonts w:asciiTheme="minorHAnsi" w:hAnsiTheme="minorHAnsi" w:cstheme="minorHAnsi"/>
          <w:sz w:val="20"/>
        </w:rPr>
        <w:t xml:space="preserve"> </w:t>
      </w:r>
    </w:p>
    <w:p w:rsidR="00FE02FB" w:rsidRPr="00016DA4" w:rsidRDefault="000269B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eastAsia="Times New Roman" w:hAnsiTheme="minorHAnsi" w:cstheme="minorHAnsi"/>
          <w:sz w:val="24"/>
        </w:rPr>
        <w:t xml:space="preserve">  </w:t>
      </w:r>
    </w:p>
    <w:p w:rsidR="00FE02FB" w:rsidRPr="00016DA4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ab/>
        <w:t xml:space="preserve">Przedmiotem konkursu są następujące świadczenia:  </w:t>
      </w:r>
      <w:r w:rsidRPr="00016DA4">
        <w:rPr>
          <w:rFonts w:asciiTheme="minorHAnsi" w:hAnsiTheme="minorHAnsi" w:cstheme="minorHAnsi"/>
        </w:rPr>
        <w:tab/>
        <w:t xml:space="preserve"> </w:t>
      </w:r>
    </w:p>
    <w:p w:rsidR="00FE02FB" w:rsidRPr="00016DA4" w:rsidRDefault="000269B0">
      <w:pPr>
        <w:spacing w:after="0" w:line="259" w:lineRule="auto"/>
        <w:ind w:left="291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</w:rPr>
        <w:t xml:space="preserve"> </w:t>
      </w:r>
    </w:p>
    <w:p w:rsidR="00FE02FB" w:rsidRPr="00016DA4" w:rsidRDefault="000269B0">
      <w:pPr>
        <w:spacing w:after="4"/>
        <w:ind w:left="301" w:right="214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</w:rPr>
        <w:t xml:space="preserve">udzielanie świadczeń zdrowotnych przez </w:t>
      </w:r>
      <w:r w:rsidR="00CA1D20" w:rsidRPr="00016DA4">
        <w:rPr>
          <w:rFonts w:asciiTheme="minorHAnsi" w:hAnsiTheme="minorHAnsi" w:cstheme="minorHAnsi"/>
          <w:b/>
        </w:rPr>
        <w:t>pielęgniarki</w:t>
      </w:r>
    </w:p>
    <w:p w:rsidR="00FE02FB" w:rsidRPr="00016DA4" w:rsidRDefault="000269B0">
      <w:pPr>
        <w:spacing w:after="16" w:line="259" w:lineRule="auto"/>
        <w:ind w:left="291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</w:rPr>
        <w:t xml:space="preserve"> </w:t>
      </w:r>
    </w:p>
    <w:p w:rsidR="00FE02FB" w:rsidRPr="00016DA4" w:rsidRDefault="000269B0">
      <w:pPr>
        <w:spacing w:after="4"/>
        <w:ind w:left="301" w:right="214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</w:rPr>
        <w:t xml:space="preserve">Kod CPV: </w:t>
      </w:r>
      <w:r w:rsidR="00643F7B" w:rsidRPr="00016DA4">
        <w:rPr>
          <w:rFonts w:asciiTheme="minorHAnsi" w:hAnsiTheme="minorHAnsi" w:cstheme="minorHAnsi"/>
          <w:b/>
        </w:rPr>
        <w:t>85141200-1</w:t>
      </w:r>
      <w:r w:rsidRPr="00016DA4">
        <w:rPr>
          <w:rFonts w:asciiTheme="minorHAnsi" w:hAnsiTheme="minorHAnsi" w:cstheme="minorHAnsi"/>
          <w:b/>
        </w:rPr>
        <w:t xml:space="preserve"> </w:t>
      </w:r>
    </w:p>
    <w:p w:rsidR="00FE02FB" w:rsidRPr="00016DA4" w:rsidRDefault="000269B0">
      <w:pPr>
        <w:spacing w:after="19" w:line="259" w:lineRule="auto"/>
        <w:ind w:left="291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</w:rPr>
        <w:t xml:space="preserve"> </w:t>
      </w:r>
    </w:p>
    <w:p w:rsidR="00FE02FB" w:rsidRPr="00016DA4" w:rsidRDefault="000269B0">
      <w:pPr>
        <w:spacing w:after="65" w:line="259" w:lineRule="auto"/>
        <w:ind w:left="286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u w:val="single" w:color="000000"/>
        </w:rPr>
        <w:t>Miejsce udzielania świadczeń:</w:t>
      </w:r>
      <w:r w:rsidRPr="00016DA4">
        <w:rPr>
          <w:rFonts w:asciiTheme="minorHAnsi" w:hAnsiTheme="minorHAnsi" w:cstheme="minorHAnsi"/>
        </w:rPr>
        <w:t xml:space="preserve"> </w:t>
      </w:r>
    </w:p>
    <w:p w:rsidR="005A6E3A" w:rsidRPr="00016DA4" w:rsidRDefault="005A6E3A">
      <w:pPr>
        <w:spacing w:after="65" w:line="259" w:lineRule="auto"/>
        <w:ind w:left="28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16DA4">
        <w:rPr>
          <w:rFonts w:asciiTheme="minorHAnsi" w:hAnsiTheme="minorHAnsi" w:cstheme="minorHAnsi"/>
          <w:b/>
          <w:sz w:val="24"/>
          <w:szCs w:val="24"/>
        </w:rPr>
        <w:t>Domowa Opieka nad Pacjentami Wentylowanymi Mechanicznie</w:t>
      </w:r>
    </w:p>
    <w:p w:rsidR="000269B0" w:rsidRPr="00016DA4" w:rsidRDefault="000269B0" w:rsidP="00016DA4">
      <w:pPr>
        <w:spacing w:after="65" w:line="259" w:lineRule="auto"/>
        <w:ind w:left="286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016DA4">
        <w:rPr>
          <w:rFonts w:asciiTheme="minorHAnsi" w:hAnsiTheme="minorHAnsi" w:cstheme="minorHAnsi"/>
          <w:sz w:val="24"/>
          <w:szCs w:val="24"/>
          <w:u w:val="single"/>
        </w:rPr>
        <w:t>Wymagania niezbędne</w:t>
      </w:r>
    </w:p>
    <w:p w:rsidR="000269B0" w:rsidRPr="00016DA4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E02FB" w:rsidRPr="00016DA4" w:rsidRDefault="005A6E3A" w:rsidP="00016DA4">
      <w:pPr>
        <w:spacing w:after="65" w:line="259" w:lineRule="auto"/>
        <w:ind w:left="286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4"/>
          <w:szCs w:val="24"/>
        </w:rPr>
        <w:t>Do</w:t>
      </w:r>
      <w:r w:rsidRPr="00016DA4">
        <w:rPr>
          <w:rFonts w:asciiTheme="minorHAnsi" w:hAnsiTheme="minorHAnsi" w:cstheme="minorHAnsi"/>
          <w:b/>
        </w:rPr>
        <w:t xml:space="preserve"> konkursu może przystąpić osoba, która</w:t>
      </w:r>
      <w:r w:rsidRPr="00016DA4">
        <w:rPr>
          <w:rFonts w:asciiTheme="minorHAnsi" w:hAnsiTheme="minorHAnsi" w:cstheme="minorHAnsi"/>
        </w:rPr>
        <w:t>:</w:t>
      </w:r>
    </w:p>
    <w:p w:rsidR="00643F7B" w:rsidRPr="00016DA4" w:rsidRDefault="000269B0" w:rsidP="00A11E73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  <w:rPr>
          <w:rFonts w:asciiTheme="minorHAnsi" w:hAnsiTheme="minorHAnsi" w:cstheme="minorHAnsi"/>
          <w:sz w:val="24"/>
          <w:szCs w:val="24"/>
        </w:rPr>
      </w:pPr>
      <w:r w:rsidRPr="00016DA4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5A6E3A" w:rsidRPr="00016DA4">
        <w:rPr>
          <w:rFonts w:asciiTheme="minorHAnsi" w:hAnsiTheme="minorHAnsi" w:cstheme="minorHAnsi"/>
          <w:sz w:val="24"/>
          <w:szCs w:val="24"/>
        </w:rPr>
        <w:t>U</w:t>
      </w:r>
      <w:r w:rsidR="00643F7B" w:rsidRPr="00016DA4">
        <w:rPr>
          <w:rFonts w:asciiTheme="minorHAnsi" w:hAnsiTheme="minorHAnsi" w:cstheme="minorHAnsi"/>
          <w:sz w:val="24"/>
          <w:szCs w:val="24"/>
        </w:rPr>
        <w:t>kończyła specjalizację lub kurs kwalifikacyjny w dziedzinie opieki długoterminowej lub pielęgniarstwa przewlekle chorych i niepełnosprawnych, lub pielęgniarstwa zachowawczego, lub pielęgniarstwa rodzinnego, lub pielęgniarstwa środowiskowego, lub  pielęgniarstwa środowiskowo-rodzinnego, lub pielęgniarstwa geriatrycznego, lub pielęgniarstwa opieki paliatywnej, lub kursem specjalistycznym w zakresie opieki paliatywnej, lub w trakcie odbywania tych specjalizacji lub kursów</w:t>
      </w:r>
      <w:r w:rsidR="00016DA4" w:rsidRPr="00016DA4">
        <w:rPr>
          <w:rFonts w:asciiTheme="minorHAnsi" w:hAnsiTheme="minorHAnsi" w:cstheme="minorHAnsi"/>
          <w:sz w:val="24"/>
          <w:szCs w:val="24"/>
        </w:rPr>
        <w:t>,</w:t>
      </w:r>
      <w:r w:rsidR="00643F7B" w:rsidRPr="00016DA4">
        <w:rPr>
          <w:rFonts w:asciiTheme="minorHAnsi" w:hAnsiTheme="minorHAnsi" w:cstheme="minorHAnsi"/>
          <w:sz w:val="24"/>
          <w:szCs w:val="24"/>
        </w:rPr>
        <w:t xml:space="preserve"> lub ukończyła kurs specjalistyczny w zakresie pielęgnowania pacjenta dorosłego wentylowanego mechanicznie, lub ze specjalizacją lub kursem kwalifikacyjnym w dziedzinie pielęgniarstwa anestezjologicznego i intensywnej opieki, lub w trakcie odbywania tych specjalizacji lub kursów</w:t>
      </w:r>
      <w:r w:rsidR="00016DA4" w:rsidRPr="00016DA4">
        <w:rPr>
          <w:rFonts w:asciiTheme="minorHAnsi" w:hAnsiTheme="minorHAnsi" w:cstheme="minorHAnsi"/>
          <w:sz w:val="24"/>
          <w:szCs w:val="24"/>
        </w:rPr>
        <w:t>.</w:t>
      </w:r>
    </w:p>
    <w:p w:rsidR="00FE02FB" w:rsidRPr="00016DA4" w:rsidRDefault="00FE02FB">
      <w:pPr>
        <w:spacing w:after="0" w:line="259" w:lineRule="auto"/>
        <w:ind w:left="291" w:firstLine="0"/>
        <w:jc w:val="left"/>
        <w:rPr>
          <w:rFonts w:asciiTheme="minorHAnsi" w:hAnsiTheme="minorHAnsi" w:cstheme="minorHAnsi"/>
        </w:rPr>
      </w:pPr>
    </w:p>
    <w:p w:rsidR="00FE02FB" w:rsidRPr="00016DA4" w:rsidRDefault="000269B0">
      <w:pPr>
        <w:spacing w:after="4"/>
        <w:ind w:left="301" w:right="214"/>
        <w:jc w:val="left"/>
        <w:rPr>
          <w:rFonts w:asciiTheme="minorHAnsi" w:hAnsiTheme="minorHAnsi" w:cstheme="minorHAnsi"/>
          <w:u w:val="single"/>
        </w:rPr>
      </w:pPr>
      <w:r w:rsidRPr="00016DA4">
        <w:rPr>
          <w:rFonts w:asciiTheme="minorHAnsi" w:hAnsiTheme="minorHAnsi" w:cstheme="minorHAnsi"/>
          <w:b/>
          <w:u w:val="single"/>
        </w:rPr>
        <w:t>Wymagania konieczne dla Oferentów zainteresowanych świadczeniem</w:t>
      </w:r>
      <w:r w:rsidRPr="00016DA4">
        <w:rPr>
          <w:rFonts w:asciiTheme="minorHAnsi" w:hAnsiTheme="minorHAnsi" w:cstheme="minorHAnsi"/>
          <w:u w:val="single"/>
        </w:rPr>
        <w:t xml:space="preserve"> usług: </w:t>
      </w:r>
    </w:p>
    <w:p w:rsidR="00A11E73" w:rsidRPr="00016DA4" w:rsidRDefault="00A11E73">
      <w:pPr>
        <w:spacing w:after="4"/>
        <w:ind w:left="301" w:right="214"/>
        <w:jc w:val="left"/>
        <w:rPr>
          <w:rFonts w:asciiTheme="minorHAnsi" w:hAnsiTheme="minorHAnsi" w:cstheme="minorHAnsi"/>
        </w:rPr>
      </w:pPr>
    </w:p>
    <w:p w:rsidR="00FE02FB" w:rsidRPr="00016DA4" w:rsidRDefault="000269B0">
      <w:pPr>
        <w:numPr>
          <w:ilvl w:val="1"/>
          <w:numId w:val="1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W konkursie ofert w myśl art. 26 ust. 1 ustawy o działalności leczniczej, zamówienie może być udzielone podmiotowi wykonującemu działalność leczniczą lub osobie legitymującej się nabyciem fachowych kwalifikacji do udzielania świadczeń zdrowotnych (przyjmujący zamówienie), </w:t>
      </w:r>
    </w:p>
    <w:p w:rsidR="00FE02FB" w:rsidRPr="00016DA4" w:rsidRDefault="000269B0">
      <w:pPr>
        <w:numPr>
          <w:ilvl w:val="1"/>
          <w:numId w:val="1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Przedmiot zamówienia nie może wykraczać poza rodzaj działalności leczniczej lub zakres świadczeń zdrowotnych wykonywanych przez przyjmującego zamówienie, zgodnie z wpisem do rejestru podmiotów wykonujących działalność leczniczą,  </w:t>
      </w:r>
    </w:p>
    <w:p w:rsidR="00FE02FB" w:rsidRPr="00016DA4" w:rsidRDefault="000269B0">
      <w:pPr>
        <w:numPr>
          <w:ilvl w:val="1"/>
          <w:numId w:val="1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Do konkursu ofert stosuje się odpowiednio art. 140, art. 141, art. 146 ust. 1, art. 147-150, 151 ust. 1, 2, 4-6, art. 152, 153 i art. 154 ust. 1 i 2 ustawy z dnia 27 sierpnia 2004 roku o świadczeniach opieki zdrowotnej finansowanych ze środków publicznych</w:t>
      </w:r>
      <w:r w:rsidR="00016DA4">
        <w:rPr>
          <w:rFonts w:asciiTheme="minorHAnsi" w:hAnsiTheme="minorHAnsi" w:cstheme="minorHAnsi"/>
        </w:rPr>
        <w:t>,</w:t>
      </w:r>
      <w:r w:rsidRPr="00016DA4">
        <w:rPr>
          <w:rFonts w:asciiTheme="minorHAnsi" w:hAnsiTheme="minorHAnsi" w:cstheme="minorHAnsi"/>
        </w:rPr>
        <w:t xml:space="preserve">  </w:t>
      </w:r>
    </w:p>
    <w:p w:rsidR="00FE02FB" w:rsidRPr="00016DA4" w:rsidRDefault="000269B0">
      <w:pPr>
        <w:numPr>
          <w:ilvl w:val="1"/>
          <w:numId w:val="1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Przyjmujący zamówienie zobowiązuje się do udzielania świadczeń zdrowotnych</w:t>
      </w:r>
      <w:r w:rsidR="001D44F6" w:rsidRPr="00016DA4">
        <w:rPr>
          <w:rFonts w:asciiTheme="minorHAnsi" w:hAnsiTheme="minorHAnsi" w:cstheme="minorHAnsi"/>
        </w:rPr>
        <w:t xml:space="preserve"> osobiście </w:t>
      </w:r>
      <w:r w:rsidRPr="00016DA4">
        <w:rPr>
          <w:rFonts w:asciiTheme="minorHAnsi" w:hAnsiTheme="minorHAnsi" w:cstheme="minorHAnsi"/>
        </w:rPr>
        <w:t>w zakresie oraz na zasadach określonych w umowie, a udzielający zamówienia do zapłaty wynagrodzenia za udzielanie tych świadczeń</w:t>
      </w:r>
      <w:r w:rsidR="00016DA4">
        <w:rPr>
          <w:rFonts w:asciiTheme="minorHAnsi" w:hAnsiTheme="minorHAnsi" w:cstheme="minorHAnsi"/>
        </w:rPr>
        <w:t>.</w:t>
      </w:r>
      <w:r w:rsidRPr="00016DA4">
        <w:rPr>
          <w:rFonts w:asciiTheme="minorHAnsi" w:hAnsiTheme="minorHAnsi" w:cstheme="minorHAnsi"/>
        </w:rPr>
        <w:t xml:space="preserve"> </w:t>
      </w:r>
    </w:p>
    <w:p w:rsidR="00FE02FB" w:rsidRPr="00016DA4" w:rsidRDefault="00FE02FB">
      <w:pPr>
        <w:spacing w:after="16" w:line="259" w:lineRule="auto"/>
        <w:ind w:left="291" w:firstLine="0"/>
        <w:jc w:val="left"/>
        <w:rPr>
          <w:rFonts w:asciiTheme="minorHAnsi" w:hAnsiTheme="minorHAnsi" w:cstheme="minorHAnsi"/>
        </w:rPr>
      </w:pPr>
    </w:p>
    <w:p w:rsidR="00FE02FB" w:rsidRPr="00016DA4" w:rsidRDefault="000269B0">
      <w:pPr>
        <w:spacing w:after="248" w:line="267" w:lineRule="auto"/>
        <w:ind w:left="286" w:right="140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u w:val="single" w:color="000000"/>
        </w:rPr>
        <w:t>Do konkursu mogą przystąpić tylko i wyłącznie osoby spełniające wymagania określone</w:t>
      </w:r>
      <w:r w:rsidRPr="00016DA4">
        <w:rPr>
          <w:rFonts w:asciiTheme="minorHAnsi" w:hAnsiTheme="minorHAnsi" w:cstheme="minorHAnsi"/>
          <w:b/>
        </w:rPr>
        <w:t xml:space="preserve"> </w:t>
      </w:r>
      <w:r w:rsidRPr="00016DA4">
        <w:rPr>
          <w:rFonts w:asciiTheme="minorHAnsi" w:hAnsiTheme="minorHAnsi" w:cstheme="minorHAnsi"/>
          <w:b/>
          <w:u w:val="single" w:color="000000"/>
        </w:rPr>
        <w:t>w przepisach szczególnych oraz niniejszych Szczegółowych Warunk</w:t>
      </w:r>
      <w:r w:rsidR="00016DA4">
        <w:rPr>
          <w:rFonts w:asciiTheme="minorHAnsi" w:hAnsiTheme="minorHAnsi" w:cstheme="minorHAnsi"/>
          <w:b/>
          <w:u w:val="single" w:color="000000"/>
        </w:rPr>
        <w:t>ach</w:t>
      </w:r>
      <w:r w:rsidRPr="00016DA4">
        <w:rPr>
          <w:rFonts w:asciiTheme="minorHAnsi" w:hAnsiTheme="minorHAnsi" w:cstheme="minorHAnsi"/>
          <w:b/>
          <w:u w:val="single" w:color="000000"/>
        </w:rPr>
        <w:t xml:space="preserve"> Konkursu (dalej SWK).</w:t>
      </w:r>
      <w:r w:rsidRPr="00016DA4">
        <w:rPr>
          <w:rFonts w:asciiTheme="minorHAnsi" w:hAnsiTheme="minorHAnsi" w:cstheme="minorHAnsi"/>
          <w:b/>
        </w:rPr>
        <w:t xml:space="preserve"> </w:t>
      </w:r>
      <w:r w:rsidRPr="00016DA4">
        <w:rPr>
          <w:rFonts w:asciiTheme="minorHAnsi" w:hAnsiTheme="minorHAnsi" w:cstheme="minorHAnsi"/>
          <w:b/>
          <w:u w:val="single" w:color="000000"/>
        </w:rPr>
        <w:t>W sprawach nieuregulowanych w SWK stosuje się obowiązujące przepisy prawa.</w:t>
      </w:r>
      <w:r w:rsidRPr="00016DA4">
        <w:rPr>
          <w:rFonts w:asciiTheme="minorHAnsi" w:hAnsiTheme="minorHAnsi" w:cstheme="minorHAnsi"/>
        </w:rPr>
        <w:t xml:space="preserve"> </w:t>
      </w:r>
    </w:p>
    <w:p w:rsidR="00FE02FB" w:rsidRPr="00016DA4" w:rsidRDefault="000269B0">
      <w:pPr>
        <w:pStyle w:val="Nagwek1"/>
        <w:spacing w:after="110"/>
        <w:ind w:left="10" w:right="1125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lastRenderedPageBreak/>
        <w:t>WYMOGI FORMALNE W ZAKRESIE PRZYGOTOWANIA OFERTY</w:t>
      </w:r>
      <w:r w:rsidRPr="00016DA4">
        <w:rPr>
          <w:rFonts w:asciiTheme="minorHAnsi" w:hAnsiTheme="minorHAnsi" w:cstheme="minorHAnsi"/>
          <w:b w:val="0"/>
        </w:rPr>
        <w:t xml:space="preserve"> </w:t>
      </w:r>
    </w:p>
    <w:p w:rsidR="00FE02FB" w:rsidRPr="00016DA4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:rsidR="00FE02FB" w:rsidRPr="00016DA4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Formularz ofertowy należy opracować na załączonym druku „OFERTA”. </w:t>
      </w:r>
    </w:p>
    <w:p w:rsidR="00FE02FB" w:rsidRPr="00016DA4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Oferent nie może dokonywać żadnych zmian we wzorze druku „OFERTA”. </w:t>
      </w:r>
    </w:p>
    <w:p w:rsidR="00FE02FB" w:rsidRPr="00016DA4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Do formularza oferty należy dołączyć wszelkie wymagane w SWK dokumenty. </w:t>
      </w:r>
    </w:p>
    <w:p w:rsidR="00FE02FB" w:rsidRPr="00016DA4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Kompletna oferta powinna składać</w:t>
      </w:r>
      <w:r w:rsidRPr="00016DA4">
        <w:rPr>
          <w:rFonts w:asciiTheme="minorHAnsi" w:hAnsiTheme="minorHAnsi" w:cstheme="minorHAnsi"/>
          <w:b/>
        </w:rPr>
        <w:t xml:space="preserve"> </w:t>
      </w:r>
      <w:r w:rsidRPr="00016DA4">
        <w:rPr>
          <w:rFonts w:asciiTheme="minorHAnsi" w:hAnsiTheme="minorHAnsi" w:cstheme="minorHAnsi"/>
        </w:rPr>
        <w:t xml:space="preserve">się z:  </w:t>
      </w:r>
    </w:p>
    <w:p w:rsidR="00FE02FB" w:rsidRPr="00016DA4" w:rsidRDefault="000269B0">
      <w:pPr>
        <w:numPr>
          <w:ilvl w:val="1"/>
          <w:numId w:val="2"/>
        </w:numPr>
        <w:ind w:right="1402" w:hanging="286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formularza ofertowego - Załącznik nr 1, </w:t>
      </w:r>
    </w:p>
    <w:p w:rsidR="00FE02FB" w:rsidRPr="00016DA4" w:rsidRDefault="000269B0">
      <w:pPr>
        <w:numPr>
          <w:ilvl w:val="1"/>
          <w:numId w:val="2"/>
        </w:numPr>
        <w:spacing w:after="53" w:line="259" w:lineRule="auto"/>
        <w:ind w:right="1402" w:hanging="286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dokumentów potwierdzających kwalifikacje zawodowe (zgodne z Załącznikiem nr 1). </w:t>
      </w:r>
    </w:p>
    <w:p w:rsidR="00FE02FB" w:rsidRPr="00016DA4" w:rsidRDefault="000269B0">
      <w:pPr>
        <w:numPr>
          <w:ilvl w:val="0"/>
          <w:numId w:val="2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Oferty złożone po wyznaczonym terminie lub nadane jako przesyłka pocztowa, niezależnie od daty nadania, będą odrzucane, jeżeli wpłyną do </w:t>
      </w:r>
      <w:r w:rsidR="00E644B4" w:rsidRPr="00016DA4">
        <w:rPr>
          <w:rFonts w:asciiTheme="minorHAnsi" w:hAnsiTheme="minorHAnsi" w:cstheme="minorHAnsi"/>
        </w:rPr>
        <w:t>Sekretariatu Zakładu</w:t>
      </w:r>
      <w:r w:rsidRPr="00016DA4">
        <w:rPr>
          <w:rFonts w:asciiTheme="minorHAnsi" w:hAnsiTheme="minorHAnsi" w:cstheme="minorHAnsi"/>
        </w:rPr>
        <w:t xml:space="preserve"> po terminie zakreślonym do ich złożenia. </w:t>
      </w:r>
    </w:p>
    <w:p w:rsidR="00FE02FB" w:rsidRPr="00016DA4" w:rsidRDefault="000269B0">
      <w:pPr>
        <w:numPr>
          <w:ilvl w:val="0"/>
          <w:numId w:val="2"/>
        </w:numPr>
        <w:spacing w:after="11"/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Oferenci ponoszą wszelkie koszty związane z przygotowaniem i złożeniem oferty. </w:t>
      </w:r>
    </w:p>
    <w:p w:rsidR="00FE02FB" w:rsidRPr="00016DA4" w:rsidRDefault="000269B0">
      <w:pPr>
        <w:spacing w:after="19" w:line="259" w:lineRule="auto"/>
        <w:ind w:left="291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 </w:t>
      </w:r>
    </w:p>
    <w:p w:rsidR="00FE02FB" w:rsidRPr="00016DA4" w:rsidRDefault="000269B0">
      <w:pPr>
        <w:pStyle w:val="Nagwek1"/>
        <w:ind w:left="10" w:right="1126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TERMIN, MIEJSCE ORAZ SPOSÓB SKŁADANIA OFERT </w:t>
      </w:r>
    </w:p>
    <w:p w:rsidR="00FE02FB" w:rsidRPr="00016DA4" w:rsidRDefault="000269B0">
      <w:pPr>
        <w:numPr>
          <w:ilvl w:val="0"/>
          <w:numId w:val="3"/>
        </w:numPr>
        <w:spacing w:after="251"/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Oferty należy składać w zamkniętej (zaklejonej) kopercie </w:t>
      </w:r>
    </w:p>
    <w:p w:rsidR="00FE02FB" w:rsidRPr="00016DA4" w:rsidRDefault="005A6E3A">
      <w:pPr>
        <w:spacing w:after="19" w:line="259" w:lineRule="auto"/>
        <w:ind w:left="10" w:right="1122"/>
        <w:jc w:val="center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u w:val="single" w:color="000000"/>
        </w:rPr>
        <w:t>w dniach od 07.01.2025</w:t>
      </w:r>
      <w:r w:rsidR="004657C2" w:rsidRPr="00016DA4">
        <w:rPr>
          <w:rFonts w:asciiTheme="minorHAnsi" w:hAnsiTheme="minorHAnsi" w:cstheme="minorHAnsi"/>
          <w:b/>
          <w:u w:val="single" w:color="000000"/>
        </w:rPr>
        <w:t xml:space="preserve"> r. do 2</w:t>
      </w:r>
      <w:r w:rsidRPr="00016DA4">
        <w:rPr>
          <w:rFonts w:asciiTheme="minorHAnsi" w:hAnsiTheme="minorHAnsi" w:cstheme="minorHAnsi"/>
          <w:b/>
          <w:u w:val="single" w:color="000000"/>
        </w:rPr>
        <w:t>3</w:t>
      </w:r>
      <w:r w:rsidR="004657C2" w:rsidRPr="00016DA4">
        <w:rPr>
          <w:rFonts w:asciiTheme="minorHAnsi" w:hAnsiTheme="minorHAnsi" w:cstheme="minorHAnsi"/>
          <w:b/>
          <w:u w:val="single" w:color="000000"/>
        </w:rPr>
        <w:t>.0</w:t>
      </w:r>
      <w:r w:rsidRPr="00016DA4">
        <w:rPr>
          <w:rFonts w:asciiTheme="minorHAnsi" w:hAnsiTheme="minorHAnsi" w:cstheme="minorHAnsi"/>
          <w:b/>
          <w:u w:val="single" w:color="000000"/>
        </w:rPr>
        <w:t>1</w:t>
      </w:r>
      <w:r w:rsidR="004657C2" w:rsidRPr="00016DA4">
        <w:rPr>
          <w:rFonts w:asciiTheme="minorHAnsi" w:hAnsiTheme="minorHAnsi" w:cstheme="minorHAnsi"/>
          <w:b/>
          <w:u w:val="single" w:color="000000"/>
        </w:rPr>
        <w:t>.202</w:t>
      </w:r>
      <w:r w:rsidRPr="00016DA4">
        <w:rPr>
          <w:rFonts w:asciiTheme="minorHAnsi" w:hAnsiTheme="minorHAnsi" w:cstheme="minorHAnsi"/>
          <w:b/>
          <w:u w:val="single" w:color="000000"/>
        </w:rPr>
        <w:t>5</w:t>
      </w:r>
      <w:r w:rsidR="000269B0" w:rsidRPr="00016DA4">
        <w:rPr>
          <w:rFonts w:asciiTheme="minorHAnsi" w:hAnsiTheme="minorHAnsi" w:cstheme="minorHAnsi"/>
          <w:b/>
          <w:u w:val="single" w:color="000000"/>
        </w:rPr>
        <w:t xml:space="preserve"> r. do godz. 1</w:t>
      </w:r>
      <w:r w:rsidR="00575880" w:rsidRPr="00016DA4">
        <w:rPr>
          <w:rFonts w:asciiTheme="minorHAnsi" w:hAnsiTheme="minorHAnsi" w:cstheme="minorHAnsi"/>
          <w:b/>
          <w:u w:val="single" w:color="000000"/>
        </w:rPr>
        <w:t>5</w:t>
      </w:r>
      <w:r w:rsidR="000269B0" w:rsidRPr="00016DA4">
        <w:rPr>
          <w:rFonts w:asciiTheme="minorHAnsi" w:hAnsiTheme="minorHAnsi" w:cstheme="minorHAnsi"/>
          <w:b/>
          <w:u w:val="single" w:color="000000"/>
        </w:rPr>
        <w:t>:30</w:t>
      </w:r>
      <w:r w:rsidR="000269B0" w:rsidRPr="00016DA4">
        <w:rPr>
          <w:rFonts w:asciiTheme="minorHAnsi" w:hAnsiTheme="minorHAnsi" w:cstheme="minorHAnsi"/>
          <w:b/>
        </w:rPr>
        <w:t xml:space="preserve"> </w:t>
      </w:r>
    </w:p>
    <w:p w:rsidR="00FE02FB" w:rsidRPr="00016DA4" w:rsidRDefault="000269B0">
      <w:pPr>
        <w:spacing w:after="290" w:line="259" w:lineRule="auto"/>
        <w:ind w:left="10" w:right="1122"/>
        <w:jc w:val="center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u w:val="single" w:color="000000"/>
        </w:rPr>
        <w:t xml:space="preserve">(wyłącznie w dni powszednie) w </w:t>
      </w:r>
      <w:r w:rsidR="004657C2" w:rsidRPr="00016DA4">
        <w:rPr>
          <w:rFonts w:asciiTheme="minorHAnsi" w:hAnsiTheme="minorHAnsi" w:cstheme="minorHAnsi"/>
          <w:b/>
          <w:u w:val="single" w:color="000000"/>
        </w:rPr>
        <w:t>Sekretariacie Zakładu w Suwałkach przy ul. Szpitalnej 54</w:t>
      </w:r>
      <w:r w:rsidRPr="00016DA4">
        <w:rPr>
          <w:rFonts w:asciiTheme="minorHAnsi" w:hAnsiTheme="minorHAnsi" w:cstheme="minorHAnsi"/>
          <w:b/>
        </w:rPr>
        <w:t xml:space="preserve">  </w:t>
      </w:r>
    </w:p>
    <w:p w:rsidR="00FE02FB" w:rsidRPr="00016DA4" w:rsidRDefault="000269B0">
      <w:pPr>
        <w:numPr>
          <w:ilvl w:val="0"/>
          <w:numId w:val="3"/>
        </w:numPr>
        <w:spacing w:after="272" w:line="276" w:lineRule="auto"/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Ofertę wraz ze wszystkimi załącznikami należy umieścić w kopercie opatrzonej napisem: </w:t>
      </w:r>
      <w:r w:rsidRPr="00016DA4">
        <w:rPr>
          <w:rFonts w:asciiTheme="minorHAnsi" w:hAnsiTheme="minorHAnsi" w:cstheme="minorHAnsi"/>
          <w:b/>
          <w:i/>
        </w:rPr>
        <w:t xml:space="preserve">„Konkurs ofert na udzielanie świadczeń zdrowotnych </w:t>
      </w:r>
      <w:r w:rsidR="004657C2" w:rsidRPr="00016DA4">
        <w:rPr>
          <w:rFonts w:asciiTheme="minorHAnsi" w:hAnsiTheme="minorHAnsi" w:cstheme="minorHAnsi"/>
          <w:b/>
          <w:i/>
        </w:rPr>
        <w:t>przez pielęgniarki</w:t>
      </w:r>
      <w:r w:rsidR="00016DA4">
        <w:rPr>
          <w:rFonts w:asciiTheme="minorHAnsi" w:hAnsiTheme="minorHAnsi" w:cstheme="minorHAnsi"/>
          <w:b/>
          <w:i/>
        </w:rPr>
        <w:t>. N</w:t>
      </w:r>
      <w:r w:rsidRPr="00016DA4">
        <w:rPr>
          <w:rFonts w:asciiTheme="minorHAnsi" w:hAnsiTheme="minorHAnsi" w:cstheme="minorHAnsi"/>
          <w:b/>
          <w:i/>
        </w:rPr>
        <w:t xml:space="preserve">ie otwierać przed </w:t>
      </w:r>
      <w:r w:rsidR="004657C2" w:rsidRPr="00016DA4">
        <w:rPr>
          <w:rFonts w:asciiTheme="minorHAnsi" w:hAnsiTheme="minorHAnsi" w:cstheme="minorHAnsi"/>
          <w:b/>
          <w:i/>
        </w:rPr>
        <w:t>2</w:t>
      </w:r>
      <w:r w:rsidR="005A6E3A" w:rsidRPr="00016DA4">
        <w:rPr>
          <w:rFonts w:asciiTheme="minorHAnsi" w:hAnsiTheme="minorHAnsi" w:cstheme="minorHAnsi"/>
          <w:b/>
          <w:i/>
        </w:rPr>
        <w:t>4</w:t>
      </w:r>
      <w:r w:rsidR="004657C2" w:rsidRPr="00016DA4">
        <w:rPr>
          <w:rFonts w:asciiTheme="minorHAnsi" w:hAnsiTheme="minorHAnsi" w:cstheme="minorHAnsi"/>
          <w:b/>
          <w:i/>
        </w:rPr>
        <w:t>.0</w:t>
      </w:r>
      <w:r w:rsidR="005A6E3A" w:rsidRPr="00016DA4">
        <w:rPr>
          <w:rFonts w:asciiTheme="minorHAnsi" w:hAnsiTheme="minorHAnsi" w:cstheme="minorHAnsi"/>
          <w:b/>
          <w:i/>
        </w:rPr>
        <w:t>1</w:t>
      </w:r>
      <w:r w:rsidR="004657C2" w:rsidRPr="00016DA4">
        <w:rPr>
          <w:rFonts w:asciiTheme="minorHAnsi" w:hAnsiTheme="minorHAnsi" w:cstheme="minorHAnsi"/>
          <w:b/>
          <w:i/>
        </w:rPr>
        <w:t>.202</w:t>
      </w:r>
      <w:r w:rsidR="005A6E3A" w:rsidRPr="00016DA4">
        <w:rPr>
          <w:rFonts w:asciiTheme="minorHAnsi" w:hAnsiTheme="minorHAnsi" w:cstheme="minorHAnsi"/>
          <w:b/>
          <w:i/>
        </w:rPr>
        <w:t>5</w:t>
      </w:r>
      <w:r w:rsidRPr="00016DA4">
        <w:rPr>
          <w:rFonts w:asciiTheme="minorHAnsi" w:hAnsiTheme="minorHAnsi" w:cstheme="minorHAnsi"/>
          <w:b/>
          <w:i/>
        </w:rPr>
        <w:t xml:space="preserve"> r. godz. </w:t>
      </w:r>
      <w:r w:rsidR="00575880" w:rsidRPr="00016DA4">
        <w:rPr>
          <w:rFonts w:asciiTheme="minorHAnsi" w:hAnsiTheme="minorHAnsi" w:cstheme="minorHAnsi"/>
          <w:b/>
          <w:i/>
        </w:rPr>
        <w:t>09</w:t>
      </w:r>
      <w:r w:rsidRPr="00016DA4">
        <w:rPr>
          <w:rFonts w:asciiTheme="minorHAnsi" w:hAnsiTheme="minorHAnsi" w:cstheme="minorHAnsi"/>
          <w:b/>
          <w:i/>
        </w:rPr>
        <w:t>:00 ”</w:t>
      </w:r>
      <w:r w:rsidRPr="00016DA4">
        <w:rPr>
          <w:rFonts w:asciiTheme="minorHAnsi" w:hAnsiTheme="minorHAnsi" w:cstheme="minorHAnsi"/>
        </w:rPr>
        <w:t xml:space="preserve"> </w:t>
      </w:r>
    </w:p>
    <w:p w:rsidR="00575880" w:rsidRPr="00016DA4" w:rsidRDefault="00575880" w:rsidP="00016DA4">
      <w:pPr>
        <w:numPr>
          <w:ilvl w:val="0"/>
          <w:numId w:val="3"/>
        </w:numPr>
        <w:spacing w:before="120" w:after="0" w:line="269" w:lineRule="auto"/>
        <w:ind w:right="1400" w:hanging="425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Udzielający Zamówienie dopuszcza składanie ofert częściowych oraz zawarcie więcej niż jednej umowy na wymienione usługi medyczne</w:t>
      </w:r>
      <w:r w:rsidR="00016DA4">
        <w:rPr>
          <w:rFonts w:asciiTheme="minorHAnsi" w:hAnsiTheme="minorHAnsi" w:cstheme="minorHAnsi"/>
        </w:rPr>
        <w:t>.</w:t>
      </w:r>
    </w:p>
    <w:p w:rsidR="00FE02FB" w:rsidRPr="00016DA4" w:rsidRDefault="000269B0" w:rsidP="00016DA4">
      <w:pPr>
        <w:numPr>
          <w:ilvl w:val="0"/>
          <w:numId w:val="3"/>
        </w:numPr>
        <w:spacing w:before="120" w:after="0" w:line="269" w:lineRule="auto"/>
        <w:ind w:right="1400" w:hanging="425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Na wniosek Oferent otrzyma pisemne potwierdzenie złożenia oferty wraz z numerem jakim została oznakowana oferta. </w:t>
      </w:r>
    </w:p>
    <w:p w:rsidR="00FE02FB" w:rsidRPr="00016DA4" w:rsidRDefault="000269B0" w:rsidP="00016DA4">
      <w:pPr>
        <w:numPr>
          <w:ilvl w:val="0"/>
          <w:numId w:val="3"/>
        </w:numPr>
        <w:spacing w:before="120" w:after="0" w:line="269" w:lineRule="auto"/>
        <w:ind w:right="1400" w:hanging="425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 w:rsidRPr="00016DA4">
        <w:rPr>
          <w:rFonts w:asciiTheme="minorHAnsi" w:hAnsiTheme="minorHAnsi" w:cstheme="minorHAnsi"/>
          <w:b/>
          <w:i/>
        </w:rPr>
        <w:t xml:space="preserve">„Konkurs ofert na udzielanie świadczeń zdrowotnych </w:t>
      </w:r>
      <w:r w:rsidR="004657C2" w:rsidRPr="00016DA4">
        <w:rPr>
          <w:rFonts w:asciiTheme="minorHAnsi" w:hAnsiTheme="minorHAnsi" w:cstheme="minorHAnsi"/>
          <w:b/>
          <w:i/>
        </w:rPr>
        <w:t>przez pielęgniarki</w:t>
      </w:r>
      <w:r w:rsidRPr="00016DA4">
        <w:rPr>
          <w:rFonts w:asciiTheme="minorHAnsi" w:hAnsiTheme="minorHAnsi" w:cstheme="minorHAnsi"/>
          <w:b/>
          <w:i/>
        </w:rPr>
        <w:t xml:space="preserve">” </w:t>
      </w:r>
      <w:r w:rsidRPr="00016DA4">
        <w:rPr>
          <w:rFonts w:asciiTheme="minorHAnsi" w:hAnsiTheme="minorHAnsi" w:cstheme="minorHAnsi"/>
        </w:rPr>
        <w:t xml:space="preserve">pod niżej wskazany adres: </w:t>
      </w:r>
      <w:r w:rsidR="004657C2" w:rsidRPr="00016DA4">
        <w:rPr>
          <w:rFonts w:asciiTheme="minorHAnsi" w:hAnsiTheme="minorHAnsi" w:cstheme="minorHAnsi"/>
        </w:rPr>
        <w:t>Samodzielny Publiczny Zespół Opieki Paliatywnej im. Jan</w:t>
      </w:r>
      <w:r w:rsidR="00016DA4">
        <w:rPr>
          <w:rFonts w:asciiTheme="minorHAnsi" w:hAnsiTheme="minorHAnsi" w:cstheme="minorHAnsi"/>
        </w:rPr>
        <w:t>a</w:t>
      </w:r>
      <w:r w:rsidR="004657C2" w:rsidRPr="00016DA4">
        <w:rPr>
          <w:rFonts w:asciiTheme="minorHAnsi" w:hAnsiTheme="minorHAnsi" w:cstheme="minorHAnsi"/>
        </w:rPr>
        <w:t xml:space="preserve"> Pawła II w Suwałkach, ul. Szpitalna 54</w:t>
      </w:r>
      <w:r w:rsidR="00E37C0C" w:rsidRPr="00016DA4">
        <w:rPr>
          <w:rFonts w:asciiTheme="minorHAnsi" w:hAnsiTheme="minorHAnsi" w:cstheme="minorHAnsi"/>
        </w:rPr>
        <w:t>, 16-400 Suwałki</w:t>
      </w:r>
      <w:r w:rsidR="00016DA4">
        <w:rPr>
          <w:rFonts w:asciiTheme="minorHAnsi" w:hAnsiTheme="minorHAnsi" w:cstheme="minorHAnsi"/>
        </w:rPr>
        <w:t>.</w:t>
      </w:r>
    </w:p>
    <w:p w:rsidR="00FE02FB" w:rsidRPr="00016DA4" w:rsidRDefault="000269B0" w:rsidP="00016DA4">
      <w:pPr>
        <w:numPr>
          <w:ilvl w:val="0"/>
          <w:numId w:val="3"/>
        </w:numPr>
        <w:spacing w:before="120" w:after="0" w:line="269" w:lineRule="auto"/>
        <w:ind w:right="1400" w:hanging="425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Pr="00016DA4" w:rsidRDefault="000269B0" w:rsidP="00016DA4">
      <w:pPr>
        <w:numPr>
          <w:ilvl w:val="0"/>
          <w:numId w:val="3"/>
        </w:numPr>
        <w:spacing w:before="120" w:after="0" w:line="269" w:lineRule="auto"/>
        <w:ind w:right="1400" w:hanging="425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Oferta przesłana pocztą złożona będzie w terminie wyłącznie w</w:t>
      </w:r>
      <w:r w:rsidR="00B33E5C" w:rsidRPr="00016DA4">
        <w:rPr>
          <w:rFonts w:asciiTheme="minorHAnsi" w:hAnsiTheme="minorHAnsi" w:cstheme="minorHAnsi"/>
        </w:rPr>
        <w:t xml:space="preserve">ówczas, gdy wpłynie do Zakładu </w:t>
      </w:r>
      <w:r w:rsidRPr="00016DA4">
        <w:rPr>
          <w:rFonts w:asciiTheme="minorHAnsi" w:hAnsiTheme="minorHAnsi" w:cstheme="minorHAnsi"/>
        </w:rPr>
        <w:t>przed upływem terminu zakreślonego do składania ofert – decyduje data i godzin</w:t>
      </w:r>
      <w:r w:rsidR="00D064CB" w:rsidRPr="00016DA4">
        <w:rPr>
          <w:rFonts w:asciiTheme="minorHAnsi" w:hAnsiTheme="minorHAnsi" w:cstheme="minorHAnsi"/>
        </w:rPr>
        <w:t>a wpływu</w:t>
      </w:r>
      <w:r w:rsidRPr="00016DA4">
        <w:rPr>
          <w:rFonts w:asciiTheme="minorHAnsi" w:hAnsiTheme="minorHAnsi" w:cstheme="minorHAnsi"/>
        </w:rPr>
        <w:t xml:space="preserve">.  </w:t>
      </w:r>
    </w:p>
    <w:p w:rsidR="00FE02FB" w:rsidRPr="00016DA4" w:rsidRDefault="000269B0">
      <w:pPr>
        <w:spacing w:after="19" w:line="259" w:lineRule="auto"/>
        <w:ind w:left="291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 </w:t>
      </w:r>
    </w:p>
    <w:p w:rsidR="00FE02FB" w:rsidRPr="00016DA4" w:rsidRDefault="000269B0">
      <w:pPr>
        <w:pStyle w:val="Nagwek1"/>
        <w:ind w:left="10" w:right="698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UDZIELANIE WYJAŚNIEŃ dot. KONKURSU</w:t>
      </w:r>
      <w:r w:rsidRPr="00016DA4">
        <w:rPr>
          <w:rFonts w:asciiTheme="minorHAnsi" w:hAnsiTheme="minorHAnsi" w:cstheme="minorHAnsi"/>
          <w:b w:val="0"/>
        </w:rPr>
        <w:t xml:space="preserve"> </w:t>
      </w:r>
    </w:p>
    <w:p w:rsidR="00FE02FB" w:rsidRPr="00016DA4" w:rsidRDefault="000269B0">
      <w:pPr>
        <w:numPr>
          <w:ilvl w:val="0"/>
          <w:numId w:val="4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Każdy Oferent może zwrócić się do Udzielającego zamówienia o wyjaśnienie treści SWK. </w:t>
      </w:r>
    </w:p>
    <w:p w:rsidR="00FE02FB" w:rsidRPr="00016DA4" w:rsidRDefault="000269B0">
      <w:pPr>
        <w:numPr>
          <w:ilvl w:val="0"/>
          <w:numId w:val="4"/>
        </w:numPr>
        <w:spacing w:after="247"/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Do kontaktów z Oferentami upoważnione są: </w:t>
      </w:r>
      <w:r w:rsidR="00D064CB" w:rsidRPr="00016DA4">
        <w:rPr>
          <w:rFonts w:asciiTheme="minorHAnsi" w:hAnsiTheme="minorHAnsi" w:cstheme="minorHAnsi"/>
        </w:rPr>
        <w:t>Małgorzata Judycka</w:t>
      </w:r>
      <w:r w:rsidRPr="00016DA4">
        <w:rPr>
          <w:rFonts w:asciiTheme="minorHAnsi" w:hAnsiTheme="minorHAnsi" w:cstheme="minorHAnsi"/>
        </w:rPr>
        <w:t xml:space="preserve"> (tel. </w:t>
      </w:r>
      <w:r w:rsidR="00D064CB" w:rsidRPr="00016DA4">
        <w:rPr>
          <w:rFonts w:asciiTheme="minorHAnsi" w:hAnsiTheme="minorHAnsi" w:cstheme="minorHAnsi"/>
        </w:rPr>
        <w:t>535006533</w:t>
      </w:r>
      <w:r w:rsidRPr="00016DA4">
        <w:rPr>
          <w:rFonts w:asciiTheme="minorHAnsi" w:hAnsiTheme="minorHAnsi" w:cstheme="minorHAnsi"/>
        </w:rPr>
        <w:t xml:space="preserve"> w godzinach od 09:00 do 14:00). </w:t>
      </w:r>
    </w:p>
    <w:p w:rsidR="00FE02FB" w:rsidRPr="00016DA4" w:rsidRDefault="000269B0">
      <w:pPr>
        <w:pStyle w:val="Nagwek1"/>
        <w:spacing w:after="110"/>
        <w:ind w:left="10" w:right="1124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lastRenderedPageBreak/>
        <w:t xml:space="preserve">MIEJSCE I TERMIN OTWARCIA OFERT </w:t>
      </w:r>
    </w:p>
    <w:p w:rsidR="00FE02FB" w:rsidRPr="00016DA4" w:rsidRDefault="000269B0">
      <w:pPr>
        <w:numPr>
          <w:ilvl w:val="0"/>
          <w:numId w:val="5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Otwarcia ofert dokona Komisja konkursowa </w:t>
      </w:r>
      <w:r w:rsidRPr="00016DA4">
        <w:rPr>
          <w:rFonts w:asciiTheme="minorHAnsi" w:hAnsiTheme="minorHAnsi" w:cstheme="minorHAnsi"/>
          <w:b/>
        </w:rPr>
        <w:t xml:space="preserve">w dniu </w:t>
      </w:r>
      <w:r w:rsidR="00575880" w:rsidRPr="00016DA4">
        <w:rPr>
          <w:rFonts w:asciiTheme="minorHAnsi" w:hAnsiTheme="minorHAnsi" w:cstheme="minorHAnsi"/>
          <w:b/>
        </w:rPr>
        <w:t>2</w:t>
      </w:r>
      <w:r w:rsidR="00AD1B26" w:rsidRPr="00016DA4">
        <w:rPr>
          <w:rFonts w:asciiTheme="minorHAnsi" w:hAnsiTheme="minorHAnsi" w:cstheme="minorHAnsi"/>
          <w:b/>
        </w:rPr>
        <w:t>4</w:t>
      </w:r>
      <w:r w:rsidR="00575880" w:rsidRPr="00016DA4">
        <w:rPr>
          <w:rFonts w:asciiTheme="minorHAnsi" w:hAnsiTheme="minorHAnsi" w:cstheme="minorHAnsi"/>
          <w:b/>
        </w:rPr>
        <w:t>.0</w:t>
      </w:r>
      <w:r w:rsidR="00AD1B26" w:rsidRPr="00016DA4">
        <w:rPr>
          <w:rFonts w:asciiTheme="minorHAnsi" w:hAnsiTheme="minorHAnsi" w:cstheme="minorHAnsi"/>
          <w:b/>
        </w:rPr>
        <w:t>1</w:t>
      </w:r>
      <w:r w:rsidR="00575880" w:rsidRPr="00016DA4">
        <w:rPr>
          <w:rFonts w:asciiTheme="minorHAnsi" w:hAnsiTheme="minorHAnsi" w:cstheme="minorHAnsi"/>
          <w:b/>
        </w:rPr>
        <w:t>.202</w:t>
      </w:r>
      <w:r w:rsidR="00AD1B26" w:rsidRPr="00016DA4">
        <w:rPr>
          <w:rFonts w:asciiTheme="minorHAnsi" w:hAnsiTheme="minorHAnsi" w:cstheme="minorHAnsi"/>
          <w:b/>
        </w:rPr>
        <w:t>5</w:t>
      </w:r>
      <w:r w:rsidRPr="00016DA4">
        <w:rPr>
          <w:rFonts w:asciiTheme="minorHAnsi" w:hAnsiTheme="minorHAnsi" w:cstheme="minorHAnsi"/>
          <w:b/>
        </w:rPr>
        <w:t xml:space="preserve"> r. o godz. </w:t>
      </w:r>
      <w:r w:rsidR="00575880" w:rsidRPr="00016DA4">
        <w:rPr>
          <w:rFonts w:asciiTheme="minorHAnsi" w:hAnsiTheme="minorHAnsi" w:cstheme="minorHAnsi"/>
          <w:b/>
        </w:rPr>
        <w:t>09</w:t>
      </w:r>
      <w:r w:rsidRPr="00016DA4">
        <w:rPr>
          <w:rFonts w:asciiTheme="minorHAnsi" w:hAnsiTheme="minorHAnsi" w:cstheme="minorHAnsi"/>
          <w:b/>
        </w:rPr>
        <w:t xml:space="preserve">:00 </w:t>
      </w:r>
      <w:r w:rsidRPr="00016DA4">
        <w:rPr>
          <w:rFonts w:asciiTheme="minorHAnsi" w:hAnsiTheme="minorHAnsi" w:cstheme="minorHAnsi"/>
        </w:rPr>
        <w:t xml:space="preserve">w siedzibie udzielającego zamówienia – w obecności przybyłych Oferentów. Obecność Oferentów nie jest obowiązkowa. </w:t>
      </w:r>
    </w:p>
    <w:p w:rsidR="00FE02FB" w:rsidRPr="00016DA4" w:rsidRDefault="000269B0">
      <w:pPr>
        <w:numPr>
          <w:ilvl w:val="0"/>
          <w:numId w:val="5"/>
        </w:numPr>
        <w:spacing w:after="11"/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Rozstrzygnięcie konkursu nastąpi </w:t>
      </w:r>
      <w:r w:rsidRPr="00016DA4">
        <w:rPr>
          <w:rFonts w:asciiTheme="minorHAnsi" w:hAnsiTheme="minorHAnsi" w:cstheme="minorHAnsi"/>
          <w:b/>
        </w:rPr>
        <w:t xml:space="preserve">do dnia </w:t>
      </w:r>
      <w:r w:rsidR="00575880" w:rsidRPr="00016DA4">
        <w:rPr>
          <w:rFonts w:asciiTheme="minorHAnsi" w:hAnsiTheme="minorHAnsi" w:cstheme="minorHAnsi"/>
          <w:b/>
        </w:rPr>
        <w:t>2</w:t>
      </w:r>
      <w:r w:rsidR="00AD1B26" w:rsidRPr="00016DA4">
        <w:rPr>
          <w:rFonts w:asciiTheme="minorHAnsi" w:hAnsiTheme="minorHAnsi" w:cstheme="minorHAnsi"/>
          <w:b/>
        </w:rPr>
        <w:t>4</w:t>
      </w:r>
      <w:r w:rsidR="00575880" w:rsidRPr="00016DA4">
        <w:rPr>
          <w:rFonts w:asciiTheme="minorHAnsi" w:hAnsiTheme="minorHAnsi" w:cstheme="minorHAnsi"/>
          <w:b/>
        </w:rPr>
        <w:t>.0</w:t>
      </w:r>
      <w:r w:rsidR="00AD1B26" w:rsidRPr="00016DA4">
        <w:rPr>
          <w:rFonts w:asciiTheme="minorHAnsi" w:hAnsiTheme="minorHAnsi" w:cstheme="minorHAnsi"/>
          <w:b/>
        </w:rPr>
        <w:t>1</w:t>
      </w:r>
      <w:r w:rsidR="00575880" w:rsidRPr="00016DA4">
        <w:rPr>
          <w:rFonts w:asciiTheme="minorHAnsi" w:hAnsiTheme="minorHAnsi" w:cstheme="minorHAnsi"/>
          <w:b/>
        </w:rPr>
        <w:t>.</w:t>
      </w:r>
      <w:r w:rsidR="00E37C0C" w:rsidRPr="00016DA4">
        <w:rPr>
          <w:rFonts w:asciiTheme="minorHAnsi" w:hAnsiTheme="minorHAnsi" w:cstheme="minorHAnsi"/>
          <w:b/>
        </w:rPr>
        <w:t>202</w:t>
      </w:r>
      <w:r w:rsidR="00AD1B26" w:rsidRPr="00016DA4">
        <w:rPr>
          <w:rFonts w:asciiTheme="minorHAnsi" w:hAnsiTheme="minorHAnsi" w:cstheme="minorHAnsi"/>
          <w:b/>
        </w:rPr>
        <w:t>5</w:t>
      </w:r>
      <w:r w:rsidR="00E37C0C" w:rsidRPr="00016DA4">
        <w:rPr>
          <w:rFonts w:asciiTheme="minorHAnsi" w:hAnsiTheme="minorHAnsi" w:cstheme="minorHAnsi"/>
          <w:b/>
        </w:rPr>
        <w:t xml:space="preserve"> r. do godz. 15:3</w:t>
      </w:r>
      <w:r w:rsidRPr="00016DA4">
        <w:rPr>
          <w:rFonts w:asciiTheme="minorHAnsi" w:hAnsiTheme="minorHAnsi" w:cstheme="minorHAnsi"/>
          <w:b/>
        </w:rPr>
        <w:t>0.</w:t>
      </w:r>
      <w:r w:rsidRPr="00016DA4">
        <w:rPr>
          <w:rFonts w:asciiTheme="minorHAnsi" w:hAnsiTheme="minorHAnsi" w:cstheme="minorHAnsi"/>
        </w:rPr>
        <w:t xml:space="preserve"> </w:t>
      </w:r>
    </w:p>
    <w:p w:rsidR="00FE02FB" w:rsidRPr="00016DA4" w:rsidRDefault="000269B0">
      <w:pPr>
        <w:spacing w:after="19" w:line="259" w:lineRule="auto"/>
        <w:ind w:left="718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 </w:t>
      </w:r>
    </w:p>
    <w:p w:rsidR="00FE02FB" w:rsidRPr="00016DA4" w:rsidRDefault="000269B0">
      <w:pPr>
        <w:pStyle w:val="Nagwek1"/>
        <w:ind w:left="10" w:right="11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POSTĘPOWANIE KONKURSOWE </w:t>
      </w:r>
    </w:p>
    <w:p w:rsidR="00FE02FB" w:rsidRPr="00016DA4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Otwarcie ofert nastąpi w terminie i miejscu wskazanym w ogłoszeniu oraz w SWK. </w:t>
      </w:r>
    </w:p>
    <w:p w:rsidR="00FE02FB" w:rsidRPr="00016DA4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Konkurs składa się z części jawnej i niejawnej. Oferent może uczestniczyć tylko w jawnej części konkursu. </w:t>
      </w:r>
    </w:p>
    <w:p w:rsidR="00FE02FB" w:rsidRPr="00016DA4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Komisja konkursowa: </w:t>
      </w:r>
    </w:p>
    <w:p w:rsidR="00016DA4" w:rsidRDefault="000269B0">
      <w:pPr>
        <w:ind w:left="726" w:right="1402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1)</w:t>
      </w:r>
      <w:r w:rsidRPr="00016DA4">
        <w:rPr>
          <w:rFonts w:asciiTheme="minorHAnsi" w:eastAsia="Arial" w:hAnsiTheme="minorHAnsi" w:cstheme="minorHAnsi"/>
        </w:rPr>
        <w:t xml:space="preserve"> </w:t>
      </w:r>
      <w:r w:rsidRPr="00016DA4">
        <w:rPr>
          <w:rFonts w:asciiTheme="minorHAnsi" w:hAnsiTheme="minorHAnsi" w:cstheme="minorHAnsi"/>
        </w:rPr>
        <w:t xml:space="preserve">stwierdza prawidłowość ogłoszenia konkursu ofert oraz informuje o liczbie otrzymanych ofert; </w:t>
      </w:r>
    </w:p>
    <w:p w:rsidR="00FE02FB" w:rsidRPr="00016DA4" w:rsidRDefault="000269B0">
      <w:pPr>
        <w:ind w:left="726" w:right="1402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2)</w:t>
      </w:r>
      <w:r w:rsidRPr="00016DA4">
        <w:rPr>
          <w:rFonts w:asciiTheme="minorHAnsi" w:eastAsia="Arial" w:hAnsiTheme="minorHAnsi" w:cstheme="minorHAnsi"/>
        </w:rPr>
        <w:t xml:space="preserve"> </w:t>
      </w:r>
      <w:r w:rsidRPr="00016DA4">
        <w:rPr>
          <w:rFonts w:asciiTheme="minorHAnsi" w:hAnsiTheme="minorHAnsi" w:cstheme="minorHAnsi"/>
        </w:rPr>
        <w:t xml:space="preserve">ogłasza dane personalne oraz adres Oferenta, którego oferta jest otwierana; </w:t>
      </w:r>
    </w:p>
    <w:p w:rsidR="00FE02FB" w:rsidRPr="00016DA4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jeżeli oferta dotyczy określonej części/zakresu (określonych świadczeń), na które oferent złoży swoją aplikację, Komisja konkursowa również o tym informuje; </w:t>
      </w:r>
    </w:p>
    <w:p w:rsidR="00FE02FB" w:rsidRPr="00016DA4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ustala, które z ofert spełniają warunki określone w SWK; </w:t>
      </w:r>
    </w:p>
    <w:p w:rsidR="00FE02FB" w:rsidRPr="00016DA4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odrzuca oferty nieodpowiadające wymogom określonym w SWK lub złożone po terminie;  </w:t>
      </w:r>
    </w:p>
    <w:p w:rsidR="00FE02FB" w:rsidRPr="00016DA4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ogłasza Oferentom, które z ofert spełniają warunki określone w SWK, a które zostały odrzucone; </w:t>
      </w:r>
    </w:p>
    <w:p w:rsidR="00FE02FB" w:rsidRPr="00016DA4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przyjmuje do protokołu wyjaśnienia i oświadczenia składane przez Oferentów; </w:t>
      </w:r>
    </w:p>
    <w:p w:rsidR="00E644B4" w:rsidRPr="00016DA4" w:rsidRDefault="000269B0">
      <w:pPr>
        <w:numPr>
          <w:ilvl w:val="1"/>
          <w:numId w:val="7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komisja konkursowa wzywa Oferentów do usunięcia braków formalnych w terminie 1 dnia od daty otwarcia ofert pod rygorem odrzucenia oferty; </w:t>
      </w:r>
    </w:p>
    <w:p w:rsidR="00FE02FB" w:rsidRPr="00016DA4" w:rsidRDefault="000269B0" w:rsidP="00E644B4">
      <w:pPr>
        <w:ind w:left="716" w:right="1402" w:firstLine="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9)</w:t>
      </w:r>
      <w:r w:rsidRPr="00016DA4">
        <w:rPr>
          <w:rFonts w:asciiTheme="minorHAnsi" w:eastAsia="Arial" w:hAnsiTheme="minorHAnsi" w:cstheme="minorHAnsi"/>
        </w:rPr>
        <w:t xml:space="preserve"> </w:t>
      </w:r>
      <w:r w:rsidRPr="00016DA4">
        <w:rPr>
          <w:rFonts w:asciiTheme="minorHAnsi" w:hAnsiTheme="minorHAnsi" w:cstheme="minorHAnsi"/>
        </w:rPr>
        <w:t xml:space="preserve">wybiera najkorzystniejsze oferty. </w:t>
      </w:r>
    </w:p>
    <w:p w:rsidR="00FE02FB" w:rsidRPr="00016DA4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Czynności, o których mowa ust. 3 pkt. 4, 5 i 9 komisja konkursowa przeprowadza na posiedzeniach zamkniętych bez udziału Oferentów. </w:t>
      </w:r>
    </w:p>
    <w:p w:rsidR="00FE02FB" w:rsidRPr="00016DA4" w:rsidRDefault="000269B0">
      <w:pPr>
        <w:numPr>
          <w:ilvl w:val="0"/>
          <w:numId w:val="6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W trybie przewidzianym w ust. 3 pkt. 8 nie można dokonać uzupełnienia oferty w zakresie propozycji cenowej oraz warunków wykonywania świadczeń zdrowotnych. </w:t>
      </w:r>
    </w:p>
    <w:p w:rsidR="00FE02FB" w:rsidRPr="00016DA4" w:rsidRDefault="000269B0">
      <w:pPr>
        <w:spacing w:after="17" w:line="259" w:lineRule="auto"/>
        <w:ind w:left="718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 </w:t>
      </w:r>
    </w:p>
    <w:p w:rsidR="00FE02FB" w:rsidRPr="00016DA4" w:rsidRDefault="000269B0" w:rsidP="00FB6A7B">
      <w:pPr>
        <w:pStyle w:val="Nagwek1"/>
        <w:spacing w:after="0"/>
        <w:ind w:left="10" w:right="1124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KRYTERIA OCENY OFERT </w:t>
      </w:r>
    </w:p>
    <w:p w:rsidR="001D44F6" w:rsidRPr="00016DA4" w:rsidRDefault="001D44F6" w:rsidP="00FB6A7B">
      <w:pPr>
        <w:pStyle w:val="Nagwek1"/>
        <w:spacing w:after="0"/>
        <w:ind w:left="11" w:right="1124" w:hanging="11"/>
        <w:rPr>
          <w:rFonts w:asciiTheme="minorHAnsi" w:hAnsiTheme="minorHAnsi" w:cstheme="minorHAnsi"/>
          <w:b w:val="0"/>
        </w:rPr>
      </w:pPr>
      <w:r w:rsidRPr="00016DA4">
        <w:rPr>
          <w:rFonts w:asciiTheme="minorHAnsi" w:hAnsiTheme="minorHAnsi" w:cstheme="minorHAnsi"/>
        </w:rPr>
        <w:t>100 % cena</w:t>
      </w:r>
    </w:p>
    <w:p w:rsidR="00FE02FB" w:rsidRPr="00016DA4" w:rsidRDefault="000269B0" w:rsidP="00FB6A7B">
      <w:pPr>
        <w:pStyle w:val="Nagwek1"/>
        <w:spacing w:before="120" w:after="120"/>
        <w:ind w:left="11" w:right="1128" w:hanging="11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ROZSTRZYGNIĘCIE KONKURSU</w:t>
      </w:r>
    </w:p>
    <w:p w:rsidR="00FE02FB" w:rsidRPr="00016DA4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Komisja konkursowa dokonując wyboru kieruje się przedstawionymi powyżej kryteriami oceny ofert.  </w:t>
      </w:r>
    </w:p>
    <w:p w:rsidR="00FE02FB" w:rsidRPr="00016DA4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Jeżeli kwota najkorzystniejszej oferty złożonej w danym zakresie przewyższa kwotę, którą Udzielający zamówienia przeznaczył na finansowanie świadczeń opieki zdrowotnej w d</w:t>
      </w:r>
      <w:r w:rsidR="00B33E5C" w:rsidRPr="00016DA4">
        <w:rPr>
          <w:rFonts w:asciiTheme="minorHAnsi" w:hAnsiTheme="minorHAnsi" w:cstheme="minorHAnsi"/>
        </w:rPr>
        <w:t>anym zakresie, Dyrektor Zakładu</w:t>
      </w:r>
      <w:r w:rsidRPr="00016DA4">
        <w:rPr>
          <w:rFonts w:asciiTheme="minorHAnsi" w:hAnsiTheme="minorHAnsi" w:cstheme="minorHAnsi"/>
        </w:rPr>
        <w:t xml:space="preserve"> unieważnia postępowanie w tym zakresie. </w:t>
      </w:r>
    </w:p>
    <w:p w:rsidR="00FE02FB" w:rsidRPr="00016DA4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Komisja konkursowa niezwłocznie przedstawia Udzielającemu zamówienia (Dyrektorowi </w:t>
      </w:r>
      <w:r w:rsidR="00E644B4" w:rsidRPr="00016DA4">
        <w:rPr>
          <w:rFonts w:asciiTheme="minorHAnsi" w:hAnsiTheme="minorHAnsi" w:cstheme="minorHAnsi"/>
        </w:rPr>
        <w:t>Zakładu</w:t>
      </w:r>
      <w:r w:rsidRPr="00016DA4">
        <w:rPr>
          <w:rFonts w:asciiTheme="minorHAnsi" w:hAnsiTheme="minorHAnsi" w:cstheme="minorHAnsi"/>
        </w:rPr>
        <w:t xml:space="preserve">) protokół z przebiegu konkursu. </w:t>
      </w:r>
    </w:p>
    <w:p w:rsidR="00FE02FB" w:rsidRPr="00016DA4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Komisja konkursowa powiadomi o wyniku konkursu podając nazwę (firmę) albo imię i nazwisko świadczeniodawcy, który został wybrany. Ogłoszenie o rozstrzygnięciu konkursu zostanie umieszczo</w:t>
      </w:r>
      <w:r w:rsidR="00E644B4" w:rsidRPr="00016DA4">
        <w:rPr>
          <w:rFonts w:asciiTheme="minorHAnsi" w:hAnsiTheme="minorHAnsi" w:cstheme="minorHAnsi"/>
        </w:rPr>
        <w:t xml:space="preserve">ne na tablicy ogłoszeń Zakładu </w:t>
      </w:r>
      <w:r w:rsidRPr="00016DA4">
        <w:rPr>
          <w:rFonts w:asciiTheme="minorHAnsi" w:hAnsiTheme="minorHAnsi" w:cstheme="minorHAnsi"/>
        </w:rPr>
        <w:t xml:space="preserve">oraz na stronie internetowej Udzielającego zamówienia. </w:t>
      </w:r>
    </w:p>
    <w:p w:rsidR="00FE02FB" w:rsidRPr="00016DA4" w:rsidRDefault="000269B0">
      <w:pPr>
        <w:numPr>
          <w:ilvl w:val="0"/>
          <w:numId w:val="10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Odrzuca się ofertę: </w:t>
      </w:r>
    </w:p>
    <w:p w:rsidR="00FE02FB" w:rsidRPr="00016DA4" w:rsidRDefault="000269B0">
      <w:pPr>
        <w:numPr>
          <w:ilvl w:val="1"/>
          <w:numId w:val="10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złożoną przez oferenta po terminie; </w:t>
      </w:r>
    </w:p>
    <w:p w:rsidR="00FE02FB" w:rsidRPr="00016DA4" w:rsidRDefault="000269B0">
      <w:pPr>
        <w:numPr>
          <w:ilvl w:val="1"/>
          <w:numId w:val="10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zawierającą nieprawdziwe informacje; </w:t>
      </w:r>
    </w:p>
    <w:p w:rsidR="00FE02FB" w:rsidRPr="00016DA4" w:rsidRDefault="000269B0">
      <w:pPr>
        <w:numPr>
          <w:ilvl w:val="1"/>
          <w:numId w:val="10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lastRenderedPageBreak/>
        <w:t xml:space="preserve">jeżeli oferent nie określił przedmiotu oferty lub nie podał proponowanej ceny świadczeń opieki zdrowotnej; </w:t>
      </w:r>
    </w:p>
    <w:p w:rsidR="00FE02FB" w:rsidRPr="00016DA4" w:rsidRDefault="000269B0">
      <w:pPr>
        <w:numPr>
          <w:ilvl w:val="1"/>
          <w:numId w:val="10"/>
        </w:numPr>
        <w:ind w:right="1402" w:hanging="28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jeżeli oferent lub oferta nie spełniają wymaganych warunków określonych w przepisach prawa oraz warunków określonych przez Udzielającego zamówienie. </w:t>
      </w:r>
    </w:p>
    <w:p w:rsidR="00FE02FB" w:rsidRPr="00016DA4" w:rsidRDefault="00FE02FB">
      <w:pPr>
        <w:spacing w:after="79" w:line="259" w:lineRule="auto"/>
        <w:ind w:left="0" w:right="1074" w:firstLine="0"/>
        <w:jc w:val="center"/>
        <w:rPr>
          <w:rFonts w:asciiTheme="minorHAnsi" w:hAnsiTheme="minorHAnsi" w:cstheme="minorHAnsi"/>
        </w:rPr>
      </w:pPr>
    </w:p>
    <w:p w:rsidR="00FE02FB" w:rsidRPr="00016DA4" w:rsidRDefault="000269B0">
      <w:pPr>
        <w:pStyle w:val="Nagwek1"/>
        <w:spacing w:after="76"/>
        <w:ind w:left="10" w:right="1123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PRAWA UDZIELAJĄCEGO ZAMÓWIENIA </w:t>
      </w:r>
    </w:p>
    <w:p w:rsidR="00FE02FB" w:rsidRPr="00016DA4" w:rsidRDefault="000269B0">
      <w:pPr>
        <w:spacing w:after="12" w:line="259" w:lineRule="auto"/>
        <w:ind w:left="291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 </w:t>
      </w:r>
    </w:p>
    <w:p w:rsidR="00FE02FB" w:rsidRPr="00016DA4" w:rsidRDefault="000269B0">
      <w:pPr>
        <w:numPr>
          <w:ilvl w:val="0"/>
          <w:numId w:val="11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Udzielający zamówienia zastrzega sobie prawo do przesunięcia terminu składania ofert bez podania przyczyny, w tym części/zakresu konkursu.  </w:t>
      </w:r>
    </w:p>
    <w:p w:rsidR="00FE02FB" w:rsidRPr="00016DA4" w:rsidRDefault="000269B0">
      <w:pPr>
        <w:numPr>
          <w:ilvl w:val="0"/>
          <w:numId w:val="11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 każdej zmianie Udzielający zamówienia zawiadomi niezwłocznie każdego z uczestników postępowania. </w:t>
      </w:r>
    </w:p>
    <w:p w:rsidR="00FE02FB" w:rsidRPr="00016DA4" w:rsidRDefault="000269B0">
      <w:pPr>
        <w:numPr>
          <w:ilvl w:val="0"/>
          <w:numId w:val="11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Do niniejszego konkursu nie stosuje się przepisów o zamówieniach publicznych. </w:t>
      </w:r>
    </w:p>
    <w:p w:rsidR="00FE02FB" w:rsidRPr="00016DA4" w:rsidRDefault="000269B0">
      <w:pPr>
        <w:numPr>
          <w:ilvl w:val="0"/>
          <w:numId w:val="11"/>
        </w:numPr>
        <w:spacing w:after="11"/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Umowa na świadczenie usług zawarta zostanie </w:t>
      </w:r>
      <w:r w:rsidRPr="00016DA4">
        <w:rPr>
          <w:rFonts w:asciiTheme="minorHAnsi" w:hAnsiTheme="minorHAnsi" w:cstheme="minorHAnsi"/>
          <w:b/>
        </w:rPr>
        <w:t>na okres od dnia 01.0</w:t>
      </w:r>
      <w:r w:rsidR="00CF6F36" w:rsidRPr="00016DA4">
        <w:rPr>
          <w:rFonts w:asciiTheme="minorHAnsi" w:hAnsiTheme="minorHAnsi" w:cstheme="minorHAnsi"/>
          <w:b/>
        </w:rPr>
        <w:t>2</w:t>
      </w:r>
      <w:r w:rsidRPr="00016DA4">
        <w:rPr>
          <w:rFonts w:asciiTheme="minorHAnsi" w:hAnsiTheme="minorHAnsi" w:cstheme="minorHAnsi"/>
          <w:b/>
        </w:rPr>
        <w:t>.202</w:t>
      </w:r>
      <w:r w:rsidR="00CF6F36" w:rsidRPr="00016DA4">
        <w:rPr>
          <w:rFonts w:asciiTheme="minorHAnsi" w:hAnsiTheme="minorHAnsi" w:cstheme="minorHAnsi"/>
          <w:b/>
        </w:rPr>
        <w:t>5</w:t>
      </w:r>
      <w:r w:rsidRPr="00016DA4">
        <w:rPr>
          <w:rFonts w:asciiTheme="minorHAnsi" w:hAnsiTheme="minorHAnsi" w:cstheme="minorHAnsi"/>
          <w:b/>
        </w:rPr>
        <w:t xml:space="preserve"> r. do dnia </w:t>
      </w:r>
    </w:p>
    <w:p w:rsidR="00FE02FB" w:rsidRPr="00016DA4" w:rsidRDefault="00CF6F36" w:rsidP="00D064CB">
      <w:pPr>
        <w:spacing w:after="4"/>
        <w:ind w:left="703" w:right="214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</w:rPr>
        <w:t>31.01</w:t>
      </w:r>
      <w:r w:rsidR="00D064CB" w:rsidRPr="00016DA4">
        <w:rPr>
          <w:rFonts w:asciiTheme="minorHAnsi" w:hAnsiTheme="minorHAnsi" w:cstheme="minorHAnsi"/>
          <w:b/>
        </w:rPr>
        <w:t>.2027</w:t>
      </w:r>
      <w:r w:rsidR="00FB6A7B">
        <w:rPr>
          <w:rFonts w:asciiTheme="minorHAnsi" w:hAnsiTheme="minorHAnsi" w:cstheme="minorHAnsi"/>
          <w:b/>
        </w:rPr>
        <w:t xml:space="preserve"> </w:t>
      </w:r>
      <w:r w:rsidR="000269B0" w:rsidRPr="00016DA4">
        <w:rPr>
          <w:rFonts w:asciiTheme="minorHAnsi" w:hAnsiTheme="minorHAnsi" w:cstheme="minorHAnsi"/>
          <w:b/>
        </w:rPr>
        <w:t>r.</w:t>
      </w:r>
      <w:r w:rsidR="000269B0" w:rsidRPr="00016DA4">
        <w:rPr>
          <w:rFonts w:asciiTheme="minorHAnsi" w:hAnsiTheme="minorHAnsi" w:cstheme="minorHAnsi"/>
        </w:rPr>
        <w:t xml:space="preserve"> </w:t>
      </w:r>
    </w:p>
    <w:p w:rsidR="00B438FE" w:rsidRPr="00016DA4" w:rsidRDefault="00B438FE" w:rsidP="00D064CB">
      <w:pPr>
        <w:spacing w:after="4"/>
        <w:ind w:left="703" w:right="214" w:firstLine="0"/>
        <w:jc w:val="left"/>
        <w:rPr>
          <w:rFonts w:asciiTheme="minorHAnsi" w:hAnsiTheme="minorHAnsi" w:cstheme="minorHAnsi"/>
          <w:b/>
          <w:bCs/>
          <w:color w:val="000000" w:themeColor="text1"/>
        </w:rPr>
      </w:pPr>
    </w:p>
    <w:p w:rsidR="00B438FE" w:rsidRPr="00016DA4" w:rsidRDefault="00B438FE" w:rsidP="00B438FE">
      <w:pPr>
        <w:spacing w:after="4"/>
        <w:ind w:left="0" w:right="214" w:firstLine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16DA4">
        <w:rPr>
          <w:rFonts w:asciiTheme="minorHAnsi" w:hAnsiTheme="minorHAnsi" w:cstheme="minorHAnsi"/>
          <w:b/>
          <w:bCs/>
          <w:color w:val="000000" w:themeColor="text1"/>
        </w:rPr>
        <w:t>WARUNKI DODATKOWE</w:t>
      </w:r>
    </w:p>
    <w:p w:rsidR="00B438FE" w:rsidRPr="00016DA4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Theme="minorHAnsi" w:hAnsiTheme="minorHAnsi" w:cstheme="minorHAnsi"/>
          <w:b/>
          <w:color w:val="000000" w:themeColor="text1"/>
        </w:rPr>
      </w:pPr>
      <w:r w:rsidRPr="00016DA4">
        <w:rPr>
          <w:rFonts w:asciiTheme="minorHAnsi" w:hAnsiTheme="minorHAnsi" w:cstheme="minorHAnsi"/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016DA4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rFonts w:asciiTheme="minorHAnsi" w:hAnsiTheme="minorHAnsi" w:cstheme="minorHAnsi"/>
          <w:b/>
          <w:bCs/>
          <w:color w:val="000000" w:themeColor="text1"/>
        </w:rPr>
      </w:pPr>
      <w:r w:rsidRPr="00016DA4">
        <w:rPr>
          <w:rFonts w:asciiTheme="minorHAnsi" w:hAnsiTheme="minorHAnsi" w:cstheme="minorHAnsi"/>
          <w:b/>
          <w:color w:val="000000" w:themeColor="text1"/>
        </w:rPr>
        <w:t>D</w:t>
      </w:r>
      <w:r w:rsidR="00B438FE" w:rsidRPr="00016DA4">
        <w:rPr>
          <w:rFonts w:asciiTheme="minorHAnsi" w:hAnsiTheme="minorHAnsi" w:cstheme="minorHAnsi"/>
          <w:b/>
          <w:color w:val="000000" w:themeColor="text1"/>
        </w:rPr>
        <w:t>opuszcza się możliwość zmiany umowy</w:t>
      </w:r>
      <w:r w:rsidRPr="00016DA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438FE" w:rsidRPr="00016DA4">
        <w:rPr>
          <w:rFonts w:asciiTheme="minorHAnsi" w:hAnsiTheme="minorHAnsi" w:cstheme="minorHAnsi"/>
          <w:b/>
          <w:color w:val="000000" w:themeColor="text1"/>
        </w:rPr>
        <w:t xml:space="preserve">w zakresie </w:t>
      </w:r>
      <w:r w:rsidRPr="00016DA4">
        <w:rPr>
          <w:rFonts w:asciiTheme="minorHAnsi" w:hAnsiTheme="minorHAnsi" w:cstheme="minorHAnsi"/>
          <w:b/>
          <w:color w:val="000000" w:themeColor="text1"/>
        </w:rPr>
        <w:t xml:space="preserve">stawek wynagrodzenia i wartości </w:t>
      </w:r>
      <w:r w:rsidR="003F54D1" w:rsidRPr="00016DA4">
        <w:rPr>
          <w:rFonts w:asciiTheme="minorHAnsi" w:hAnsiTheme="minorHAnsi" w:cstheme="minorHAnsi"/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016DA4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 xml:space="preserve">najniższego wynagrodzenia zasadniczego niektórych pracowników zatrudnionych w podmiotach leczniczych (tekst jedn.: </w:t>
        </w:r>
        <w:proofErr w:type="spellStart"/>
        <w:r w:rsidR="009C6EFB" w:rsidRPr="00016DA4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>Dz.U</w:t>
        </w:r>
        <w:proofErr w:type="spellEnd"/>
        <w:r w:rsidR="009C6EFB" w:rsidRPr="00016DA4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>. z 2022 r. poz. 2139)</w:t>
        </w:r>
        <w:r w:rsidR="00FB6A7B">
          <w:rPr>
            <w:rStyle w:val="Hipercze"/>
            <w:rFonts w:asciiTheme="minorHAnsi" w:hAnsiTheme="minorHAnsi" w:cstheme="minorHAnsi"/>
            <w:b/>
            <w:color w:val="000000" w:themeColor="text1"/>
            <w:u w:val="none"/>
          </w:rPr>
          <w:t xml:space="preserve"> </w:t>
        </w:r>
      </w:hyperlink>
      <w:r w:rsidR="00D151FB" w:rsidRPr="00016DA4">
        <w:rPr>
          <w:rFonts w:asciiTheme="minorHAnsi" w:hAnsiTheme="minorHAnsi" w:cstheme="minorHAnsi"/>
          <w:b/>
          <w:color w:val="000000" w:themeColor="text1"/>
        </w:rPr>
        <w:t>bądź innych nieprzewidzianych okoliczności</w:t>
      </w:r>
      <w:r w:rsidR="00FB6A7B">
        <w:rPr>
          <w:rFonts w:asciiTheme="minorHAnsi" w:hAnsiTheme="minorHAnsi" w:cstheme="minorHAnsi"/>
          <w:b/>
          <w:color w:val="000000" w:themeColor="text1"/>
        </w:rPr>
        <w:t>,</w:t>
      </w:r>
      <w:r w:rsidR="00D151FB" w:rsidRPr="00016DA4">
        <w:rPr>
          <w:rFonts w:asciiTheme="minorHAnsi" w:hAnsiTheme="minorHAnsi" w:cstheme="minorHAnsi"/>
          <w:b/>
          <w:color w:val="000000" w:themeColor="text1"/>
        </w:rPr>
        <w:t xml:space="preserve">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Pr="00016DA4" w:rsidRDefault="000269B0">
      <w:pPr>
        <w:spacing w:after="19" w:line="259" w:lineRule="auto"/>
        <w:ind w:left="718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 </w:t>
      </w:r>
    </w:p>
    <w:p w:rsidR="00FE02FB" w:rsidRPr="00016DA4" w:rsidRDefault="000269B0">
      <w:pPr>
        <w:pStyle w:val="Nagwek1"/>
        <w:spacing w:after="112"/>
        <w:ind w:left="10" w:right="11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UNIEWAŻNIENIE KONKURSU </w:t>
      </w:r>
    </w:p>
    <w:p w:rsidR="00FE02FB" w:rsidRPr="00016DA4" w:rsidRDefault="000269B0">
      <w:pPr>
        <w:numPr>
          <w:ilvl w:val="0"/>
          <w:numId w:val="12"/>
        </w:numPr>
        <w:ind w:right="1402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Unieważnienie postępowania w sprawie zawarcia umowy o udzielanie świadczeń opieki zdrowotnej, następuje gdy: </w:t>
      </w:r>
    </w:p>
    <w:p w:rsidR="00FE02FB" w:rsidRPr="00016DA4" w:rsidRDefault="000269B0">
      <w:pPr>
        <w:numPr>
          <w:ilvl w:val="1"/>
          <w:numId w:val="12"/>
        </w:numPr>
        <w:ind w:right="1402" w:hanging="281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nie wpłynęła żadna oferta; </w:t>
      </w:r>
    </w:p>
    <w:p w:rsidR="00FE02FB" w:rsidRPr="00016DA4" w:rsidRDefault="000269B0">
      <w:pPr>
        <w:numPr>
          <w:ilvl w:val="1"/>
          <w:numId w:val="12"/>
        </w:numPr>
        <w:ind w:right="1402" w:hanging="281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wpłynęła jedna oferta niepodlegająca odrzuceniu, z zastrzeżeniem ust. 2; </w:t>
      </w:r>
    </w:p>
    <w:p w:rsidR="00FE02FB" w:rsidRPr="00016DA4" w:rsidRDefault="000269B0">
      <w:pPr>
        <w:numPr>
          <w:ilvl w:val="1"/>
          <w:numId w:val="12"/>
        </w:numPr>
        <w:ind w:right="1402" w:hanging="281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odrzucono wszystkie oferty; </w:t>
      </w:r>
    </w:p>
    <w:p w:rsidR="00FE02FB" w:rsidRPr="00016DA4" w:rsidRDefault="000269B0">
      <w:pPr>
        <w:numPr>
          <w:ilvl w:val="1"/>
          <w:numId w:val="12"/>
        </w:numPr>
        <w:ind w:right="1402" w:hanging="281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kwota najkorzystniejszej oferty przewyższa kwotę, którą Udzielający Zamówienie przeznaczył na fi</w:t>
      </w:r>
      <w:r w:rsidR="00FB6A7B">
        <w:rPr>
          <w:rFonts w:asciiTheme="minorHAnsi" w:hAnsiTheme="minorHAnsi" w:cstheme="minorHAnsi"/>
        </w:rPr>
        <w:t>nansowanie w danym postępowaniu.</w:t>
      </w:r>
      <w:r w:rsidRPr="00016DA4">
        <w:rPr>
          <w:rFonts w:asciiTheme="minorHAnsi" w:hAnsiTheme="minorHAnsi" w:cstheme="minorHAnsi"/>
        </w:rPr>
        <w:t xml:space="preserve"> </w:t>
      </w:r>
    </w:p>
    <w:p w:rsidR="00FB6A7B" w:rsidRDefault="00FB6A7B" w:rsidP="00FB6A7B">
      <w:pPr>
        <w:pStyle w:val="Nagwek1"/>
        <w:spacing w:after="0"/>
        <w:ind w:left="11" w:right="1123" w:hanging="11"/>
        <w:rPr>
          <w:rFonts w:asciiTheme="minorHAnsi" w:hAnsiTheme="minorHAnsi" w:cstheme="minorHAnsi"/>
        </w:rPr>
      </w:pPr>
    </w:p>
    <w:p w:rsidR="00FE02FB" w:rsidRPr="00016DA4" w:rsidRDefault="000269B0">
      <w:pPr>
        <w:pStyle w:val="Nagwek1"/>
        <w:ind w:left="10" w:right="1125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PRAWO OFERENTÓW DO ODWOŁAŃ </w:t>
      </w:r>
    </w:p>
    <w:p w:rsidR="00FE02FB" w:rsidRPr="00016DA4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Oferen</w:t>
      </w:r>
      <w:r w:rsidR="00FB6A7B">
        <w:rPr>
          <w:rFonts w:asciiTheme="minorHAnsi" w:hAnsiTheme="minorHAnsi" w:cstheme="minorHAnsi"/>
        </w:rPr>
        <w:t>tom</w:t>
      </w:r>
      <w:r w:rsidRPr="00016DA4">
        <w:rPr>
          <w:rFonts w:asciiTheme="minorHAnsi" w:hAnsiTheme="minorHAnsi" w:cstheme="minorHAnsi"/>
        </w:rPr>
        <w:t xml:space="preserve">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Pr="00016DA4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Środki odwoławcze nie przysługują na: </w:t>
      </w:r>
    </w:p>
    <w:p w:rsidR="00FE02FB" w:rsidRPr="00016DA4" w:rsidRDefault="000269B0">
      <w:pPr>
        <w:numPr>
          <w:ilvl w:val="1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wybór trybu postępowania, </w:t>
      </w:r>
    </w:p>
    <w:p w:rsidR="00FE02FB" w:rsidRPr="00016DA4" w:rsidRDefault="000269B0">
      <w:pPr>
        <w:numPr>
          <w:ilvl w:val="1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niedokonanie wyboru Oferenta, </w:t>
      </w:r>
    </w:p>
    <w:p w:rsidR="00FE02FB" w:rsidRPr="00016DA4" w:rsidRDefault="000269B0">
      <w:pPr>
        <w:numPr>
          <w:ilvl w:val="1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unieważnienie postępowania w sprawie zawarcia umowy o udzielanie świadczeń opieki zdrowotnej.</w:t>
      </w:r>
      <w:r w:rsidRPr="00016DA4">
        <w:rPr>
          <w:rFonts w:asciiTheme="minorHAnsi" w:hAnsiTheme="minorHAnsi" w:cstheme="minorHAnsi"/>
          <w:b/>
        </w:rPr>
        <w:t xml:space="preserve"> </w:t>
      </w:r>
    </w:p>
    <w:p w:rsidR="00FE02FB" w:rsidRPr="00016DA4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W toku postępowania w sprawie zawarcia umowy o udzielanie świadczeń opieki zdrowotnej, do czasu zakończenia postępowania, oferent może złożyć do komisji umotywowany protest </w:t>
      </w:r>
      <w:r w:rsidRPr="00016DA4">
        <w:rPr>
          <w:rFonts w:asciiTheme="minorHAnsi" w:hAnsiTheme="minorHAnsi" w:cstheme="minorHAnsi"/>
          <w:b/>
        </w:rPr>
        <w:t>w terminie 7 dni roboczych</w:t>
      </w:r>
      <w:r w:rsidRPr="00016DA4">
        <w:rPr>
          <w:rFonts w:asciiTheme="minorHAnsi" w:hAnsiTheme="minorHAnsi" w:cstheme="minorHAnsi"/>
        </w:rPr>
        <w:t xml:space="preserve"> od dnia dokonania zaskarżonej czynności. </w:t>
      </w:r>
    </w:p>
    <w:p w:rsidR="00FE02FB" w:rsidRPr="00016DA4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Pr="00016DA4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lastRenderedPageBreak/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Pr="00016DA4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Protest złożony po terminie nie podlega rozpatrzeniu. </w:t>
      </w:r>
    </w:p>
    <w:p w:rsidR="00FE02FB" w:rsidRPr="00016DA4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Informację o wniesieniu protestu i jego rozstrzygnięciu niezwłocznie zamieszcza się na tablicy ogłoszeń oraz na stronie internetowej. </w:t>
      </w:r>
    </w:p>
    <w:p w:rsidR="00FE02FB" w:rsidRPr="00016DA4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W przypadku uwzględnienia protestu komisja powtarza zaskarżoną czynność. </w:t>
      </w:r>
    </w:p>
    <w:p w:rsidR="00FE02FB" w:rsidRPr="00016DA4" w:rsidRDefault="000269B0">
      <w:pPr>
        <w:numPr>
          <w:ilvl w:val="0"/>
          <w:numId w:val="13"/>
        </w:numPr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>Oferent biorący udział w postępowaniu m</w:t>
      </w:r>
      <w:r w:rsidR="00E644B4" w:rsidRPr="00016DA4">
        <w:rPr>
          <w:rFonts w:asciiTheme="minorHAnsi" w:hAnsiTheme="minorHAnsi" w:cstheme="minorHAnsi"/>
        </w:rPr>
        <w:t>oże wnieść do Dyrektora Zakładu</w:t>
      </w:r>
      <w:r w:rsidRPr="00016DA4">
        <w:rPr>
          <w:rFonts w:asciiTheme="minorHAnsi" w:hAnsiTheme="minorHAnsi" w:cstheme="minorHAnsi"/>
        </w:rP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Pr="00016DA4" w:rsidRDefault="000269B0">
      <w:pPr>
        <w:numPr>
          <w:ilvl w:val="0"/>
          <w:numId w:val="13"/>
        </w:numPr>
        <w:spacing w:after="8"/>
        <w:ind w:right="1402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FB6A7B" w:rsidRDefault="00FB6A7B" w:rsidP="00FB6A7B">
      <w:pPr>
        <w:spacing w:after="75"/>
        <w:ind w:left="5674" w:right="214"/>
        <w:jc w:val="left"/>
        <w:rPr>
          <w:rFonts w:asciiTheme="minorHAnsi" w:hAnsiTheme="minorHAnsi" w:cstheme="minorHAnsi"/>
          <w:b/>
        </w:rPr>
      </w:pPr>
    </w:p>
    <w:p w:rsidR="00FB6A7B" w:rsidRDefault="00FB6A7B" w:rsidP="00FB6A7B">
      <w:pPr>
        <w:spacing w:after="75"/>
        <w:ind w:left="5674" w:right="214"/>
        <w:jc w:val="left"/>
        <w:rPr>
          <w:rFonts w:asciiTheme="minorHAnsi" w:hAnsiTheme="minorHAnsi" w:cstheme="minorHAnsi"/>
          <w:b/>
        </w:rPr>
      </w:pPr>
    </w:p>
    <w:p w:rsidR="00FE02FB" w:rsidRDefault="000269B0" w:rsidP="00FB6A7B">
      <w:pPr>
        <w:spacing w:after="75"/>
        <w:ind w:left="5674" w:right="214"/>
        <w:jc w:val="left"/>
        <w:rPr>
          <w:rFonts w:asciiTheme="minorHAnsi" w:hAnsiTheme="minorHAnsi" w:cstheme="minorHAnsi"/>
          <w:b/>
        </w:rPr>
      </w:pPr>
      <w:r w:rsidRPr="00016DA4">
        <w:rPr>
          <w:rFonts w:asciiTheme="minorHAnsi" w:hAnsiTheme="minorHAnsi" w:cstheme="minorHAnsi"/>
          <w:b/>
        </w:rPr>
        <w:t xml:space="preserve">ZATWIERDZAM </w:t>
      </w:r>
    </w:p>
    <w:p w:rsidR="00FB6A7B" w:rsidRPr="00016DA4" w:rsidRDefault="00FB6A7B" w:rsidP="00FB6A7B">
      <w:pPr>
        <w:spacing w:after="75"/>
        <w:ind w:left="5674" w:right="214"/>
        <w:jc w:val="left"/>
        <w:rPr>
          <w:rFonts w:asciiTheme="minorHAnsi" w:hAnsiTheme="minorHAnsi" w:cstheme="minorHAnsi"/>
        </w:rPr>
      </w:pPr>
    </w:p>
    <w:p w:rsidR="00FB6A7B" w:rsidRPr="00A02D5C" w:rsidRDefault="00FB6A7B" w:rsidP="00FB6A7B">
      <w:pPr>
        <w:spacing w:after="0"/>
        <w:ind w:left="5664"/>
        <w:rPr>
          <w:rFonts w:asciiTheme="minorHAnsi" w:hAnsiTheme="minorHAnsi" w:cstheme="minorHAnsi"/>
          <w:b/>
        </w:rPr>
      </w:pPr>
      <w:r w:rsidRPr="00A02D5C">
        <w:rPr>
          <w:rFonts w:asciiTheme="minorHAnsi" w:hAnsiTheme="minorHAnsi" w:cstheme="minorHAnsi"/>
          <w:b/>
        </w:rPr>
        <w:t xml:space="preserve">Dr n. o </w:t>
      </w:r>
      <w:proofErr w:type="spellStart"/>
      <w:r w:rsidRPr="00A02D5C">
        <w:rPr>
          <w:rFonts w:asciiTheme="minorHAnsi" w:hAnsiTheme="minorHAnsi" w:cstheme="minorHAnsi"/>
          <w:b/>
        </w:rPr>
        <w:t>zdr</w:t>
      </w:r>
      <w:proofErr w:type="spellEnd"/>
      <w:r w:rsidRPr="00A02D5C">
        <w:rPr>
          <w:rFonts w:asciiTheme="minorHAnsi" w:hAnsiTheme="minorHAnsi" w:cstheme="minorHAnsi"/>
          <w:b/>
        </w:rPr>
        <w:t>. Irena Mickiewicz</w:t>
      </w:r>
    </w:p>
    <w:p w:rsidR="00FB6A7B" w:rsidRPr="00A02D5C" w:rsidRDefault="00FB6A7B" w:rsidP="00FB6A7B">
      <w:pPr>
        <w:spacing w:before="60" w:after="0"/>
        <w:ind w:left="5664"/>
        <w:rPr>
          <w:rFonts w:asciiTheme="minorHAnsi" w:hAnsiTheme="minorHAnsi" w:cstheme="minorHAnsi"/>
          <w:sz w:val="18"/>
          <w:szCs w:val="18"/>
        </w:rPr>
      </w:pPr>
      <w:r w:rsidRPr="00A02D5C">
        <w:rPr>
          <w:rFonts w:asciiTheme="minorHAnsi" w:hAnsiTheme="minorHAnsi" w:cstheme="minorHAnsi"/>
          <w:sz w:val="18"/>
          <w:szCs w:val="18"/>
        </w:rPr>
        <w:t xml:space="preserve">DYREKTOR </w:t>
      </w:r>
    </w:p>
    <w:p w:rsidR="00FB6A7B" w:rsidRPr="00A02D5C" w:rsidRDefault="00FB6A7B" w:rsidP="00FB6A7B">
      <w:pPr>
        <w:spacing w:after="0"/>
        <w:ind w:left="5664"/>
        <w:rPr>
          <w:rFonts w:asciiTheme="minorHAnsi" w:hAnsiTheme="minorHAnsi" w:cstheme="minorHAnsi"/>
          <w:sz w:val="18"/>
          <w:szCs w:val="18"/>
        </w:rPr>
      </w:pPr>
      <w:r w:rsidRPr="00A02D5C">
        <w:rPr>
          <w:rFonts w:asciiTheme="minorHAnsi" w:hAnsiTheme="minorHAnsi" w:cstheme="minorHAnsi"/>
          <w:sz w:val="18"/>
          <w:szCs w:val="18"/>
        </w:rPr>
        <w:t xml:space="preserve">Samodzielnego Publicznego </w:t>
      </w:r>
    </w:p>
    <w:p w:rsidR="00FB6A7B" w:rsidRPr="00A02D5C" w:rsidRDefault="00FB6A7B" w:rsidP="00FB6A7B">
      <w:pPr>
        <w:spacing w:after="0"/>
        <w:ind w:left="5664"/>
        <w:rPr>
          <w:rFonts w:asciiTheme="minorHAnsi" w:hAnsiTheme="minorHAnsi" w:cstheme="minorHAnsi"/>
          <w:sz w:val="18"/>
          <w:szCs w:val="18"/>
        </w:rPr>
      </w:pPr>
      <w:r w:rsidRPr="00A02D5C">
        <w:rPr>
          <w:rFonts w:asciiTheme="minorHAnsi" w:hAnsiTheme="minorHAnsi" w:cstheme="minorHAnsi"/>
          <w:sz w:val="18"/>
          <w:szCs w:val="18"/>
        </w:rPr>
        <w:t xml:space="preserve">Zespołu Opieki Paliatywnej </w:t>
      </w:r>
    </w:p>
    <w:p w:rsidR="00FB6A7B" w:rsidRPr="00A02D5C" w:rsidRDefault="00FB6A7B" w:rsidP="00FB6A7B">
      <w:pPr>
        <w:spacing w:after="0"/>
        <w:ind w:left="5664"/>
        <w:rPr>
          <w:rFonts w:asciiTheme="minorHAnsi" w:hAnsiTheme="minorHAnsi" w:cstheme="minorHAnsi"/>
          <w:sz w:val="18"/>
          <w:szCs w:val="18"/>
        </w:rPr>
      </w:pPr>
      <w:r w:rsidRPr="00A02D5C">
        <w:rPr>
          <w:rFonts w:asciiTheme="minorHAnsi" w:hAnsiTheme="minorHAnsi" w:cstheme="minorHAnsi"/>
          <w:sz w:val="18"/>
          <w:szCs w:val="18"/>
        </w:rPr>
        <w:t xml:space="preserve">im. Jana Pawła II w Suwałkach </w:t>
      </w:r>
    </w:p>
    <w:p w:rsidR="000269B0" w:rsidRPr="00016DA4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  <w:rPr>
          <w:rFonts w:asciiTheme="minorHAnsi" w:hAnsiTheme="minorHAnsi" w:cstheme="minorHAnsi"/>
        </w:rPr>
      </w:pPr>
    </w:p>
    <w:p w:rsidR="00FE02FB" w:rsidRPr="00016DA4" w:rsidRDefault="000269B0">
      <w:pPr>
        <w:spacing w:after="0" w:line="259" w:lineRule="auto"/>
        <w:ind w:left="3540" w:firstLine="0"/>
        <w:jc w:val="center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</w:rPr>
        <w:br w:type="page"/>
      </w:r>
    </w:p>
    <w:p w:rsidR="00FE02FB" w:rsidRPr="00016DA4" w:rsidRDefault="00C20F79">
      <w:pPr>
        <w:spacing w:after="18" w:line="259" w:lineRule="auto"/>
        <w:ind w:left="0" w:right="1416" w:firstLine="0"/>
        <w:jc w:val="righ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0"/>
        </w:rPr>
        <w:lastRenderedPageBreak/>
        <w:t>Załącznik nr 1 do SWK</w:t>
      </w:r>
      <w:r w:rsidR="000269B0" w:rsidRPr="00016DA4">
        <w:rPr>
          <w:rFonts w:asciiTheme="minorHAnsi" w:hAnsiTheme="minorHAnsi" w:cstheme="minorHAnsi"/>
          <w:b/>
          <w:sz w:val="20"/>
        </w:rPr>
        <w:t xml:space="preserve"> </w:t>
      </w:r>
    </w:p>
    <w:p w:rsidR="00FE02FB" w:rsidRPr="00016DA4" w:rsidRDefault="000269B0">
      <w:pPr>
        <w:spacing w:after="0" w:line="259" w:lineRule="auto"/>
        <w:ind w:left="0" w:right="1102" w:firstLine="0"/>
        <w:jc w:val="center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0"/>
        </w:rPr>
        <w:t xml:space="preserve">OFERTA </w:t>
      </w:r>
    </w:p>
    <w:p w:rsidR="001D44F6" w:rsidRPr="00016DA4" w:rsidRDefault="000269B0" w:rsidP="001D44F6">
      <w:pPr>
        <w:spacing w:after="0" w:line="242" w:lineRule="auto"/>
        <w:ind w:left="4348" w:right="1596" w:hanging="3738"/>
        <w:rPr>
          <w:rFonts w:asciiTheme="minorHAnsi" w:hAnsiTheme="minorHAnsi" w:cstheme="minorHAnsi"/>
          <w:b/>
          <w:sz w:val="20"/>
        </w:rPr>
      </w:pPr>
      <w:r w:rsidRPr="00016DA4">
        <w:rPr>
          <w:rFonts w:asciiTheme="minorHAnsi" w:hAnsiTheme="minorHAnsi" w:cstheme="minorHAnsi"/>
          <w:b/>
          <w:sz w:val="20"/>
        </w:rPr>
        <w:t xml:space="preserve">na udzielanie świadczeń zdrowotnych przez </w:t>
      </w:r>
      <w:r w:rsidR="00C20F79" w:rsidRPr="00016DA4">
        <w:rPr>
          <w:rFonts w:asciiTheme="minorHAnsi" w:hAnsiTheme="minorHAnsi" w:cstheme="minorHAnsi"/>
          <w:b/>
          <w:sz w:val="20"/>
        </w:rPr>
        <w:t>pielęgniarki</w:t>
      </w:r>
    </w:p>
    <w:p w:rsidR="00FE02FB" w:rsidRPr="00016DA4" w:rsidRDefault="000269B0" w:rsidP="001D44F6">
      <w:pPr>
        <w:spacing w:after="0" w:line="242" w:lineRule="auto"/>
        <w:ind w:left="4348" w:right="1596" w:hanging="3738"/>
        <w:rPr>
          <w:rFonts w:asciiTheme="minorHAnsi" w:hAnsiTheme="minorHAnsi" w:cstheme="minorHAnsi"/>
          <w:b/>
          <w:sz w:val="20"/>
        </w:rPr>
      </w:pPr>
      <w:r w:rsidRPr="00016DA4">
        <w:rPr>
          <w:rFonts w:asciiTheme="minorHAnsi" w:hAnsiTheme="minorHAnsi" w:cstheme="minorHAnsi"/>
          <w:b/>
          <w:sz w:val="20"/>
          <w:u w:val="single" w:color="000000"/>
        </w:rPr>
        <w:t>DANE O OFERENCIE:</w:t>
      </w:r>
      <w:r w:rsidRPr="00016DA4">
        <w:rPr>
          <w:rFonts w:asciiTheme="minorHAnsi" w:hAnsiTheme="minorHAnsi" w:cstheme="minorHAnsi"/>
          <w:b/>
          <w:sz w:val="20"/>
        </w:rPr>
        <w:t xml:space="preserve"> </w:t>
      </w:r>
    </w:p>
    <w:p w:rsidR="000269B0" w:rsidRPr="00016DA4" w:rsidRDefault="000269B0" w:rsidP="001D44F6">
      <w:pPr>
        <w:spacing w:after="0" w:line="242" w:lineRule="auto"/>
        <w:ind w:left="4348" w:right="1596" w:hanging="3738"/>
        <w:rPr>
          <w:rFonts w:asciiTheme="minorHAnsi" w:hAnsiTheme="minorHAnsi" w:cstheme="minorHAnsi"/>
        </w:rPr>
      </w:pPr>
    </w:p>
    <w:tbl>
      <w:tblPr>
        <w:tblStyle w:val="TableGrid"/>
        <w:tblW w:w="9064" w:type="dxa"/>
        <w:tblInd w:w="296" w:type="dxa"/>
        <w:tblCellMar>
          <w:top w:w="1" w:type="dxa"/>
          <w:left w:w="106" w:type="dxa"/>
          <w:right w:w="115" w:type="dxa"/>
        </w:tblCellMar>
        <w:tblLook w:val="04A0"/>
      </w:tblPr>
      <w:tblGrid>
        <w:gridCol w:w="674"/>
        <w:gridCol w:w="2255"/>
        <w:gridCol w:w="6135"/>
      </w:tblGrid>
      <w:tr w:rsidR="00FE02FB" w:rsidRPr="00016DA4">
        <w:trPr>
          <w:trHeight w:val="75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Pr="00016DA4" w:rsidRDefault="001D44F6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b/>
                <w:sz w:val="20"/>
              </w:rPr>
              <w:t>Imię i Nazwisko/</w:t>
            </w:r>
            <w:r w:rsidR="000269B0" w:rsidRPr="00016DA4">
              <w:rPr>
                <w:rFonts w:asciiTheme="minorHAnsi" w:hAnsiTheme="minorHAnsi" w:cstheme="minorHAnsi"/>
                <w:b/>
                <w:sz w:val="20"/>
              </w:rPr>
              <w:t xml:space="preserve">FIRMA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0269B0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0269B0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0269B0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0269B0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0269B0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E02FB" w:rsidRPr="00016DA4">
        <w:trPr>
          <w:trHeight w:val="54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Pr="00016DA4" w:rsidRDefault="000269B0">
            <w:pPr>
              <w:spacing w:after="0" w:line="259" w:lineRule="auto"/>
              <w:ind w:left="29" w:firstLine="0"/>
              <w:jc w:val="center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b/>
                <w:sz w:val="20"/>
              </w:rPr>
              <w:t xml:space="preserve">Imię i nazwisko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E02FB" w:rsidRPr="00016DA4">
        <w:trPr>
          <w:trHeight w:val="4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E73EF9">
            <w:pPr>
              <w:spacing w:after="0" w:line="259" w:lineRule="auto"/>
              <w:ind w:left="86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noProof/>
              </w:rPr>
            </w:r>
            <w:r w:rsidRPr="00016DA4">
              <w:rPr>
                <w:rFonts w:asciiTheme="minorHAnsi" w:hAnsiTheme="minorHAnsi" w:cstheme="minorHAnsi"/>
                <w:noProof/>
              </w:rPr>
              <w:pict>
                <v:group id="Group 8724" o:spid="_x0000_s1026" style="width:10.15pt;height:92.65pt;mso-position-horizontal-relative:char;mso-position-vertical-relative:line" coordsize="1288,11765">
                  <v:rect id="Rectangle 1105" o:spid="_x0000_s1027" style="position:absolute;left:-6760;top:3292;width:15233;height:171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Ov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6B2e34QT5PwBAAD//wMAUEsBAi0AFAAGAAgAAAAhANvh9svuAAAAhQEAABMAAAAAAAAAAAAA&#10;AAAAAAAAAFtDb250ZW50X1R5cGVzXS54bWxQSwECLQAUAAYACAAAACEAWvQsW78AAAAVAQAACwAA&#10;AAAAAAAAAAAAAAAfAQAAX3JlbHMvLnJlbHNQSwECLQAUAAYACAAAACEA8RNDr8MAAADdAAAADwAA&#10;AAAAAAAAAAAAAAAHAgAAZHJzL2Rvd25yZXYueG1sUEsFBgAAAAADAAMAtwAAAPcCAAAAAA==&#10;" filled="f" stroked="f">
                    <v:textbox style="layout-flow:vertical;mso-layout-flow-alt:bottom-to-top;mso-next-textbox:#Rectangle 1105" inset="0,0,0,0">
                      <w:txbxContent>
                        <w:p w:rsidR="00FE02FB" w:rsidRDefault="000269B0" w:rsidP="00FB6A7B">
                          <w:pPr>
                            <w:spacing w:after="160" w:line="259" w:lineRule="auto"/>
                            <w:ind w:left="0" w:firstLine="0"/>
                            <w:jc w:val="center"/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ADRES </w:t>
                          </w:r>
                          <w:r w:rsidR="00FB6A7B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DZIAŁALNOŚCI</w:t>
                          </w:r>
                        </w:p>
                      </w:txbxContent>
                    </v:textbox>
                  </v:rect>
                  <v:rect id="Rectangle 1106" o:spid="_x0000_s1028" style="position:absolute;left:667;top:-761;width:379;height:171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3Y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OJvD7TThBLn4AAAD//wMAUEsBAi0AFAAGAAgAAAAhANvh9svuAAAAhQEAABMAAAAAAAAAAAAA&#10;AAAAAAAAAFtDb250ZW50X1R5cGVzXS54bWxQSwECLQAUAAYACAAAACEAWvQsW78AAAAVAQAACwAA&#10;AAAAAAAAAAAAAAAfAQAAX3JlbHMvLnJlbHNQSwECLQAUAAYACAAAACEAAcHd2MMAAADdAAAADwAA&#10;AAAAAAAAAAAAAAAHAgAAZHJzL2Rvd25yZXYueG1sUEsFBgAAAAADAAMAtwAAAPcCAAAAAA==&#10;" filled="f" stroked="f">
                    <v:textbox style="mso-next-textbox:#Rectangle 1106" inset="0,0,0,0">
                      <w:txbxContent>
                        <w:p w:rsidR="00FE02FB" w:rsidRDefault="000269B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Kod pocztowy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E02FB" w:rsidRPr="00016DA4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Pr="00016DA4" w:rsidRDefault="00FE02F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Poczta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E02FB" w:rsidRPr="00016DA4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Pr="00016DA4" w:rsidRDefault="00FE02F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Miejscowość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E02FB" w:rsidRPr="00016DA4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Pr="00016DA4" w:rsidRDefault="00FE02F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Ulica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E02FB" w:rsidRPr="00016DA4" w:rsidTr="00FB6A7B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FE02F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Nr domu/mieszkania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E02FB" w:rsidRPr="00016DA4">
        <w:trPr>
          <w:trHeight w:val="377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1D44F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b/>
                <w:sz w:val="20"/>
              </w:rPr>
              <w:t>PESEL</w:t>
            </w:r>
            <w:r w:rsidR="000269B0" w:rsidRPr="00016DA4">
              <w:rPr>
                <w:rFonts w:asciiTheme="minorHAnsi" w:hAnsiTheme="minorHAnsi" w:cstheme="minorHAnsi"/>
                <w:b/>
                <w:sz w:val="20"/>
              </w:rPr>
              <w:t>/NIP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E02FB" w:rsidRPr="00016DA4">
        <w:trPr>
          <w:trHeight w:val="37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b/>
                <w:sz w:val="20"/>
              </w:rPr>
              <w:t xml:space="preserve">NIP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FE02FB" w:rsidRPr="00016DA4">
        <w:trPr>
          <w:trHeight w:val="38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b/>
                <w:sz w:val="20"/>
              </w:rPr>
              <w:t xml:space="preserve">Telefon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016DA4" w:rsidRDefault="000269B0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01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FE02FB" w:rsidRPr="00016DA4" w:rsidRDefault="000269B0">
      <w:pPr>
        <w:spacing w:after="102" w:line="259" w:lineRule="auto"/>
        <w:ind w:left="291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0"/>
        </w:rPr>
        <w:t xml:space="preserve"> </w:t>
      </w:r>
    </w:p>
    <w:p w:rsidR="00FE02FB" w:rsidRPr="00016DA4" w:rsidRDefault="000269B0">
      <w:pPr>
        <w:spacing w:after="136" w:line="259" w:lineRule="auto"/>
        <w:ind w:left="286" w:right="5384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0"/>
          <w:u w:val="single" w:color="000000"/>
        </w:rPr>
        <w:t>II. OFERENT OŚWIADCZA, ŻE:</w:t>
      </w:r>
      <w:r w:rsidRPr="00016DA4">
        <w:rPr>
          <w:rFonts w:asciiTheme="minorHAnsi" w:hAnsiTheme="minorHAnsi" w:cstheme="minorHAnsi"/>
          <w:b/>
          <w:sz w:val="20"/>
        </w:rPr>
        <w:t xml:space="preserve"> </w:t>
      </w:r>
    </w:p>
    <w:p w:rsidR="00FE02FB" w:rsidRPr="00016DA4" w:rsidRDefault="000269B0">
      <w:pPr>
        <w:numPr>
          <w:ilvl w:val="0"/>
          <w:numId w:val="14"/>
        </w:numPr>
        <w:spacing w:after="37"/>
        <w:ind w:right="1388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>Jest wpisany do Centralnej Ewidencji i Informacji o Działalności Gospodarczej.</w:t>
      </w:r>
      <w:r w:rsidRPr="00016DA4">
        <w:rPr>
          <w:rFonts w:asciiTheme="minorHAnsi" w:hAnsiTheme="minorHAnsi" w:cstheme="minorHAnsi"/>
          <w:b/>
          <w:sz w:val="20"/>
        </w:rPr>
        <w:t xml:space="preserve"> </w:t>
      </w:r>
      <w:r w:rsidR="001D44F6" w:rsidRPr="00016DA4">
        <w:rPr>
          <w:rFonts w:asciiTheme="minorHAnsi" w:hAnsiTheme="minorHAnsi" w:cstheme="minorHAnsi"/>
          <w:b/>
          <w:sz w:val="20"/>
        </w:rPr>
        <w:t>(w przypadku prowadzenia działalności)</w:t>
      </w:r>
      <w:r w:rsidR="00FB6A7B">
        <w:rPr>
          <w:rFonts w:asciiTheme="minorHAnsi" w:hAnsiTheme="minorHAnsi" w:cstheme="minorHAnsi"/>
          <w:b/>
          <w:sz w:val="20"/>
        </w:rPr>
        <w:t>.</w:t>
      </w:r>
    </w:p>
    <w:p w:rsidR="00FE02FB" w:rsidRPr="00016DA4" w:rsidRDefault="000269B0">
      <w:pPr>
        <w:numPr>
          <w:ilvl w:val="0"/>
          <w:numId w:val="14"/>
        </w:numPr>
        <w:spacing w:after="37"/>
        <w:ind w:right="1388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Zapoznał się z treścią ogłoszenia i szczegółowymi warunkami konkursu ofert i nie zgłasza do nich zastrzeżeń. </w:t>
      </w:r>
    </w:p>
    <w:p w:rsidR="00FE02FB" w:rsidRPr="00016DA4" w:rsidRDefault="000269B0">
      <w:pPr>
        <w:numPr>
          <w:ilvl w:val="0"/>
          <w:numId w:val="14"/>
        </w:numPr>
        <w:spacing w:after="37"/>
        <w:ind w:right="1388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Akceptuje warunki umowy zaproponowane przez Udzielającego zamówienia dla potrzeb niniejszego konkursu ofert. </w:t>
      </w:r>
    </w:p>
    <w:p w:rsidR="00FE02FB" w:rsidRPr="00016DA4" w:rsidRDefault="000269B0">
      <w:pPr>
        <w:numPr>
          <w:ilvl w:val="0"/>
          <w:numId w:val="14"/>
        </w:numPr>
        <w:spacing w:after="37"/>
        <w:ind w:right="1388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Nie toczą się wobec niego żadne postępowania sądowe ani postępowanie w przedmiocie odpowiedzialności zawodowej, związane z wykonywanym zawodem. </w:t>
      </w:r>
    </w:p>
    <w:p w:rsidR="00FE02FB" w:rsidRPr="00016DA4" w:rsidRDefault="000269B0">
      <w:pPr>
        <w:numPr>
          <w:ilvl w:val="0"/>
          <w:numId w:val="14"/>
        </w:numPr>
        <w:spacing w:after="37"/>
        <w:ind w:right="1388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Wszystkie załączone dokumenty lub kserokopie są zgodne z aktualnym stanem faktycznym i prawnym, na dzień złożenia oferty. </w:t>
      </w:r>
    </w:p>
    <w:p w:rsidR="001D44F6" w:rsidRPr="00016DA4" w:rsidRDefault="000269B0">
      <w:pPr>
        <w:numPr>
          <w:ilvl w:val="0"/>
          <w:numId w:val="14"/>
        </w:numPr>
        <w:spacing w:after="122"/>
        <w:ind w:right="1388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FE02FB" w:rsidRPr="00016DA4" w:rsidRDefault="000269B0" w:rsidP="00FB6A7B">
      <w:pPr>
        <w:spacing w:after="122"/>
        <w:ind w:left="276" w:right="1388" w:firstLine="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0"/>
          <w:u w:val="single" w:color="000000"/>
        </w:rPr>
        <w:t>III. WARUNKI:</w:t>
      </w:r>
      <w:r w:rsidRPr="00016DA4">
        <w:rPr>
          <w:rFonts w:asciiTheme="minorHAnsi" w:hAnsiTheme="minorHAnsi" w:cstheme="minorHAnsi"/>
          <w:b/>
          <w:sz w:val="20"/>
        </w:rPr>
        <w:t xml:space="preserve"> </w:t>
      </w:r>
    </w:p>
    <w:p w:rsidR="00FE02FB" w:rsidRPr="00016DA4" w:rsidRDefault="000269B0">
      <w:pPr>
        <w:numPr>
          <w:ilvl w:val="0"/>
          <w:numId w:val="15"/>
        </w:numPr>
        <w:spacing w:after="128"/>
        <w:ind w:right="1388" w:hanging="360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Za udzielanie świadczeń zdrowotnych proponuję następujące wynagrodzenie: </w:t>
      </w:r>
      <w:r w:rsidRPr="00016DA4">
        <w:rPr>
          <w:rFonts w:asciiTheme="minorHAnsi" w:hAnsiTheme="minorHAnsi" w:cstheme="minorHAnsi"/>
          <w:b/>
          <w:sz w:val="20"/>
        </w:rPr>
        <w:t xml:space="preserve"> </w:t>
      </w:r>
    </w:p>
    <w:p w:rsidR="00FD7ABD" w:rsidRPr="00016DA4" w:rsidRDefault="00FD7ABD" w:rsidP="00FD7ABD">
      <w:pPr>
        <w:spacing w:after="37"/>
        <w:ind w:left="649" w:right="1388"/>
        <w:rPr>
          <w:rFonts w:asciiTheme="minorHAnsi" w:hAnsiTheme="minorHAnsi" w:cstheme="minorHAnsi"/>
          <w:sz w:val="20"/>
        </w:rPr>
      </w:pPr>
      <w:r w:rsidRPr="00016DA4">
        <w:rPr>
          <w:rFonts w:asciiTheme="minorHAnsi" w:hAnsiTheme="minorHAnsi" w:cstheme="minorHAnsi"/>
          <w:sz w:val="20"/>
        </w:rPr>
        <w:t>b)</w:t>
      </w:r>
      <w:r w:rsidR="000269B0" w:rsidRPr="00016DA4">
        <w:rPr>
          <w:rFonts w:asciiTheme="minorHAnsi" w:eastAsia="Arial" w:hAnsiTheme="minorHAnsi" w:cstheme="minorHAnsi"/>
          <w:sz w:val="20"/>
        </w:rPr>
        <w:t xml:space="preserve"> </w:t>
      </w:r>
      <w:r w:rsidR="000269B0" w:rsidRPr="00016DA4">
        <w:rPr>
          <w:rFonts w:asciiTheme="minorHAnsi" w:hAnsiTheme="minorHAnsi" w:cstheme="minorHAnsi"/>
          <w:b/>
          <w:sz w:val="20"/>
        </w:rPr>
        <w:t>…………… PLN</w:t>
      </w:r>
      <w:r w:rsidR="000269B0" w:rsidRPr="00016DA4">
        <w:rPr>
          <w:rFonts w:asciiTheme="minorHAnsi" w:hAnsiTheme="minorHAnsi" w:cstheme="minorHAnsi"/>
          <w:sz w:val="20"/>
        </w:rPr>
        <w:t xml:space="preserve"> za </w:t>
      </w:r>
      <w:r w:rsidRPr="00016DA4">
        <w:rPr>
          <w:rFonts w:asciiTheme="minorHAnsi" w:hAnsiTheme="minorHAnsi" w:cstheme="minorHAnsi"/>
          <w:sz w:val="20"/>
        </w:rPr>
        <w:t>wizytę u jednego pacjenta</w:t>
      </w:r>
      <w:r w:rsidR="000269B0" w:rsidRPr="00016DA4">
        <w:rPr>
          <w:rFonts w:asciiTheme="minorHAnsi" w:hAnsiTheme="minorHAnsi" w:cstheme="minorHAnsi"/>
          <w:sz w:val="20"/>
        </w:rPr>
        <w:t xml:space="preserve"> </w:t>
      </w:r>
      <w:r w:rsidR="00CF6F36" w:rsidRPr="00016DA4">
        <w:rPr>
          <w:rFonts w:asciiTheme="minorHAnsi" w:hAnsiTheme="minorHAnsi" w:cstheme="minorHAnsi"/>
          <w:sz w:val="20"/>
        </w:rPr>
        <w:t>(minim</w:t>
      </w:r>
      <w:r w:rsidRPr="00016DA4">
        <w:rPr>
          <w:rFonts w:asciiTheme="minorHAnsi" w:hAnsiTheme="minorHAnsi" w:cstheme="minorHAnsi"/>
          <w:sz w:val="20"/>
        </w:rPr>
        <w:t>um 2 wizyty w tygodniu u jednego pacjenta )</w:t>
      </w:r>
    </w:p>
    <w:p w:rsidR="00FE02FB" w:rsidRPr="00016DA4" w:rsidRDefault="000269B0" w:rsidP="00FD7ABD">
      <w:pPr>
        <w:spacing w:after="37"/>
        <w:ind w:left="649" w:right="1388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Proponowany czas trwania umowy: </w:t>
      </w:r>
      <w:r w:rsidRPr="00016DA4">
        <w:rPr>
          <w:rFonts w:asciiTheme="minorHAnsi" w:hAnsiTheme="minorHAnsi" w:cstheme="minorHAnsi"/>
          <w:b/>
          <w:sz w:val="20"/>
        </w:rPr>
        <w:t>od</w:t>
      </w:r>
      <w:r w:rsidRPr="00016DA4">
        <w:rPr>
          <w:rFonts w:asciiTheme="minorHAnsi" w:hAnsiTheme="minorHAnsi" w:cstheme="minorHAnsi"/>
          <w:sz w:val="20"/>
        </w:rPr>
        <w:t xml:space="preserve"> </w:t>
      </w:r>
      <w:r w:rsidRPr="00016DA4">
        <w:rPr>
          <w:rFonts w:asciiTheme="minorHAnsi" w:hAnsiTheme="minorHAnsi" w:cstheme="minorHAnsi"/>
          <w:b/>
          <w:sz w:val="20"/>
        </w:rPr>
        <w:t>01.0</w:t>
      </w:r>
      <w:r w:rsidR="00CF6F36" w:rsidRPr="00016DA4">
        <w:rPr>
          <w:rFonts w:asciiTheme="minorHAnsi" w:hAnsiTheme="minorHAnsi" w:cstheme="minorHAnsi"/>
          <w:b/>
          <w:sz w:val="20"/>
        </w:rPr>
        <w:t>2</w:t>
      </w:r>
      <w:r w:rsidRPr="00016DA4">
        <w:rPr>
          <w:rFonts w:asciiTheme="minorHAnsi" w:hAnsiTheme="minorHAnsi" w:cstheme="minorHAnsi"/>
          <w:b/>
          <w:sz w:val="20"/>
        </w:rPr>
        <w:t>.202</w:t>
      </w:r>
      <w:r w:rsidR="00CF6F36" w:rsidRPr="00016DA4">
        <w:rPr>
          <w:rFonts w:asciiTheme="minorHAnsi" w:hAnsiTheme="minorHAnsi" w:cstheme="minorHAnsi"/>
          <w:b/>
          <w:sz w:val="20"/>
        </w:rPr>
        <w:t>5</w:t>
      </w:r>
      <w:r w:rsidRPr="00016DA4">
        <w:rPr>
          <w:rFonts w:asciiTheme="minorHAnsi" w:hAnsiTheme="minorHAnsi" w:cstheme="minorHAnsi"/>
          <w:b/>
          <w:sz w:val="20"/>
        </w:rPr>
        <w:t xml:space="preserve"> r. do </w:t>
      </w:r>
      <w:r w:rsidR="00CF6F36" w:rsidRPr="00016DA4">
        <w:rPr>
          <w:rFonts w:asciiTheme="minorHAnsi" w:hAnsiTheme="minorHAnsi" w:cstheme="minorHAnsi"/>
          <w:b/>
          <w:sz w:val="20"/>
        </w:rPr>
        <w:t>31.01</w:t>
      </w:r>
      <w:r w:rsidR="001D44F6" w:rsidRPr="00016DA4">
        <w:rPr>
          <w:rFonts w:asciiTheme="minorHAnsi" w:hAnsiTheme="minorHAnsi" w:cstheme="minorHAnsi"/>
          <w:b/>
          <w:sz w:val="20"/>
        </w:rPr>
        <w:t>.2027</w:t>
      </w:r>
      <w:r w:rsidRPr="00016DA4">
        <w:rPr>
          <w:rFonts w:asciiTheme="minorHAnsi" w:hAnsiTheme="minorHAnsi" w:cstheme="minorHAnsi"/>
          <w:b/>
          <w:sz w:val="20"/>
        </w:rPr>
        <w:t xml:space="preserve"> r. </w:t>
      </w:r>
    </w:p>
    <w:p w:rsidR="00FE02FB" w:rsidRPr="00016DA4" w:rsidRDefault="00FE02FB">
      <w:pPr>
        <w:spacing w:after="18" w:line="259" w:lineRule="auto"/>
        <w:ind w:left="291" w:firstLine="0"/>
        <w:jc w:val="left"/>
        <w:rPr>
          <w:rFonts w:asciiTheme="minorHAnsi" w:hAnsiTheme="minorHAnsi" w:cstheme="minorHAnsi"/>
        </w:rPr>
      </w:pPr>
    </w:p>
    <w:p w:rsidR="00FE02FB" w:rsidRPr="00016DA4" w:rsidRDefault="000269B0">
      <w:pPr>
        <w:spacing w:after="48" w:line="259" w:lineRule="auto"/>
        <w:ind w:left="286" w:right="5384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0"/>
          <w:u w:val="single" w:color="000000"/>
        </w:rPr>
        <w:t>IV. ZAŁĄCZNIKI DO OFERTY:</w:t>
      </w:r>
      <w:r w:rsidRPr="00016DA4">
        <w:rPr>
          <w:rFonts w:asciiTheme="minorHAnsi" w:hAnsiTheme="minorHAnsi" w:cstheme="minorHAnsi"/>
          <w:b/>
          <w:sz w:val="20"/>
        </w:rPr>
        <w:t xml:space="preserve"> </w:t>
      </w:r>
    </w:p>
    <w:p w:rsidR="00FE02FB" w:rsidRPr="00016DA4" w:rsidRDefault="000269B0">
      <w:pPr>
        <w:numPr>
          <w:ilvl w:val="0"/>
          <w:numId w:val="17"/>
        </w:numPr>
        <w:spacing w:after="37"/>
        <w:ind w:right="1388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kserokopia dyplomu; </w:t>
      </w:r>
    </w:p>
    <w:p w:rsidR="00FE02FB" w:rsidRPr="00016DA4" w:rsidRDefault="000269B0">
      <w:pPr>
        <w:numPr>
          <w:ilvl w:val="0"/>
          <w:numId w:val="17"/>
        </w:numPr>
        <w:spacing w:after="37"/>
        <w:ind w:right="1388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kserokopia dyplomu specjalizacji lub karty specjalizacyjnej (jeżeli dotyczy); </w:t>
      </w:r>
    </w:p>
    <w:p w:rsidR="00FE02FB" w:rsidRPr="00016DA4" w:rsidRDefault="000269B0">
      <w:pPr>
        <w:numPr>
          <w:ilvl w:val="0"/>
          <w:numId w:val="17"/>
        </w:numPr>
        <w:spacing w:after="37"/>
        <w:ind w:right="1388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kserokopia prawa wykonywania zawodu (jeżeli dotyczy); </w:t>
      </w:r>
    </w:p>
    <w:p w:rsidR="00FE02FB" w:rsidRPr="00016DA4" w:rsidRDefault="000269B0">
      <w:pPr>
        <w:numPr>
          <w:ilvl w:val="0"/>
          <w:numId w:val="17"/>
        </w:numPr>
        <w:spacing w:after="37"/>
        <w:ind w:right="1388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zaświadczenie o wpisie do rejestru podmiotów wykonujących działalność leczniczą (jeżeli dotyczy); </w:t>
      </w:r>
    </w:p>
    <w:p w:rsidR="00FE02FB" w:rsidRPr="00016DA4" w:rsidRDefault="000269B0">
      <w:pPr>
        <w:numPr>
          <w:ilvl w:val="0"/>
          <w:numId w:val="17"/>
        </w:numPr>
        <w:spacing w:after="37"/>
        <w:ind w:right="1388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polisa od odpowiedzialności podmiotu przyjmującego zamówienie na świadczenia zdrowotne lub dołączone oświadczenie, że zostanie zawarta przed podpisaniem umowy;  </w:t>
      </w:r>
    </w:p>
    <w:p w:rsidR="00FE02FB" w:rsidRPr="00016DA4" w:rsidRDefault="000269B0">
      <w:pPr>
        <w:numPr>
          <w:ilvl w:val="0"/>
          <w:numId w:val="17"/>
        </w:numPr>
        <w:spacing w:after="37"/>
        <w:ind w:right="1388" w:hanging="427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lastRenderedPageBreak/>
        <w:t>orzeczenie lekarskie o braku przeciwwskazań zdrowotnych do udzielania świadczeń zdrowotnych na stanowisku, o które ubiega się oferent lub dołączone oświadczenie, że zostanie dostarczone przed podpisaniem umowy</w:t>
      </w:r>
      <w:r w:rsidR="001B6655">
        <w:rPr>
          <w:rFonts w:asciiTheme="minorHAnsi" w:hAnsiTheme="minorHAnsi" w:cstheme="minorHAnsi"/>
          <w:sz w:val="20"/>
        </w:rPr>
        <w:t>;</w:t>
      </w:r>
    </w:p>
    <w:p w:rsidR="00FE02FB" w:rsidRPr="00016DA4" w:rsidRDefault="001D44F6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kserokopie </w:t>
      </w:r>
      <w:r w:rsidR="000269B0" w:rsidRPr="00016DA4">
        <w:rPr>
          <w:rFonts w:asciiTheme="minorHAnsi" w:hAnsiTheme="minorHAnsi" w:cstheme="minorHAnsi"/>
          <w:sz w:val="20"/>
        </w:rPr>
        <w:t>dokumentów potwierdzających kwalifikacje wymagane</w:t>
      </w:r>
      <w:r w:rsidR="001B6655">
        <w:rPr>
          <w:rFonts w:asciiTheme="minorHAnsi" w:hAnsiTheme="minorHAnsi" w:cstheme="minorHAnsi"/>
          <w:sz w:val="20"/>
        </w:rPr>
        <w:t>;</w:t>
      </w:r>
    </w:p>
    <w:p w:rsidR="00FD7ABD" w:rsidRPr="00016DA4" w:rsidRDefault="00FD7ABD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>Klauzula informacyjna.</w:t>
      </w:r>
    </w:p>
    <w:p w:rsidR="00FE02FB" w:rsidRPr="00016DA4" w:rsidRDefault="000269B0" w:rsidP="001B6655">
      <w:pPr>
        <w:spacing w:after="105" w:line="259" w:lineRule="auto"/>
        <w:ind w:left="708" w:right="1394" w:firstLine="0"/>
        <w:jc w:val="righ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>.....</w:t>
      </w:r>
      <w:r w:rsidR="001B6655">
        <w:rPr>
          <w:rFonts w:asciiTheme="minorHAnsi" w:hAnsiTheme="minorHAnsi" w:cstheme="minorHAnsi"/>
          <w:sz w:val="20"/>
        </w:rPr>
        <w:t>.........</w:t>
      </w:r>
      <w:r w:rsidRPr="00016DA4">
        <w:rPr>
          <w:rFonts w:asciiTheme="minorHAnsi" w:hAnsiTheme="minorHAnsi" w:cstheme="minorHAnsi"/>
          <w:sz w:val="20"/>
        </w:rPr>
        <w:t xml:space="preserve">............................................ </w:t>
      </w:r>
    </w:p>
    <w:p w:rsidR="00FE02FB" w:rsidRPr="00016DA4" w:rsidRDefault="006912AE">
      <w:pPr>
        <w:spacing w:after="95"/>
        <w:ind w:left="6674" w:right="1388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Data i </w:t>
      </w:r>
      <w:r w:rsidR="000269B0" w:rsidRPr="00016DA4">
        <w:rPr>
          <w:rFonts w:asciiTheme="minorHAnsi" w:hAnsiTheme="minorHAnsi" w:cstheme="minorHAnsi"/>
          <w:sz w:val="20"/>
        </w:rPr>
        <w:t xml:space="preserve">podpis Oferenta </w:t>
      </w:r>
    </w:p>
    <w:p w:rsidR="00FE02FB" w:rsidRPr="00016DA4" w:rsidRDefault="000269B0">
      <w:pPr>
        <w:spacing w:after="0" w:line="259" w:lineRule="auto"/>
        <w:ind w:left="0" w:right="1079" w:firstLine="0"/>
        <w:jc w:val="center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sz w:val="20"/>
        </w:rPr>
        <w:t xml:space="preserve"> </w:t>
      </w:r>
    </w:p>
    <w:p w:rsidR="00FE02FB" w:rsidRPr="00016DA4" w:rsidRDefault="00FE02FB">
      <w:pPr>
        <w:spacing w:after="18" w:line="259" w:lineRule="auto"/>
        <w:ind w:left="0" w:right="1369" w:firstLine="0"/>
        <w:jc w:val="right"/>
        <w:rPr>
          <w:rFonts w:asciiTheme="minorHAnsi" w:hAnsiTheme="minorHAnsi" w:cstheme="minorHAnsi"/>
        </w:rPr>
      </w:pPr>
    </w:p>
    <w:p w:rsidR="00FE02FB" w:rsidRPr="00016DA4" w:rsidRDefault="000269B0">
      <w:pPr>
        <w:spacing w:after="18" w:line="259" w:lineRule="auto"/>
        <w:ind w:left="0" w:right="1369" w:firstLine="0"/>
        <w:jc w:val="righ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0"/>
        </w:rPr>
        <w:t xml:space="preserve"> </w:t>
      </w:r>
    </w:p>
    <w:p w:rsidR="00FE02FB" w:rsidRPr="00016DA4" w:rsidRDefault="000269B0">
      <w:pPr>
        <w:spacing w:after="18" w:line="259" w:lineRule="auto"/>
        <w:ind w:left="0" w:right="1369" w:firstLine="0"/>
        <w:jc w:val="righ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0"/>
        </w:rPr>
        <w:t xml:space="preserve"> </w:t>
      </w:r>
    </w:p>
    <w:p w:rsidR="00FE02FB" w:rsidRPr="00016DA4" w:rsidRDefault="000269B0">
      <w:pPr>
        <w:spacing w:after="0" w:line="259" w:lineRule="auto"/>
        <w:ind w:left="0" w:right="1369" w:firstLine="0"/>
        <w:jc w:val="right"/>
        <w:rPr>
          <w:rFonts w:asciiTheme="minorHAnsi" w:hAnsiTheme="minorHAnsi" w:cstheme="minorHAnsi"/>
        </w:rPr>
      </w:pPr>
      <w:r w:rsidRPr="00016DA4">
        <w:rPr>
          <w:rFonts w:asciiTheme="minorHAnsi" w:hAnsiTheme="minorHAnsi" w:cstheme="minorHAnsi"/>
          <w:b/>
          <w:sz w:val="20"/>
        </w:rPr>
        <w:t xml:space="preserve"> </w:t>
      </w:r>
    </w:p>
    <w:sectPr w:rsidR="00FE02FB" w:rsidRPr="00016DA4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DA4"/>
    <w:rsid w:val="000269B0"/>
    <w:rsid w:val="001B6655"/>
    <w:rsid w:val="001D44F6"/>
    <w:rsid w:val="003703C1"/>
    <w:rsid w:val="003F54D1"/>
    <w:rsid w:val="004657C2"/>
    <w:rsid w:val="00575880"/>
    <w:rsid w:val="005A6E3A"/>
    <w:rsid w:val="00643F7B"/>
    <w:rsid w:val="00680ADE"/>
    <w:rsid w:val="006912AE"/>
    <w:rsid w:val="006E5F86"/>
    <w:rsid w:val="00770CF5"/>
    <w:rsid w:val="008A6BBE"/>
    <w:rsid w:val="009C6EFB"/>
    <w:rsid w:val="00A11E73"/>
    <w:rsid w:val="00AD1B26"/>
    <w:rsid w:val="00B33E5C"/>
    <w:rsid w:val="00B438FE"/>
    <w:rsid w:val="00B77C5B"/>
    <w:rsid w:val="00C20F79"/>
    <w:rsid w:val="00C967A8"/>
    <w:rsid w:val="00CA1D20"/>
    <w:rsid w:val="00CF6F36"/>
    <w:rsid w:val="00D064CB"/>
    <w:rsid w:val="00D151FB"/>
    <w:rsid w:val="00D77F83"/>
    <w:rsid w:val="00E37C0C"/>
    <w:rsid w:val="00E644B4"/>
    <w:rsid w:val="00E73EF9"/>
    <w:rsid w:val="00FB6A7B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EF9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73EF9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3EF9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E73E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2131</Words>
  <Characters>12789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10</cp:revision>
  <cp:lastPrinted>2025-01-23T14:03:00Z</cp:lastPrinted>
  <dcterms:created xsi:type="dcterms:W3CDTF">2024-02-20T07:34:00Z</dcterms:created>
  <dcterms:modified xsi:type="dcterms:W3CDTF">2025-01-28T09:55:00Z</dcterms:modified>
</cp:coreProperties>
</file>