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A" w:rsidRPr="00462584" w:rsidRDefault="008E681E" w:rsidP="000743FA">
      <w:pPr>
        <w:ind w:left="637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5C0FF3" w:rsidRPr="00462584">
        <w:rPr>
          <w:rFonts w:ascii="Times New Roman" w:hAnsi="Times New Roman" w:cs="Times New Roman"/>
          <w:sz w:val="24"/>
          <w:szCs w:val="24"/>
        </w:rPr>
        <w:t>2</w:t>
      </w:r>
      <w:r w:rsidR="00BD70D1">
        <w:rPr>
          <w:rFonts w:ascii="Times New Roman" w:hAnsi="Times New Roman" w:cs="Times New Roman"/>
          <w:sz w:val="24"/>
          <w:szCs w:val="24"/>
        </w:rPr>
        <w:t>7</w:t>
      </w:r>
      <w:r w:rsidRPr="00462584">
        <w:rPr>
          <w:rFonts w:ascii="Times New Roman" w:hAnsi="Times New Roman" w:cs="Times New Roman"/>
          <w:sz w:val="24"/>
          <w:szCs w:val="24"/>
        </w:rPr>
        <w:t>/11/2023r.</w:t>
      </w:r>
    </w:p>
    <w:p w:rsidR="000743FA" w:rsidRDefault="000743FA" w:rsidP="00074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Publiczny Zespół Opieki Paliatywnej</w:t>
      </w:r>
    </w:p>
    <w:p w:rsidR="000743FA" w:rsidRDefault="000743FA" w:rsidP="00074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Jana Pawła II w Suwałkach</w:t>
      </w:r>
    </w:p>
    <w:p w:rsidR="000743FA" w:rsidRDefault="000743FA" w:rsidP="00074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Szpitalna 54</w:t>
      </w:r>
    </w:p>
    <w:p w:rsidR="000743FA" w:rsidRDefault="000743FA" w:rsidP="00074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16-400 Suwałki</w:t>
      </w:r>
    </w:p>
    <w:p w:rsidR="008E681E" w:rsidRPr="00462584" w:rsidRDefault="008E681E" w:rsidP="000743F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Wszyscy uczestnicy postępowania</w:t>
      </w:r>
    </w:p>
    <w:p w:rsidR="008E681E" w:rsidRPr="00462584" w:rsidRDefault="008E681E" w:rsidP="008E681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 xml:space="preserve">NS: </w:t>
      </w:r>
      <w:r w:rsidR="005C0FF3" w:rsidRPr="00462584">
        <w:rPr>
          <w:rFonts w:ascii="Times New Roman" w:hAnsi="Times New Roman" w:cs="Times New Roman"/>
          <w:sz w:val="24"/>
          <w:szCs w:val="24"/>
        </w:rPr>
        <w:t>13/ZO/2023</w:t>
      </w:r>
    </w:p>
    <w:p w:rsidR="008E681E" w:rsidRPr="00462584" w:rsidRDefault="008E681E" w:rsidP="008E681E">
      <w:pPr>
        <w:pStyle w:val="NormalnyWeb"/>
        <w:spacing w:before="0" w:beforeAutospacing="0" w:after="0" w:afterAutospacing="0"/>
        <w:rPr>
          <w:b/>
        </w:rPr>
      </w:pPr>
      <w:r w:rsidRPr="00462584">
        <w:t xml:space="preserve">Dotyczy: </w:t>
      </w:r>
      <w:r w:rsidRPr="00462584">
        <w:rPr>
          <w:b/>
        </w:rPr>
        <w:t>wykonanie usługi okresowych przeglądów technicznych, bieżących napraw i konserwacji aparatury medycznej</w:t>
      </w:r>
    </w:p>
    <w:p w:rsidR="008E681E" w:rsidRPr="00462584" w:rsidRDefault="008E681E" w:rsidP="008E681E">
      <w:pPr>
        <w:rPr>
          <w:rFonts w:ascii="Times New Roman" w:hAnsi="Times New Roman" w:cs="Times New Roman"/>
          <w:sz w:val="24"/>
          <w:szCs w:val="24"/>
        </w:rPr>
      </w:pPr>
    </w:p>
    <w:p w:rsidR="008E681E" w:rsidRDefault="005C0FF3" w:rsidP="00CC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Samodzielny Publiczny Zespół Opieki Paliatywnej im. Jana Pawła II w Suwałkach</w:t>
      </w:r>
      <w:r w:rsidR="008E681E" w:rsidRPr="00462584">
        <w:rPr>
          <w:rFonts w:ascii="Times New Roman" w:hAnsi="Times New Roman" w:cs="Times New Roman"/>
          <w:sz w:val="24"/>
          <w:szCs w:val="24"/>
        </w:rPr>
        <w:t xml:space="preserve"> uprzejmie informuje, że wykonawcy zwrócili </w:t>
      </w:r>
      <w:r w:rsidRPr="00462584">
        <w:rPr>
          <w:rFonts w:ascii="Times New Roman" w:hAnsi="Times New Roman" w:cs="Times New Roman"/>
          <w:sz w:val="24"/>
          <w:szCs w:val="24"/>
        </w:rPr>
        <w:t>się do zamawiającego z zapytaniami. W związku z powyższym</w:t>
      </w:r>
      <w:r w:rsidR="008E681E" w:rsidRPr="00462584">
        <w:rPr>
          <w:rFonts w:ascii="Times New Roman" w:hAnsi="Times New Roman" w:cs="Times New Roman"/>
          <w:sz w:val="24"/>
          <w:szCs w:val="24"/>
        </w:rPr>
        <w:t xml:space="preserve">, zamawiający udziela następujących </w:t>
      </w:r>
      <w:r w:rsidRPr="00462584">
        <w:rPr>
          <w:rFonts w:ascii="Times New Roman" w:hAnsi="Times New Roman" w:cs="Times New Roman"/>
          <w:sz w:val="24"/>
          <w:szCs w:val="24"/>
        </w:rPr>
        <w:t>odpowiedzi</w:t>
      </w:r>
      <w:r w:rsidR="008E681E" w:rsidRPr="00462584">
        <w:rPr>
          <w:rFonts w:ascii="Times New Roman" w:hAnsi="Times New Roman" w:cs="Times New Roman"/>
          <w:sz w:val="24"/>
          <w:szCs w:val="24"/>
        </w:rPr>
        <w:t>:</w:t>
      </w:r>
    </w:p>
    <w:p w:rsidR="00CC3B61" w:rsidRPr="00462584" w:rsidRDefault="00CC3B61" w:rsidP="00CC3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3FA" w:rsidRDefault="008E681E" w:rsidP="000743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FA">
        <w:rPr>
          <w:rFonts w:ascii="Times New Roman" w:hAnsi="Times New Roman" w:cs="Times New Roman"/>
          <w:b/>
          <w:sz w:val="24"/>
          <w:szCs w:val="24"/>
        </w:rPr>
        <w:t>UCZESTNIK 1</w:t>
      </w:r>
      <w:bookmarkStart w:id="0" w:name="_GoBack"/>
      <w:bookmarkEnd w:id="0"/>
    </w:p>
    <w:p w:rsidR="000743FA" w:rsidRPr="000743FA" w:rsidRDefault="008E681E" w:rsidP="00CC3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 xml:space="preserve">Pytanie 1 </w:t>
      </w:r>
      <w:r w:rsidR="00462584">
        <w:rPr>
          <w:rFonts w:ascii="Times New Roman" w:hAnsi="Times New Roman" w:cs="Times New Roman"/>
          <w:sz w:val="24"/>
          <w:szCs w:val="24"/>
        </w:rPr>
        <w:t>załącznik nr 3 pkt 17</w:t>
      </w:r>
    </w:p>
    <w:p w:rsidR="00462584" w:rsidRDefault="00462584" w:rsidP="00CC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Zwracamy się z prośbą o wyjaśnienie jaki certyfikat serwisan</w:t>
      </w:r>
      <w:r>
        <w:rPr>
          <w:rFonts w:ascii="Times New Roman" w:hAnsi="Times New Roman" w:cs="Times New Roman"/>
          <w:sz w:val="24"/>
          <w:szCs w:val="24"/>
        </w:rPr>
        <w:t>ta i kopię uprawnień Zamawiają</w:t>
      </w:r>
      <w:r w:rsidRPr="00462584">
        <w:rPr>
          <w:rFonts w:ascii="Times New Roman" w:hAnsi="Times New Roman" w:cs="Times New Roman"/>
          <w:sz w:val="24"/>
          <w:szCs w:val="24"/>
        </w:rPr>
        <w:t>cy ma na myśli w punkcie 17 opisu przedmiotu zamówienia (załącznik nr 3).</w:t>
      </w:r>
    </w:p>
    <w:p w:rsidR="000743FA" w:rsidRDefault="000743FA" w:rsidP="00BD7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0D1" w:rsidRDefault="00462584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0D1">
        <w:rPr>
          <w:rFonts w:ascii="Times New Roman" w:hAnsi="Times New Roman" w:cs="Times New Roman"/>
          <w:b/>
          <w:sz w:val="24"/>
          <w:szCs w:val="24"/>
        </w:rPr>
        <w:t>Odpowiedź:</w:t>
      </w:r>
      <w:r w:rsidR="00BD70D1">
        <w:rPr>
          <w:rFonts w:ascii="Times New Roman" w:hAnsi="Times New Roman" w:cs="Times New Roman"/>
          <w:sz w:val="24"/>
          <w:szCs w:val="24"/>
        </w:rPr>
        <w:t xml:space="preserve"> </w:t>
      </w:r>
      <w:r w:rsidR="00BD70D1"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</w:t>
      </w:r>
      <w:r w:rsidR="00BD70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70D1"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usługa wykonywania przeglądów była wykonywana przez osoby:  </w:t>
      </w:r>
    </w:p>
    <w:p w:rsidR="00BD70D1" w:rsidRPr="0084680E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doświadczenie i uprawnienia z zakresu obsługi i pomiarów urządzeń elektrycznych – dotyczy wszystkich pakietów;  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przeszkolenie z zakresu serwisowania/przeglądów aparatury medycznej tożsamej lub zbliżonej co do rodzaju aparaturze będącej przedmiotem przeglądów/napraw.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i przeszkolenie musi być potwierdzone certyfikatem lub innym dokumentem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6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Wykonawca przedstawi na każde wezwanie Zamawiającego. 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3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2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wymaga, aby wszyscy uczestnicy faktycznie posiadali niezbędny do realizacji przedmiotu zamówienia dedykowany sprzęt pomiarowy do urządzeń wraz z aktualnymi certyfikatami oraz niezbędne uprawnienia energetyczne SEP G1 i G2 E i D?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wymaga.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Aparatura kontrolno-pomiarowa musi posiadać aktualne świadectwa legalizacji lub sprawdzenia (certyfikaty) (pkt 7 opisu przedmiotu zamówienia).</w:t>
      </w:r>
    </w:p>
    <w:p w:rsidR="00BD70D1" w:rsidRDefault="00BD70D1" w:rsidP="00BD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3FA" w:rsidRDefault="000743FA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0743FA" w:rsidRDefault="000743FA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0743FA" w:rsidRDefault="000743FA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8E681E" w:rsidRPr="00462584" w:rsidRDefault="008E681E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Z poważaniem,</w:t>
      </w:r>
    </w:p>
    <w:p w:rsidR="008E681E" w:rsidRPr="00462584" w:rsidRDefault="008F3A0F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Irena Mickiewicz</w:t>
      </w:r>
    </w:p>
    <w:p w:rsidR="008E681E" w:rsidRPr="00462584" w:rsidRDefault="008F3A0F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Dyrektor</w:t>
      </w:r>
    </w:p>
    <w:p w:rsidR="008F3A0F" w:rsidRPr="00462584" w:rsidRDefault="008F3A0F" w:rsidP="00A512B9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 xml:space="preserve">Samodzielnego Publicznego Zespołu Opieki Paliatywnej </w:t>
      </w:r>
    </w:p>
    <w:p w:rsidR="00B35FCA" w:rsidRPr="00462584" w:rsidRDefault="008F3A0F" w:rsidP="000743FA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462584">
        <w:rPr>
          <w:rFonts w:ascii="Times New Roman" w:hAnsi="Times New Roman" w:cs="Times New Roman"/>
          <w:sz w:val="24"/>
          <w:szCs w:val="24"/>
        </w:rPr>
        <w:t>im. Jana Pawła II w Suwałkach</w:t>
      </w:r>
    </w:p>
    <w:sectPr w:rsidR="00B35FCA" w:rsidRPr="00462584" w:rsidSect="000743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1E"/>
    <w:rsid w:val="000743FA"/>
    <w:rsid w:val="00462584"/>
    <w:rsid w:val="005C0FF3"/>
    <w:rsid w:val="008E681E"/>
    <w:rsid w:val="008F3A0F"/>
    <w:rsid w:val="00A512B9"/>
    <w:rsid w:val="00B35FCA"/>
    <w:rsid w:val="00BD70D1"/>
    <w:rsid w:val="00C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6</cp:revision>
  <dcterms:created xsi:type="dcterms:W3CDTF">2023-11-23T08:21:00Z</dcterms:created>
  <dcterms:modified xsi:type="dcterms:W3CDTF">2023-11-27T09:57:00Z</dcterms:modified>
</cp:coreProperties>
</file>