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9" w:rsidRDefault="00563569" w:rsidP="00563569">
      <w:r>
        <w:t xml:space="preserve">        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Pieczęć jednostki kierującej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(z numerem umowy z NFZ)</w:t>
      </w: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Pr="003B2D39" w:rsidRDefault="003B2D39" w:rsidP="003B2D39">
      <w:pPr>
        <w:jc w:val="center"/>
        <w:rPr>
          <w:b/>
          <w:bCs/>
          <w:sz w:val="22"/>
          <w:szCs w:val="22"/>
        </w:rPr>
      </w:pPr>
      <w:r w:rsidRPr="003B2D39">
        <w:rPr>
          <w:b/>
          <w:bCs/>
          <w:sz w:val="22"/>
          <w:szCs w:val="22"/>
        </w:rPr>
        <w:t>SKIEROWANIE</w:t>
      </w:r>
    </w:p>
    <w:p w:rsidR="00563569" w:rsidRPr="003B2D39" w:rsidRDefault="00563569" w:rsidP="00563569">
      <w:pPr>
        <w:rPr>
          <w:b/>
          <w:bCs/>
          <w:sz w:val="22"/>
          <w:szCs w:val="22"/>
          <w:u w:val="single"/>
        </w:rPr>
      </w:pPr>
    </w:p>
    <w:p w:rsidR="00563569" w:rsidRPr="003B2D39" w:rsidRDefault="00563569" w:rsidP="00563569">
      <w:pPr>
        <w:rPr>
          <w:sz w:val="22"/>
          <w:szCs w:val="22"/>
        </w:rPr>
      </w:pP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do Poradni Chirurgicznej Domowego Żywienia Dojelitowego i Pozajelitowego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w Samodzielnym  Publicznym  Zespole  Opieki Paliatywnej  im. Jana Pawła II w Suwałkach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ul. Szpitalna 54,  16-400 Suwałki     tel. 87 56591</w:t>
      </w:r>
      <w:r w:rsidR="00841C34">
        <w:rPr>
          <w:sz w:val="22"/>
          <w:szCs w:val="22"/>
        </w:rPr>
        <w:t>34</w:t>
      </w:r>
    </w:p>
    <w:p w:rsidR="0056356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 xml:space="preserve">celem udzielenia świadczeń  z zakresu </w:t>
      </w:r>
      <w:r w:rsidR="003B2D39">
        <w:rPr>
          <w:sz w:val="22"/>
          <w:szCs w:val="22"/>
        </w:rPr>
        <w:t xml:space="preserve">domowego </w:t>
      </w:r>
      <w:r w:rsidRPr="003B2D39">
        <w:rPr>
          <w:sz w:val="22"/>
          <w:szCs w:val="22"/>
        </w:rPr>
        <w:t>żywienia dojelitowego dietą przemysłową</w:t>
      </w:r>
    </w:p>
    <w:p w:rsidR="003B2D39" w:rsidRPr="003B2D39" w:rsidRDefault="003B2D39" w:rsidP="00563569">
      <w:pPr>
        <w:jc w:val="center"/>
        <w:rPr>
          <w:sz w:val="22"/>
          <w:szCs w:val="22"/>
        </w:rPr>
      </w:pPr>
    </w:p>
    <w:p w:rsidR="00563569" w:rsidRDefault="00563569" w:rsidP="00563569">
      <w:pPr>
        <w:jc w:val="center"/>
        <w:rPr>
          <w:b/>
          <w:bCs/>
          <w:sz w:val="20"/>
          <w:szCs w:val="20"/>
        </w:rPr>
      </w:pPr>
    </w:p>
    <w:p w:rsidR="00563569" w:rsidRDefault="00563569" w:rsidP="00563569"/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 pacjenta…........................................................................................................................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 zamieszkania….............................................................................................................................. 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Pesel  …...................................................................   Data  urodzenia  …............................  Wiek  …................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Rozpoznanie  ….................................................................................................................................................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kod ICD 10..................................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/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Pacjent wymaga  żywienia dietą przemysłową,  przewidywanego dłużej niż 30 dni.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W szpitalu otrzymywał preparat....................................................................w ilości ….......................</w:t>
      </w:r>
    </w:p>
    <w:p w:rsidR="00F44DF3" w:rsidRDefault="00F44DF3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Reakcja na stosowany preparat..............................................................................................................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….....................................                       Pieczątka i podpis lekarza..............................................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wpływu  skierowania 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F44DF3" w:rsidRDefault="00F44DF3" w:rsidP="00F44DF3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lastRenderedPageBreak/>
        <w:t>Imię i nazwisko pacjenta ................................................................................................</w:t>
      </w:r>
    </w:p>
    <w:p w:rsidR="00F44DF3" w:rsidRDefault="00F44DF3" w:rsidP="00F44DF3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PESEL ....................................................</w:t>
      </w:r>
    </w:p>
    <w:p w:rsidR="00F44DF3" w:rsidRDefault="00F44DF3" w:rsidP="00F44DF3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lang w:eastAsia="en-US" w:bidi="ar-SA"/>
        </w:rPr>
      </w:pPr>
      <w:r>
        <w:rPr>
          <w:rFonts w:ascii="Arial" w:eastAsia="Verdana" w:hAnsi="Arial" w:cs="Arial"/>
          <w:b/>
          <w:kern w:val="0"/>
          <w:lang w:eastAsia="en-US" w:bidi="ar-SA"/>
        </w:rPr>
        <w:t>Z G O D A   P A C J E N T A</w:t>
      </w:r>
    </w:p>
    <w:p w:rsidR="00F44DF3" w:rsidRDefault="00F44DF3" w:rsidP="00F44DF3">
      <w:pPr>
        <w:jc w:val="center"/>
        <w:rPr>
          <w:rFonts w:ascii="Arial" w:eastAsia="Verdana" w:hAnsi="Arial" w:cs="Arial"/>
          <w:b/>
          <w:kern w:val="0"/>
          <w:lang w:eastAsia="en-US" w:bidi="ar-SA"/>
        </w:rPr>
      </w:pPr>
    </w:p>
    <w:p w:rsidR="00F44DF3" w:rsidRDefault="00F44DF3" w:rsidP="00F44DF3">
      <w:pPr>
        <w:jc w:val="center"/>
        <w:rPr>
          <w:rFonts w:ascii="Arial" w:eastAsia="Verdana" w:hAnsi="Arial" w:cs="Arial"/>
          <w:b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1. Wyrażam zgodę na udzielenie wymaganego moim stanem zdrowia świadczenia medycznego  przez Poradnię Chirurgiczną Domowego Żywienia Dojelitowego i Pozajelitowego w Samodzielnym Publicznym Zespole Opieki Paliatywnej im. Jana Pawła II w Suwałkach, ul. Szpitalna 54, 16-400 Suwałki</w:t>
      </w: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data............................Podpis pacjenta..........................................................................</w:t>
      </w:r>
    </w:p>
    <w:p w:rsidR="00F44DF3" w:rsidRDefault="00F44DF3" w:rsidP="00F44DF3">
      <w:pPr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2. Upoważniam </w:t>
      </w: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</w:p>
    <w:p w:rsidR="00F44DF3" w:rsidRDefault="00F44DF3" w:rsidP="00F44DF3">
      <w:pPr>
        <w:ind w:left="2127" w:firstLine="709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adres, telefon</w:t>
      </w:r>
    </w:p>
    <w:p w:rsidR="00F44DF3" w:rsidRDefault="00F44DF3" w:rsidP="00F44DF3">
      <w:pPr>
        <w:ind w:left="2127" w:firstLine="709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..................................................................................................................................................................</w:t>
      </w: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do kontaktu z zakładem opieki zdrowotnej  oraz do otrzymywania informacji o moim stanie zdrowia i udzielonych świadczeniach medycznych.</w:t>
      </w:r>
    </w:p>
    <w:p w:rsidR="00F44DF3" w:rsidRDefault="00F44DF3" w:rsidP="00F44DF3">
      <w:pPr>
        <w:ind w:left="708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Data...................................Podpis pacjenta...................................................................</w:t>
      </w:r>
    </w:p>
    <w:p w:rsidR="00F44DF3" w:rsidRDefault="00F44DF3" w:rsidP="00F44DF3">
      <w:pPr>
        <w:ind w:left="708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3. Upoważniam  .......................................................................................................................................</w:t>
      </w:r>
    </w:p>
    <w:p w:rsidR="00F44DF3" w:rsidRDefault="00F44DF3" w:rsidP="00F44DF3">
      <w:pPr>
        <w:numPr>
          <w:ilvl w:val="0"/>
          <w:numId w:val="1"/>
        </w:numPr>
        <w:jc w:val="center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adres, telefon</w:t>
      </w:r>
    </w:p>
    <w:p w:rsidR="00F44DF3" w:rsidRDefault="00F44DF3" w:rsidP="00F44DF3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do dostępu do mojej dokumentacji medycznej.</w:t>
      </w: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  <w:r>
        <w:rPr>
          <w:rFonts w:ascii="Arial" w:eastAsia="Verdana" w:hAnsi="Arial" w:cs="Arial"/>
          <w:kern w:val="0"/>
          <w:lang w:eastAsia="en-US" w:bidi="ar-SA"/>
        </w:rPr>
        <w:t>Data............................Podpis pacjenta...........................................................</w:t>
      </w: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F44DF3" w:rsidRDefault="00F44DF3" w:rsidP="00F44DF3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F44DF3" w:rsidRDefault="00F44DF3" w:rsidP="00F44DF3">
      <w:pPr>
        <w:spacing w:line="360" w:lineRule="auto"/>
        <w:rPr>
          <w:rFonts w:ascii="Arial" w:eastAsia="Verdana" w:hAnsi="Arial" w:cs="Arial"/>
          <w:b/>
          <w:i/>
          <w:kern w:val="0"/>
          <w:sz w:val="22"/>
          <w:szCs w:val="22"/>
          <w:lang w:eastAsia="en-US" w:bidi="ar-SA"/>
        </w:rPr>
      </w:pPr>
      <w:r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  <w:t xml:space="preserve">Uwaga: W przypadku braku upoważnienia, zgody proszę o wpisanie adnotacji: </w:t>
      </w:r>
      <w:r>
        <w:rPr>
          <w:rFonts w:ascii="Arial" w:eastAsia="Verdana" w:hAnsi="Arial" w:cs="Arial"/>
          <w:b/>
          <w:i/>
          <w:kern w:val="0"/>
          <w:sz w:val="22"/>
          <w:szCs w:val="22"/>
          <w:lang w:eastAsia="en-US" w:bidi="ar-SA"/>
        </w:rPr>
        <w:t>Nie upoważniam, nie wyrażam zgody</w:t>
      </w:r>
    </w:p>
    <w:p w:rsidR="00F44DF3" w:rsidRDefault="00F44DF3" w:rsidP="00F44DF3">
      <w:pPr>
        <w:ind w:left="708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F44DF3" w:rsidRDefault="00F44DF3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Pieczątka </w:t>
      </w:r>
    </w:p>
    <w:p w:rsidR="00CE7138" w:rsidRDefault="00CE7138" w:rsidP="00CE7138">
      <w:pPr>
        <w:pStyle w:val="Default"/>
      </w:pPr>
    </w:p>
    <w:p w:rsidR="00CE7138" w:rsidRDefault="00CE7138" w:rsidP="00CE7138">
      <w:pPr>
        <w:pStyle w:val="Default"/>
        <w:ind w:left="5664" w:firstLine="708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6e do zarządzenia Nr 71/2016/DSOZ Prezesa Narodowego Funduszu Zdrowia z dnia 30 czerwca 2016 r. </w:t>
      </w:r>
    </w:p>
    <w:p w:rsidR="00CE7138" w:rsidRDefault="00CE7138" w:rsidP="00CE7138">
      <w:pPr>
        <w:pStyle w:val="Default"/>
        <w:rPr>
          <w:color w:val="auto"/>
        </w:rPr>
      </w:pPr>
    </w:p>
    <w:p w:rsidR="00CE7138" w:rsidRPr="00CE7138" w:rsidRDefault="00CE7138" w:rsidP="00CE7138">
      <w:pPr>
        <w:pStyle w:val="Default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Data badania: (</w:t>
      </w:r>
      <w:r>
        <w:rPr>
          <w:rFonts w:ascii="Calibri" w:hAnsi="Calibri" w:cs="Calibri"/>
          <w:color w:val="auto"/>
          <w:sz w:val="22"/>
          <w:szCs w:val="22"/>
        </w:rPr>
        <w:t xml:space="preserve">dzień/mies./rok): 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 xml:space="preserve">………/ </w:t>
      </w:r>
      <w:r w:rsidRPr="00CE7138">
        <w:rPr>
          <w:rFonts w:ascii="Calibri" w:hAnsi="Calibri" w:cs="Calibri"/>
          <w:i/>
          <w:iCs/>
          <w:color w:val="auto"/>
          <w:sz w:val="28"/>
          <w:szCs w:val="28"/>
          <w:lang w:val="en-US"/>
        </w:rPr>
        <w:t xml:space="preserve">………/ ……….. </w:t>
      </w:r>
    </w:p>
    <w:p w:rsidR="00CE7138" w:rsidRPr="00CE7138" w:rsidRDefault="00CE7138" w:rsidP="00CE7138">
      <w:pPr>
        <w:pStyle w:val="Default"/>
        <w:rPr>
          <w:rFonts w:ascii="Calibri" w:hAnsi="Calibri" w:cs="Calibri"/>
          <w:color w:val="auto"/>
          <w:sz w:val="28"/>
          <w:szCs w:val="28"/>
          <w:lang w:val="en-US"/>
        </w:rPr>
      </w:pPr>
      <w:r w:rsidRPr="00CE7138">
        <w:rPr>
          <w:rFonts w:ascii="Calibri" w:hAnsi="Calibri" w:cs="Calibri"/>
          <w:color w:val="auto"/>
          <w:sz w:val="28"/>
          <w:szCs w:val="28"/>
          <w:lang w:val="en-US"/>
        </w:rPr>
        <w:t xml:space="preserve">Nr hist. </w:t>
      </w:r>
      <w:proofErr w:type="spellStart"/>
      <w:r w:rsidRPr="00CE7138">
        <w:rPr>
          <w:rFonts w:ascii="Calibri" w:hAnsi="Calibri" w:cs="Calibri"/>
          <w:color w:val="auto"/>
          <w:sz w:val="28"/>
          <w:szCs w:val="28"/>
          <w:lang w:val="en-US"/>
        </w:rPr>
        <w:t>chor</w:t>
      </w:r>
      <w:proofErr w:type="spellEnd"/>
      <w:r w:rsidRPr="00CE7138">
        <w:rPr>
          <w:rFonts w:ascii="Calibri" w:hAnsi="Calibri" w:cs="Calibri"/>
          <w:color w:val="auto"/>
          <w:sz w:val="28"/>
          <w:szCs w:val="28"/>
          <w:lang w:val="en-US"/>
        </w:rPr>
        <w:t xml:space="preserve">.: ………………………. </w:t>
      </w:r>
    </w:p>
    <w:p w:rsidR="00CE7138" w:rsidRPr="00CE7138" w:rsidRDefault="00CE7138" w:rsidP="00CE7138">
      <w:pPr>
        <w:pStyle w:val="Default"/>
        <w:rPr>
          <w:rFonts w:ascii="Calibri" w:hAnsi="Calibri" w:cs="Calibri"/>
          <w:color w:val="auto"/>
          <w:sz w:val="28"/>
          <w:szCs w:val="28"/>
          <w:lang w:val="en-US"/>
        </w:rPr>
      </w:pPr>
      <w:r w:rsidRPr="00CE7138">
        <w:rPr>
          <w:rFonts w:ascii="Calibri" w:hAnsi="Calibri" w:cs="Calibri"/>
          <w:color w:val="auto"/>
          <w:sz w:val="28"/>
          <w:szCs w:val="28"/>
          <w:lang w:val="en-US"/>
        </w:rPr>
        <w:t xml:space="preserve">PESEL </w:t>
      </w:r>
      <w:proofErr w:type="spellStart"/>
      <w:r w:rsidRPr="00CE7138">
        <w:rPr>
          <w:rFonts w:ascii="Calibri" w:hAnsi="Calibri" w:cs="Calibri"/>
          <w:color w:val="auto"/>
          <w:sz w:val="28"/>
          <w:szCs w:val="28"/>
          <w:lang w:val="en-US"/>
        </w:rPr>
        <w:t>matki</w:t>
      </w:r>
      <w:proofErr w:type="spellEnd"/>
      <w:r w:rsidRPr="00CE7138">
        <w:rPr>
          <w:rFonts w:ascii="Calibri" w:hAnsi="Calibri" w:cs="Calibri"/>
          <w:color w:val="auto"/>
          <w:sz w:val="28"/>
          <w:szCs w:val="28"/>
          <w:lang w:val="en-US"/>
        </w:rPr>
        <w:t xml:space="preserve">: ...............................................................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Pieczątka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KARTA KWALIFIKACJI DO ŻYWIENIA POZAJELITOWEGO I/LUB DOJELITOWEGO NOWORODKÓW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Imię i nazwisko pacjenta: ………………………………………………………………………….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Data urodzenia: ……………………………………Wiek (dni): ………….....................................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Tydzień ciąży:………………………………………………………………………………………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Rozpoznanie (ICD 10): ……………………………………………………………………………. .………………………………………………………………………………………………..........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UZASADNIENIE do ROZPOCZĘCIA* leczenia żywieniowego: </w:t>
      </w:r>
    </w:p>
    <w:p w:rsidR="00CE7138" w:rsidRDefault="00CE7138" w:rsidP="00CE7138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□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noworodek z masą &lt; 1500 g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□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noworodek z masą ≥ 1500 g, u którego nie jest spodziewane osiągnięcie tolerancji pełnych porcji pokarmu drogą doustną w ciągu 3 dni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E7138" w:rsidRDefault="00CE7138" w:rsidP="00CE7138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Ocena wieku płodowego noworodka: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donoszony ( ≥ 37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t.c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niedonoszony ( ≤ 36 + 6 t. c.)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 małą urodzeniową masą ciała (&lt; 2500 g)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 bardzo małą urodzeniową masą ciała (&lt; 1500 g)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 ekstremalnie mała masą ciała (&lt; 1000 g)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Masa ciała: .............. kg, Obwód głowy: .............. cm, Długość: .............. cm. </w:t>
      </w:r>
    </w:p>
    <w:p w:rsidR="00CE7138" w:rsidRDefault="00CE7138" w:rsidP="00CE7138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Ocena stanu odżywienia: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Hipertroficzny (&gt; 97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centyla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Hipertroficzny (&gt; 90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centyla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Eutroficzny (pomiędzy 10−90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centylem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Hipotroficzny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(&lt; 10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centyla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Hipotroficzny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(&lt; 3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centyla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CE7138" w:rsidRDefault="00CE7138" w:rsidP="00CE7138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Wymaga żywienia: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pozajelitowego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>całkowitego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częściowego;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ojelitowego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>całkowitego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częściowego.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ŻYWIENIU DOJELITOWYM NOWORODKÓW STOSOWANE SĄ: POKARM NATURALNY (KOBIECY), MIESZANKI MODYFIKOWANE DLA NOWORODKÓW URODZONYCH PRZEDWCZEŚNIE I URODZONYCH O CZASIE.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ŻYWIENIE TROFICZNE NIE JEST ŻYWIENIEM DOJELITOWYM. </w:t>
      </w: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E7138" w:rsidRDefault="00CE7138" w:rsidP="00CE7138">
      <w:pPr>
        <w:pStyle w:val="Default"/>
        <w:rPr>
          <w:color w:val="auto"/>
          <w:sz w:val="22"/>
          <w:szCs w:val="22"/>
        </w:rPr>
      </w:pPr>
    </w:p>
    <w:p w:rsidR="00CE7138" w:rsidRDefault="00CE7138" w:rsidP="00CE71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..………………………... </w:t>
      </w:r>
    </w:p>
    <w:p w:rsidR="00563569" w:rsidRDefault="00CE7138" w:rsidP="00CE7138">
      <w:pPr>
        <w:rPr>
          <w:sz w:val="22"/>
          <w:szCs w:val="22"/>
        </w:rPr>
      </w:pPr>
      <w:r>
        <w:rPr>
          <w:rFonts w:cs="Times New Roman"/>
          <w:sz w:val="22"/>
          <w:szCs w:val="22"/>
        </w:rPr>
        <w:t>podpis i pieczątka lekarza</w:t>
      </w:r>
    </w:p>
    <w:p w:rsidR="00563569" w:rsidRDefault="00563569" w:rsidP="00563569">
      <w:pPr>
        <w:rPr>
          <w:sz w:val="22"/>
          <w:szCs w:val="22"/>
        </w:rPr>
      </w:pPr>
    </w:p>
    <w:p w:rsidR="00B86AC6" w:rsidRPr="00564A34" w:rsidRDefault="00563569">
      <w:pPr>
        <w:rPr>
          <w:b/>
          <w:bCs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6AC6" w:rsidRPr="00564A34" w:rsidSect="00B2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569"/>
    <w:rsid w:val="00067B73"/>
    <w:rsid w:val="001D1DB0"/>
    <w:rsid w:val="00333692"/>
    <w:rsid w:val="003B2D39"/>
    <w:rsid w:val="004A72D2"/>
    <w:rsid w:val="00563569"/>
    <w:rsid w:val="00564A34"/>
    <w:rsid w:val="005F7FA1"/>
    <w:rsid w:val="006D0D8D"/>
    <w:rsid w:val="00841C34"/>
    <w:rsid w:val="00B247FE"/>
    <w:rsid w:val="00B66ED7"/>
    <w:rsid w:val="00B86AC6"/>
    <w:rsid w:val="00CE7138"/>
    <w:rsid w:val="00E74F54"/>
    <w:rsid w:val="00F44DF3"/>
    <w:rsid w:val="00F5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5F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5F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7161-9B3D-46AE-8B31-1F28BAD0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2</cp:revision>
  <cp:lastPrinted>2018-07-03T09:00:00Z</cp:lastPrinted>
  <dcterms:created xsi:type="dcterms:W3CDTF">2023-09-07T09:02:00Z</dcterms:created>
  <dcterms:modified xsi:type="dcterms:W3CDTF">2023-09-07T09:02:00Z</dcterms:modified>
</cp:coreProperties>
</file>