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C4" w:rsidRDefault="00157CC4" w:rsidP="00157CC4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Suwałki, </w:t>
      </w:r>
      <w:r w:rsidR="00CC62FD">
        <w:rPr>
          <w:rFonts w:ascii="Tahoma" w:hAnsi="Tahoma" w:cs="Tahoma"/>
        </w:rPr>
        <w:t>1</w:t>
      </w:r>
      <w:r w:rsidR="00377EE4">
        <w:rPr>
          <w:rFonts w:ascii="Tahoma" w:hAnsi="Tahoma" w:cs="Tahoma"/>
        </w:rPr>
        <w:t>9</w:t>
      </w:r>
      <w:r>
        <w:rPr>
          <w:rFonts w:ascii="Tahoma" w:hAnsi="Tahoma" w:cs="Tahoma"/>
        </w:rPr>
        <w:t>.0</w:t>
      </w:r>
      <w:r w:rsidR="00377EE4">
        <w:rPr>
          <w:rFonts w:ascii="Tahoma" w:hAnsi="Tahoma" w:cs="Tahoma"/>
        </w:rPr>
        <w:t>7</w:t>
      </w:r>
      <w:r>
        <w:rPr>
          <w:rFonts w:ascii="Tahoma" w:hAnsi="Tahoma" w:cs="Tahoma"/>
        </w:rPr>
        <w:t>.20</w:t>
      </w:r>
      <w:r w:rsidR="00377EE4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 r.</w:t>
      </w:r>
    </w:p>
    <w:p w:rsidR="00157CC4" w:rsidRDefault="00157CC4" w:rsidP="00157CC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Samodzielny Publiczny Zespół Opieki Paliatywnej</w:t>
      </w:r>
    </w:p>
    <w:p w:rsidR="00157CC4" w:rsidRDefault="00157CC4" w:rsidP="00157CC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57CC4" w:rsidRDefault="00157CC4" w:rsidP="00157CC4">
      <w:pPr>
        <w:pStyle w:val="Standard"/>
      </w:pPr>
      <w:r>
        <w:rPr>
          <w:rFonts w:ascii="Tahoma" w:hAnsi="Tahoma" w:cs="Tahoma"/>
        </w:rPr>
        <w:t xml:space="preserve">ul. Szpitalna 54 </w:t>
      </w:r>
      <w:r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57CC4" w:rsidRDefault="00157CC4" w:rsidP="00157CC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157CC4" w:rsidRDefault="00157CC4" w:rsidP="00157CC4">
      <w:pPr>
        <w:pStyle w:val="Standard"/>
        <w:rPr>
          <w:rFonts w:ascii="Tahoma" w:hAnsi="Tahoma" w:cs="Tahoma"/>
        </w:rPr>
      </w:pPr>
    </w:p>
    <w:p w:rsidR="00157CC4" w:rsidRDefault="00157CC4" w:rsidP="00157CC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57CC4" w:rsidRDefault="00157CC4" w:rsidP="00157CC4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ZAPYTANIE OFERTOWE</w:t>
      </w:r>
    </w:p>
    <w:p w:rsidR="00157CC4" w:rsidRDefault="00157CC4" w:rsidP="00157CC4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Dotyczy usługi odbioru i utylizacji odpadów medycznych </w:t>
      </w:r>
    </w:p>
    <w:p w:rsidR="00157CC4" w:rsidRDefault="00157CC4" w:rsidP="00157CC4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potrzeby SP ZOP</w:t>
      </w:r>
    </w:p>
    <w:p w:rsidR="00157CC4" w:rsidRDefault="00157CC4" w:rsidP="00157CC4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(niniejsze zapytanie ma formę rozeznania rynku i nie stanowi zapytania ofertowego w rozumieniu przepisów ustawy Prawo zamówień publicznych)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Zwracamy się z prośbą o przedstawienie swojej oferty na poniżej opisany przedmiot zamówienia :</w:t>
      </w:r>
    </w:p>
    <w:p w:rsidR="00157CC4" w:rsidRDefault="00157CC4" w:rsidP="00157CC4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Odbiór, transport i utylizację odpadów medycznych o kodzie 18 01;</w:t>
      </w:r>
    </w:p>
    <w:p w:rsidR="00157CC4" w:rsidRDefault="00157CC4" w:rsidP="00157CC4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Odbiór, transport i utylizację leków</w:t>
      </w:r>
      <w:r w:rsidR="00E51790">
        <w:rPr>
          <w:rFonts w:ascii="Tahoma" w:hAnsi="Tahoma" w:cs="Tahoma"/>
        </w:rPr>
        <w:t xml:space="preserve"> o kodzie 20 01 32</w:t>
      </w:r>
      <w:r>
        <w:rPr>
          <w:rFonts w:ascii="Tahoma" w:hAnsi="Tahoma" w:cs="Tahoma"/>
        </w:rPr>
        <w:t>;</w:t>
      </w:r>
    </w:p>
    <w:p w:rsidR="00157CC4" w:rsidRDefault="00157CC4" w:rsidP="00157CC4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miesięcznych i rocznych zestawień o wytworzonych odpadach oraz wystawienie dokumentu potwierdzającego unieszkodliwienie odpadów medycznych</w:t>
      </w:r>
      <w:r w:rsidR="00377EE4">
        <w:rPr>
          <w:rFonts w:ascii="Tahoma" w:hAnsi="Tahoma" w:cs="Tahoma"/>
        </w:rPr>
        <w:t xml:space="preserve"> w ramach BDO</w:t>
      </w:r>
      <w:r>
        <w:rPr>
          <w:rFonts w:ascii="Tahoma" w:hAnsi="Tahoma" w:cs="Tahoma"/>
        </w:rPr>
        <w:t>.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realizacji zamówienia – 3 lata od dnia zawarcia umowy.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Kryterium oceny ofert – cena 100 %.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Inne istotne warunki zamówienia przyszłej umowy: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Prosimy o podanie ceny brutto za 1 kg odpadów medycznych oraz inne elementy przyszłej umowy, które będą miały wpływ na cenę ostateczną.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Uwaga: </w:t>
      </w:r>
    </w:p>
    <w:p w:rsidR="00E51790" w:rsidRDefault="00E51790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Odbiór odpadów </w:t>
      </w:r>
      <w:r w:rsidR="007D6E68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adresów:</w:t>
      </w:r>
    </w:p>
    <w:p w:rsidR="00E51790" w:rsidRDefault="00E51790" w:rsidP="00E5179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Zespół Opieki Paliatywnej im. Jana Pawła II </w:t>
      </w:r>
    </w:p>
    <w:p w:rsidR="00E51790" w:rsidRDefault="00E51790" w:rsidP="00E51790">
      <w:pPr>
        <w:pStyle w:val="Standard"/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Suwałkach, ul. Szpitalna 54, 16-400 Suwałki</w:t>
      </w:r>
    </w:p>
    <w:p w:rsidR="00E51790" w:rsidRDefault="00E51790" w:rsidP="00E5179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Zespół Opieki Paliatywnej im. Jana Pawła II </w:t>
      </w:r>
    </w:p>
    <w:p w:rsidR="00E51790" w:rsidRDefault="00E51790" w:rsidP="00E51790">
      <w:pPr>
        <w:pStyle w:val="Standard"/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Suwałkach</w:t>
      </w:r>
    </w:p>
    <w:p w:rsidR="00E51790" w:rsidRDefault="00E51790" w:rsidP="00E51790">
      <w:pPr>
        <w:pStyle w:val="Standard"/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Oddział w Augustowie</w:t>
      </w:r>
    </w:p>
    <w:p w:rsidR="00E51790" w:rsidRDefault="00E51790" w:rsidP="00E51790">
      <w:pPr>
        <w:pStyle w:val="Standard"/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ul. </w:t>
      </w:r>
      <w:proofErr w:type="spellStart"/>
      <w:r>
        <w:rPr>
          <w:rFonts w:ascii="Tahoma" w:hAnsi="Tahoma" w:cs="Tahoma"/>
        </w:rPr>
        <w:t>Rosiczkowa</w:t>
      </w:r>
      <w:proofErr w:type="spellEnd"/>
      <w:r>
        <w:rPr>
          <w:rFonts w:ascii="Tahoma" w:hAnsi="Tahoma" w:cs="Tahoma"/>
        </w:rPr>
        <w:t xml:space="preserve"> 2, 16-300 Augustów</w:t>
      </w:r>
    </w:p>
    <w:p w:rsidR="00CC62FD" w:rsidRDefault="00CC62FD" w:rsidP="00CC62FD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 oferty należy dołączyć:</w:t>
      </w:r>
    </w:p>
    <w:p w:rsidR="00CC62FD" w:rsidRDefault="007D6E68" w:rsidP="00CC62FD">
      <w:pPr>
        <w:pStyle w:val="Standard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Kopię, poświadczoną za zgodność z oryginałem, w</w:t>
      </w:r>
      <w:r w:rsidR="00CC62FD">
        <w:rPr>
          <w:rFonts w:ascii="Tahoma" w:hAnsi="Tahoma" w:cs="Tahoma"/>
        </w:rPr>
        <w:t xml:space="preserve">pisu </w:t>
      </w:r>
      <w:r>
        <w:rPr>
          <w:rFonts w:ascii="Tahoma" w:hAnsi="Tahoma" w:cs="Tahoma"/>
        </w:rPr>
        <w:t>do</w:t>
      </w:r>
      <w:r w:rsidR="00CC62FD">
        <w:rPr>
          <w:rFonts w:ascii="Tahoma" w:hAnsi="Tahoma" w:cs="Tahoma"/>
        </w:rPr>
        <w:t xml:space="preserve"> KRS;</w:t>
      </w:r>
    </w:p>
    <w:p w:rsidR="00CC62FD" w:rsidRDefault="00CC62FD" w:rsidP="00CC62FD">
      <w:pPr>
        <w:pStyle w:val="Standard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</w:t>
      </w:r>
      <w:r w:rsidR="007D6E6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7D6E68">
        <w:rPr>
          <w:rFonts w:ascii="Tahoma" w:hAnsi="Tahoma" w:cs="Tahoma"/>
        </w:rPr>
        <w:t xml:space="preserve">poświadczoną za zgodność z oryginałem, </w:t>
      </w:r>
      <w:r>
        <w:rPr>
          <w:rFonts w:ascii="Tahoma" w:hAnsi="Tahoma" w:cs="Tahoma"/>
        </w:rPr>
        <w:t xml:space="preserve">pozwolenia na </w:t>
      </w:r>
      <w:r w:rsidR="007D6E68">
        <w:rPr>
          <w:rFonts w:ascii="Tahoma" w:hAnsi="Tahoma" w:cs="Tahoma"/>
        </w:rPr>
        <w:t xml:space="preserve">wytwarzanie, </w:t>
      </w:r>
      <w:r>
        <w:rPr>
          <w:rFonts w:ascii="Tahoma" w:hAnsi="Tahoma" w:cs="Tahoma"/>
        </w:rPr>
        <w:t>odbiór, transport i utylizację odpadów medycznych.</w:t>
      </w:r>
    </w:p>
    <w:p w:rsidR="00E51790" w:rsidRDefault="00E51790" w:rsidP="00157CC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odpowiedź oczekujemy do dnia </w:t>
      </w:r>
      <w:r w:rsidR="00377EE4">
        <w:rPr>
          <w:rFonts w:ascii="Tahoma" w:hAnsi="Tahoma" w:cs="Tahoma"/>
        </w:rPr>
        <w:t>29</w:t>
      </w:r>
      <w:r>
        <w:rPr>
          <w:rFonts w:ascii="Tahoma" w:hAnsi="Tahoma" w:cs="Tahoma"/>
        </w:rPr>
        <w:t>.0</w:t>
      </w:r>
      <w:r w:rsidR="00E51790">
        <w:rPr>
          <w:rFonts w:ascii="Tahoma" w:hAnsi="Tahoma" w:cs="Tahoma"/>
        </w:rPr>
        <w:t>7</w:t>
      </w:r>
      <w:r>
        <w:rPr>
          <w:rFonts w:ascii="Tahoma" w:hAnsi="Tahoma" w:cs="Tahoma"/>
        </w:rPr>
        <w:t>.20</w:t>
      </w:r>
      <w:r w:rsidR="00377EE4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 r. do godziny 15.00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Ofertę prosimy przesłać pocztą na adres: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Zespół Opieki Paliatywnej im. Jana Pawła II w Suwałkach, ul. Szpitalna 54, 16-400 Suwałki, faksem na numer (87) 5676910  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</w:rPr>
        <w:t xml:space="preserve">lub pocztą elektroniczną na adres: </w:t>
      </w:r>
      <w:hyperlink r:id="rId6" w:history="1">
        <w:r w:rsidR="00CC62FD" w:rsidRPr="00CC62FD">
          <w:rPr>
            <w:rStyle w:val="Hipercze"/>
            <w:rFonts w:ascii="Tahoma" w:hAnsi="Tahoma" w:cs="Tahoma"/>
          </w:rPr>
          <w:t>sekretariat@paliatywna-suwalki.home.pl</w:t>
        </w:r>
      </w:hyperlink>
      <w:r>
        <w:rPr>
          <w:rFonts w:ascii="Tahoma" w:hAnsi="Tahoma" w:cs="Tahoma"/>
          <w:i/>
          <w:iCs/>
          <w:sz w:val="28"/>
          <w:szCs w:val="28"/>
        </w:rPr>
        <w:br w:type="page"/>
      </w:r>
    </w:p>
    <w:p w:rsidR="00157CC4" w:rsidRDefault="00157CC4" w:rsidP="00157CC4">
      <w:pPr>
        <w:pStyle w:val="Textbody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FORMULARZ  OFERTOWY</w:t>
      </w:r>
    </w:p>
    <w:p w:rsidR="00157CC4" w:rsidRDefault="00157CC4" w:rsidP="00157CC4">
      <w:pPr>
        <w:pStyle w:val="Textbody"/>
        <w:jc w:val="center"/>
        <w:rPr>
          <w:rFonts w:ascii="Tahoma" w:hAnsi="Tahoma" w:cs="Tahoma"/>
          <w:b/>
          <w:sz w:val="28"/>
          <w:szCs w:val="28"/>
        </w:rPr>
      </w:pPr>
    </w:p>
    <w:p w:rsidR="00157CC4" w:rsidRDefault="00157CC4" w:rsidP="00157CC4">
      <w:pPr>
        <w:pStyle w:val="Textbody"/>
        <w:jc w:val="center"/>
        <w:rPr>
          <w:rFonts w:ascii="Tahoma" w:hAnsi="Tahoma" w:cs="Tahoma"/>
          <w:b/>
          <w:sz w:val="28"/>
          <w:szCs w:val="28"/>
        </w:rPr>
      </w:pPr>
    </w:p>
    <w:p w:rsidR="00157CC4" w:rsidRDefault="00157CC4" w:rsidP="00157CC4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Nazwa oferenta …...............................................................................................</w:t>
      </w:r>
    </w:p>
    <w:p w:rsidR="00157CC4" w:rsidRDefault="00157CC4" w:rsidP="00157CC4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……………………………………………………………………………………………………………...........</w:t>
      </w:r>
    </w:p>
    <w:p w:rsidR="00157CC4" w:rsidRDefault="00157CC4" w:rsidP="00157CC4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 ….............................................................................................................. Nr telefonu..............................................</w:t>
      </w:r>
    </w:p>
    <w:p w:rsidR="00157CC4" w:rsidRDefault="00157CC4" w:rsidP="00157CC4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Nr NIP.....................................................</w:t>
      </w:r>
    </w:p>
    <w:p w:rsidR="00157CC4" w:rsidRDefault="00157CC4" w:rsidP="00157CC4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Nr Regon.................................................</w:t>
      </w:r>
    </w:p>
    <w:p w:rsidR="00157CC4" w:rsidRDefault="00157CC4" w:rsidP="00157CC4">
      <w:pPr>
        <w:pStyle w:val="Standard"/>
      </w:pPr>
    </w:p>
    <w:p w:rsidR="00157CC4" w:rsidRDefault="00157CC4" w:rsidP="00157CC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Oferuje:</w:t>
      </w:r>
    </w:p>
    <w:p w:rsidR="00157CC4" w:rsidRDefault="00157CC4" w:rsidP="00157CC4">
      <w:pPr>
        <w:pStyle w:val="Standard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387"/>
        <w:gridCol w:w="3793"/>
      </w:tblGrid>
      <w:tr w:rsidR="00C94313" w:rsidRPr="00C94313" w:rsidTr="00C94313">
        <w:tc>
          <w:tcPr>
            <w:tcW w:w="5387" w:type="dxa"/>
          </w:tcPr>
          <w:p w:rsidR="00C94313" w:rsidRPr="00C94313" w:rsidRDefault="00C94313" w:rsidP="00C94313">
            <w:pPr>
              <w:pStyle w:val="Standard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Przedmiot zamówienia</w:t>
            </w:r>
          </w:p>
        </w:tc>
        <w:tc>
          <w:tcPr>
            <w:tcW w:w="3793" w:type="dxa"/>
          </w:tcPr>
          <w:p w:rsidR="00C94313" w:rsidRPr="00C94313" w:rsidRDefault="00C94313" w:rsidP="00C94313">
            <w:pPr>
              <w:pStyle w:val="Standard"/>
              <w:spacing w:line="360" w:lineRule="auto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Cena </w:t>
            </w:r>
            <w:r w:rsidR="00ED7581">
              <w:rPr>
                <w:rFonts w:ascii="Tahoma" w:hAnsi="Tahoma" w:cs="Tahoma"/>
              </w:rPr>
              <w:t xml:space="preserve">netto/ </w:t>
            </w:r>
            <w:r>
              <w:rPr>
                <w:rFonts w:ascii="Tahoma" w:hAnsi="Tahoma" w:cs="Tahoma"/>
              </w:rPr>
              <w:t>brutto</w:t>
            </w:r>
          </w:p>
        </w:tc>
      </w:tr>
      <w:tr w:rsidR="00C94313" w:rsidRPr="00C94313" w:rsidTr="00C94313">
        <w:tc>
          <w:tcPr>
            <w:tcW w:w="5387" w:type="dxa"/>
          </w:tcPr>
          <w:p w:rsidR="00C94313" w:rsidRPr="00C94313" w:rsidRDefault="00C94313" w:rsidP="00193395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C94313">
              <w:rPr>
                <w:rFonts w:ascii="Tahoma" w:hAnsi="Tahoma" w:cs="Tahoma"/>
              </w:rPr>
              <w:t>Odbiór, transport i utylizację odpadów medycznych o kodzie 18 01;</w:t>
            </w:r>
          </w:p>
        </w:tc>
        <w:tc>
          <w:tcPr>
            <w:tcW w:w="3793" w:type="dxa"/>
          </w:tcPr>
          <w:p w:rsidR="00C94313" w:rsidRPr="00C94313" w:rsidRDefault="00C94313" w:rsidP="00C94313">
            <w:pPr>
              <w:pStyle w:val="Standard"/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C94313" w:rsidRPr="00C94313" w:rsidTr="00C94313">
        <w:tc>
          <w:tcPr>
            <w:tcW w:w="5387" w:type="dxa"/>
          </w:tcPr>
          <w:p w:rsidR="00C94313" w:rsidRPr="00C94313" w:rsidRDefault="00C94313" w:rsidP="00193395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C94313">
              <w:rPr>
                <w:rFonts w:ascii="Tahoma" w:hAnsi="Tahoma" w:cs="Tahoma"/>
              </w:rPr>
              <w:t>Odbiór, transport i utylizację leków o kodzie 20 01 32;</w:t>
            </w:r>
          </w:p>
        </w:tc>
        <w:tc>
          <w:tcPr>
            <w:tcW w:w="3793" w:type="dxa"/>
          </w:tcPr>
          <w:p w:rsidR="00C94313" w:rsidRPr="00C94313" w:rsidRDefault="00C94313" w:rsidP="00C94313">
            <w:pPr>
              <w:pStyle w:val="Standard"/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C94313" w:rsidRPr="00C94313" w:rsidTr="00C94313">
        <w:tc>
          <w:tcPr>
            <w:tcW w:w="5387" w:type="dxa"/>
          </w:tcPr>
          <w:p w:rsidR="00C94313" w:rsidRPr="00C94313" w:rsidRDefault="00C94313" w:rsidP="00193395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C94313">
              <w:rPr>
                <w:rFonts w:ascii="Tahoma" w:hAnsi="Tahoma" w:cs="Tahoma"/>
              </w:rPr>
              <w:t>Sporządzenie miesięcznych i rocznych zestawień o wytworzonych odpadach oraz wystawienie dokumentu potwierdzającego unieszkodliwienie odpadów medycznych</w:t>
            </w:r>
            <w:r w:rsidR="00ED7581">
              <w:rPr>
                <w:rFonts w:ascii="Tahoma" w:hAnsi="Tahoma" w:cs="Tahoma"/>
              </w:rPr>
              <w:t xml:space="preserve"> w ramach BDO</w:t>
            </w:r>
            <w:r w:rsidRPr="00C94313">
              <w:rPr>
                <w:rFonts w:ascii="Tahoma" w:hAnsi="Tahoma" w:cs="Tahoma"/>
              </w:rPr>
              <w:t>.</w:t>
            </w:r>
          </w:p>
        </w:tc>
        <w:tc>
          <w:tcPr>
            <w:tcW w:w="3793" w:type="dxa"/>
          </w:tcPr>
          <w:p w:rsidR="00C94313" w:rsidRPr="00C94313" w:rsidRDefault="00C94313" w:rsidP="00C94313">
            <w:pPr>
              <w:pStyle w:val="Standard"/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</w:p>
        </w:tc>
      </w:tr>
    </w:tbl>
    <w:p w:rsidR="00157CC4" w:rsidRDefault="00157CC4" w:rsidP="00157CC4">
      <w:pPr>
        <w:pStyle w:val="Standard"/>
        <w:rPr>
          <w:b/>
          <w:bCs/>
          <w:sz w:val="28"/>
          <w:szCs w:val="28"/>
        </w:rPr>
      </w:pPr>
    </w:p>
    <w:p w:rsidR="00157CC4" w:rsidRDefault="00157CC4" w:rsidP="00157CC4">
      <w:pPr>
        <w:pStyle w:val="Standard"/>
        <w:spacing w:line="360" w:lineRule="auto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Uwagi:  Termin realizacji zamówienia wg zapytania ofertowego</w:t>
      </w: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157CC4" w:rsidRDefault="00157CC4" w:rsidP="00157CC4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………………………….dnia..............................   Podpis oferenta ................................</w:t>
      </w:r>
    </w:p>
    <w:p w:rsidR="00157CC4" w:rsidRDefault="00157CC4" w:rsidP="00157CC4">
      <w:pPr>
        <w:pStyle w:val="Standard"/>
        <w:spacing w:line="360" w:lineRule="auto"/>
        <w:jc w:val="both"/>
      </w:pPr>
    </w:p>
    <w:p w:rsidR="00157CC4" w:rsidRDefault="00157CC4" w:rsidP="00157CC4"/>
    <w:p w:rsidR="00157CC4" w:rsidRDefault="00157CC4" w:rsidP="00157CC4"/>
    <w:p w:rsidR="00314D44" w:rsidRDefault="00ED7581"/>
    <w:sectPr w:rsidR="00314D44" w:rsidSect="00A1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D7B"/>
    <w:multiLevelType w:val="hybridMultilevel"/>
    <w:tmpl w:val="5720E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34F7"/>
    <w:multiLevelType w:val="hybridMultilevel"/>
    <w:tmpl w:val="5A366394"/>
    <w:lvl w:ilvl="0" w:tplc="04E0759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B2043"/>
    <w:multiLevelType w:val="hybridMultilevel"/>
    <w:tmpl w:val="505E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C5DA6"/>
    <w:multiLevelType w:val="hybridMultilevel"/>
    <w:tmpl w:val="5720E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C5C88"/>
    <w:multiLevelType w:val="hybridMultilevel"/>
    <w:tmpl w:val="505EA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33F4C"/>
    <w:multiLevelType w:val="hybridMultilevel"/>
    <w:tmpl w:val="5A366394"/>
    <w:lvl w:ilvl="0" w:tplc="04E0759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CC4"/>
    <w:rsid w:val="000B594E"/>
    <w:rsid w:val="000E2D6B"/>
    <w:rsid w:val="00157CC4"/>
    <w:rsid w:val="00255F74"/>
    <w:rsid w:val="002A731D"/>
    <w:rsid w:val="00377EE4"/>
    <w:rsid w:val="00401509"/>
    <w:rsid w:val="006105F9"/>
    <w:rsid w:val="00614A6C"/>
    <w:rsid w:val="007C3745"/>
    <w:rsid w:val="007D6E68"/>
    <w:rsid w:val="009C7F27"/>
    <w:rsid w:val="00A10BFF"/>
    <w:rsid w:val="00B158E5"/>
    <w:rsid w:val="00C94313"/>
    <w:rsid w:val="00CC62FD"/>
    <w:rsid w:val="00D36A01"/>
    <w:rsid w:val="00E51790"/>
    <w:rsid w:val="00ED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7CC4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5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CC4"/>
    <w:pPr>
      <w:ind w:left="720"/>
      <w:contextualSpacing/>
    </w:pPr>
  </w:style>
  <w:style w:type="paragraph" w:customStyle="1" w:styleId="Standard">
    <w:name w:val="Standard"/>
    <w:semiHidden/>
    <w:rsid w:val="00157C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semiHidden/>
    <w:rsid w:val="00157CC4"/>
    <w:pPr>
      <w:spacing w:after="120"/>
    </w:pPr>
  </w:style>
  <w:style w:type="table" w:styleId="Tabela-Siatka">
    <w:name w:val="Table Grid"/>
    <w:basedOn w:val="Standardowy"/>
    <w:uiPriority w:val="59"/>
    <w:rsid w:val="0015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zop@li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87E99-87B0-41FA-9704-7CB56D3D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4</cp:revision>
  <cp:lastPrinted>2022-07-19T08:47:00Z</cp:lastPrinted>
  <dcterms:created xsi:type="dcterms:W3CDTF">2022-07-19T08:05:00Z</dcterms:created>
  <dcterms:modified xsi:type="dcterms:W3CDTF">2022-07-19T08:48:00Z</dcterms:modified>
</cp:coreProperties>
</file>