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C5" w:rsidRDefault="00E84FC5">
      <w:pPr>
        <w:tabs>
          <w:tab w:val="right" w:pos="9072"/>
        </w:tabs>
        <w:rPr>
          <w:sz w:val="16"/>
          <w:u w:val="single"/>
        </w:rPr>
      </w:pPr>
    </w:p>
    <w:p w:rsidR="00F23096" w:rsidRDefault="00F23096" w:rsidP="00F23096">
      <w:pPr>
        <w:tabs>
          <w:tab w:val="right" w:pos="9498"/>
        </w:tabs>
        <w:jc w:val="both"/>
        <w:rPr>
          <w:sz w:val="16"/>
        </w:rPr>
      </w:pPr>
    </w:p>
    <w:p w:rsidR="00F23096" w:rsidRDefault="00F23096" w:rsidP="00F23096">
      <w:pPr>
        <w:tabs>
          <w:tab w:val="right" w:pos="9498"/>
        </w:tabs>
        <w:jc w:val="both"/>
        <w:rPr>
          <w:sz w:val="16"/>
        </w:rPr>
      </w:pPr>
    </w:p>
    <w:p w:rsidR="00EF49F5" w:rsidRPr="00357034" w:rsidRDefault="00EF49F5" w:rsidP="00B7430B">
      <w:pPr>
        <w:rPr>
          <w:rFonts w:ascii="Arial" w:hAnsi="Arial" w:cs="Arial"/>
          <w:sz w:val="40"/>
          <w:szCs w:val="40"/>
        </w:rPr>
      </w:pPr>
      <w:r w:rsidRPr="00357034">
        <w:rPr>
          <w:rFonts w:ascii="Arial" w:hAnsi="Arial" w:cs="Arial"/>
          <w:sz w:val="20"/>
        </w:rPr>
        <w:t>Numer sprawy</w:t>
      </w:r>
      <w:r>
        <w:rPr>
          <w:rFonts w:ascii="Arial" w:hAnsi="Arial" w:cs="Arial"/>
          <w:sz w:val="20"/>
        </w:rPr>
        <w:tab/>
      </w:r>
      <w:r w:rsidR="00FB102B">
        <w:rPr>
          <w:rFonts w:ascii="Arial" w:hAnsi="Arial" w:cs="Arial"/>
          <w:sz w:val="20"/>
        </w:rPr>
        <w:t>4/ZO/2020</w:t>
      </w:r>
      <w:r>
        <w:rPr>
          <w:rFonts w:ascii="Arial" w:hAnsi="Arial" w:cs="Arial"/>
          <w:sz w:val="20"/>
        </w:rPr>
        <w:tab/>
      </w:r>
      <w:r w:rsidR="00BE2E25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7430B">
        <w:rPr>
          <w:rFonts w:ascii="Arial" w:hAnsi="Arial" w:cs="Arial"/>
          <w:sz w:val="20"/>
        </w:rPr>
        <w:t xml:space="preserve">                             </w:t>
      </w:r>
      <w:r w:rsidR="00FB102B">
        <w:rPr>
          <w:rFonts w:ascii="Arial" w:hAnsi="Arial" w:cs="Arial"/>
          <w:sz w:val="20"/>
        </w:rPr>
        <w:t>Suwałki 2020.07.09</w:t>
      </w:r>
    </w:p>
    <w:p w:rsidR="00EF49F5" w:rsidRPr="00357034" w:rsidRDefault="00EF49F5" w:rsidP="00EF49F5">
      <w:pPr>
        <w:pStyle w:val="Tytu"/>
        <w:rPr>
          <w:rFonts w:ascii="Arial" w:hAnsi="Arial" w:cs="Arial"/>
          <w:color w:val="auto"/>
          <w:sz w:val="40"/>
          <w:szCs w:val="40"/>
        </w:rPr>
      </w:pPr>
    </w:p>
    <w:p w:rsidR="00EF49F5" w:rsidRDefault="00EF49F5" w:rsidP="00EF49F5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ZAPYTANIE OFERTOWE</w:t>
      </w:r>
    </w:p>
    <w:p w:rsidR="00EF49F5" w:rsidRDefault="00B60474" w:rsidP="00EF49F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remont dachu</w:t>
      </w:r>
      <w:r w:rsidR="00EF49F5">
        <w:rPr>
          <w:rFonts w:ascii="Arial" w:hAnsi="Arial" w:cs="Arial"/>
          <w:b/>
        </w:rPr>
        <w:t xml:space="preserve"> </w:t>
      </w:r>
    </w:p>
    <w:p w:rsidR="00EF49F5" w:rsidRPr="00C83581" w:rsidRDefault="001F3C84" w:rsidP="00EF49F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Samodzielnym Publicznym Zespole Opieki Paliatywnej im. Jana Pawła II w Suwałkach </w:t>
      </w:r>
    </w:p>
    <w:p w:rsidR="00EF49F5" w:rsidRPr="00C83581" w:rsidRDefault="00EF49F5" w:rsidP="00EF49F5">
      <w:pPr>
        <w:spacing w:line="360" w:lineRule="auto"/>
        <w:jc w:val="center"/>
        <w:rPr>
          <w:rFonts w:ascii="Arial" w:hAnsi="Arial" w:cs="Arial"/>
          <w:b/>
        </w:rPr>
      </w:pPr>
    </w:p>
    <w:p w:rsidR="00EF49F5" w:rsidRPr="00434F94" w:rsidRDefault="00EF49F5" w:rsidP="00EF49F5">
      <w:pPr>
        <w:pStyle w:val="Nagwek1"/>
        <w:numPr>
          <w:ilvl w:val="0"/>
          <w:numId w:val="21"/>
        </w:numPr>
        <w:spacing w:line="240" w:lineRule="auto"/>
        <w:rPr>
          <w:rFonts w:cs="Arial"/>
          <w:sz w:val="20"/>
        </w:rPr>
      </w:pPr>
      <w:bookmarkStart w:id="0" w:name="_Toc197924984"/>
      <w:bookmarkStart w:id="1" w:name="_Toc197930267"/>
      <w:bookmarkStart w:id="2" w:name="_Toc197930984"/>
      <w:bookmarkStart w:id="3" w:name="_Toc197933548"/>
      <w:r w:rsidRPr="00434F94">
        <w:rPr>
          <w:rFonts w:cs="Arial"/>
          <w:sz w:val="20"/>
        </w:rPr>
        <w:t>Zamawiający</w:t>
      </w:r>
      <w:bookmarkEnd w:id="0"/>
      <w:bookmarkEnd w:id="1"/>
      <w:bookmarkEnd w:id="2"/>
      <w:bookmarkEnd w:id="3"/>
    </w:p>
    <w:p w:rsidR="00EF49F5" w:rsidRDefault="001F3C84" w:rsidP="00EF49F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Samodzielny Publiczny Zespół Opieki Paliatywnej im. Jana Pawła II w Suwałkach</w:t>
      </w:r>
    </w:p>
    <w:p w:rsidR="001F3C84" w:rsidRPr="00434F94" w:rsidRDefault="001F3C84" w:rsidP="00EF49F5">
      <w:p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Ul. Szpitalna 54, 16-400 Suwałki</w:t>
      </w:r>
      <w:r w:rsidR="004D75E2">
        <w:rPr>
          <w:rFonts w:ascii="Arial" w:hAnsi="Arial" w:cs="Arial"/>
          <w:sz w:val="20"/>
        </w:rPr>
        <w:t>,e-mail:spzop@list.pl, 875676910</w:t>
      </w:r>
    </w:p>
    <w:p w:rsidR="00EF49F5" w:rsidRPr="00434F94" w:rsidRDefault="00EF49F5" w:rsidP="00EF49F5">
      <w:pPr>
        <w:pStyle w:val="Nagwek1"/>
        <w:numPr>
          <w:ilvl w:val="0"/>
          <w:numId w:val="21"/>
        </w:numPr>
        <w:spacing w:line="240" w:lineRule="auto"/>
        <w:rPr>
          <w:rFonts w:cs="Arial"/>
          <w:sz w:val="20"/>
        </w:rPr>
      </w:pPr>
      <w:bookmarkStart w:id="4" w:name="_Toc197924985"/>
      <w:bookmarkStart w:id="5" w:name="_Toc197930268"/>
      <w:bookmarkStart w:id="6" w:name="_Toc197930985"/>
      <w:bookmarkStart w:id="7" w:name="_Toc197933549"/>
      <w:r w:rsidRPr="00434F94">
        <w:rPr>
          <w:rFonts w:cs="Arial"/>
          <w:sz w:val="20"/>
        </w:rPr>
        <w:t>Tryb udzielenia zamówienia</w:t>
      </w:r>
      <w:bookmarkEnd w:id="4"/>
      <w:bookmarkEnd w:id="5"/>
      <w:bookmarkEnd w:id="6"/>
      <w:bookmarkEnd w:id="7"/>
    </w:p>
    <w:p w:rsidR="00EF49F5" w:rsidRPr="0054492A" w:rsidRDefault="00EF49F5" w:rsidP="00EF49F5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54492A">
        <w:rPr>
          <w:rFonts w:ascii="Arial" w:hAnsi="Arial" w:cs="Arial"/>
          <w:sz w:val="20"/>
        </w:rPr>
        <w:t>Zapytanie ofertowe – do niniejszego postępowania nie mają zastosowania przepisy ustawy z dnia 29.01.2004r. – Prawo zamówień publicznych (</w:t>
      </w:r>
      <w:proofErr w:type="spellStart"/>
      <w:r w:rsidRPr="0054492A">
        <w:rPr>
          <w:rFonts w:ascii="Arial" w:hAnsi="Arial" w:cs="Arial"/>
          <w:sz w:val="20"/>
        </w:rPr>
        <w:t>t.j</w:t>
      </w:r>
      <w:proofErr w:type="spellEnd"/>
      <w:r w:rsidRPr="0054492A">
        <w:rPr>
          <w:rFonts w:ascii="Arial" w:hAnsi="Arial" w:cs="Arial"/>
          <w:sz w:val="20"/>
        </w:rPr>
        <w:t>. Dz.U. z 201</w:t>
      </w:r>
      <w:r w:rsidR="00D26413">
        <w:rPr>
          <w:rFonts w:ascii="Arial" w:hAnsi="Arial" w:cs="Arial"/>
          <w:sz w:val="20"/>
        </w:rPr>
        <w:t>8</w:t>
      </w:r>
      <w:r w:rsidRPr="0054492A">
        <w:rPr>
          <w:rFonts w:ascii="Arial" w:hAnsi="Arial" w:cs="Arial"/>
          <w:sz w:val="20"/>
        </w:rPr>
        <w:t xml:space="preserve">r., poz. </w:t>
      </w:r>
      <w:r w:rsidR="00D26413">
        <w:rPr>
          <w:rFonts w:ascii="Arial" w:hAnsi="Arial" w:cs="Arial"/>
          <w:sz w:val="20"/>
        </w:rPr>
        <w:t>1986</w:t>
      </w:r>
      <w:r w:rsidRPr="0054492A">
        <w:rPr>
          <w:rFonts w:ascii="Arial" w:hAnsi="Arial" w:cs="Arial"/>
          <w:sz w:val="20"/>
        </w:rPr>
        <w:t xml:space="preserve"> z </w:t>
      </w:r>
      <w:proofErr w:type="spellStart"/>
      <w:r w:rsidRPr="0054492A">
        <w:rPr>
          <w:rFonts w:ascii="Arial" w:hAnsi="Arial" w:cs="Arial"/>
          <w:sz w:val="20"/>
        </w:rPr>
        <w:t>późn</w:t>
      </w:r>
      <w:proofErr w:type="spellEnd"/>
      <w:r w:rsidRPr="0054492A">
        <w:rPr>
          <w:rFonts w:ascii="Arial" w:hAnsi="Arial" w:cs="Arial"/>
          <w:sz w:val="20"/>
        </w:rPr>
        <w:t>. zm.)</w:t>
      </w:r>
      <w:r>
        <w:rPr>
          <w:rFonts w:ascii="Arial" w:hAnsi="Arial" w:cs="Arial"/>
          <w:sz w:val="20"/>
        </w:rPr>
        <w:t>.</w:t>
      </w:r>
    </w:p>
    <w:p w:rsidR="00EF49F5" w:rsidRPr="00434F94" w:rsidRDefault="00EF49F5" w:rsidP="00EF49F5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54492A">
        <w:rPr>
          <w:rFonts w:ascii="Arial" w:hAnsi="Arial" w:cs="Arial"/>
          <w:sz w:val="20"/>
        </w:rPr>
        <w:t>Przedkładając swoją ofertę wykonawca akceptuje w całości i bez zastrzeżeń warunki określone przez zamawiającego.</w:t>
      </w:r>
    </w:p>
    <w:p w:rsidR="00D24CFB" w:rsidRDefault="00EF49F5" w:rsidP="00EF49F5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Wykonawca ponosi wszelkie koszty związane z przygotowaniem i przedłoż</w:t>
      </w:r>
      <w:r>
        <w:rPr>
          <w:rFonts w:ascii="Arial" w:hAnsi="Arial" w:cs="Arial"/>
          <w:sz w:val="20"/>
        </w:rPr>
        <w:t>eniem swojej oferty</w:t>
      </w:r>
      <w:r w:rsidRPr="00434F94">
        <w:rPr>
          <w:rFonts w:ascii="Arial" w:hAnsi="Arial" w:cs="Arial"/>
          <w:sz w:val="20"/>
        </w:rPr>
        <w:t xml:space="preserve">. </w:t>
      </w:r>
    </w:p>
    <w:p w:rsidR="00EF49F5" w:rsidRDefault="00EF49F5" w:rsidP="00EF49F5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54492A">
        <w:rPr>
          <w:rFonts w:ascii="Arial" w:hAnsi="Arial" w:cs="Arial"/>
          <w:sz w:val="20"/>
        </w:rPr>
        <w:t>Zamawiający nie dopuszcza możliwości złożenia ofert częściowych</w:t>
      </w:r>
      <w:r>
        <w:rPr>
          <w:rFonts w:ascii="Arial" w:hAnsi="Arial" w:cs="Arial"/>
          <w:sz w:val="20"/>
        </w:rPr>
        <w:t>.</w:t>
      </w:r>
    </w:p>
    <w:p w:rsidR="00EF49F5" w:rsidRDefault="00EF49F5" w:rsidP="00EF49F5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54492A">
        <w:rPr>
          <w:rFonts w:ascii="Arial" w:hAnsi="Arial" w:cs="Arial"/>
          <w:sz w:val="20"/>
        </w:rPr>
        <w:t>Zamawiający nie przewiduje możliwości udzielania zaliczek na poczet wykonania zamówienia.</w:t>
      </w:r>
    </w:p>
    <w:p w:rsidR="00EF49F5" w:rsidRDefault="00EF49F5" w:rsidP="00EF49F5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zastrzega sobie prawo unieważnienia postępowania w przypadku przekroczenia kwoty jaką zamawiający przeznaczył na realizację tego zamówienia.</w:t>
      </w:r>
    </w:p>
    <w:p w:rsidR="00EF49F5" w:rsidRPr="0054492A" w:rsidRDefault="00EF49F5" w:rsidP="00EF49F5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Informacje o odrzuceniu ofert, unieważnieniu lub rozstrzygnięciu postępowania zamawiający umieści na swojej stronie internetowej.</w:t>
      </w:r>
    </w:p>
    <w:p w:rsidR="00EF49F5" w:rsidRPr="00434F94" w:rsidRDefault="00EF49F5" w:rsidP="00EF49F5">
      <w:p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</w:p>
    <w:p w:rsidR="00EF49F5" w:rsidRPr="00434F94" w:rsidRDefault="00EF49F5" w:rsidP="00EF49F5">
      <w:pPr>
        <w:pStyle w:val="Nagwek1"/>
        <w:numPr>
          <w:ilvl w:val="0"/>
          <w:numId w:val="21"/>
        </w:numPr>
        <w:spacing w:line="240" w:lineRule="auto"/>
        <w:rPr>
          <w:rFonts w:cs="Arial"/>
          <w:sz w:val="20"/>
        </w:rPr>
      </w:pPr>
      <w:bookmarkStart w:id="8" w:name="_Toc197924986"/>
      <w:bookmarkStart w:id="9" w:name="_Toc197930269"/>
      <w:bookmarkStart w:id="10" w:name="_Toc197930986"/>
      <w:bookmarkStart w:id="11" w:name="_Toc197933550"/>
      <w:r w:rsidRPr="00434F94">
        <w:rPr>
          <w:rFonts w:cs="Arial"/>
          <w:sz w:val="20"/>
        </w:rPr>
        <w:t>Przedmiot zamówienia</w:t>
      </w:r>
      <w:bookmarkEnd w:id="8"/>
      <w:bookmarkEnd w:id="9"/>
      <w:bookmarkEnd w:id="10"/>
      <w:bookmarkEnd w:id="11"/>
    </w:p>
    <w:p w:rsidR="008F29CD" w:rsidRPr="001F3C84" w:rsidRDefault="001F3C84" w:rsidP="00B6047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Roboty remontowe pokrycia dachu, obróbek blacharskich, robót malarskich wewnątrz budynku. </w:t>
      </w:r>
      <w:r w:rsidR="008F29CD" w:rsidRPr="001F3C84">
        <w:rPr>
          <w:rFonts w:ascii="Arial" w:hAnsi="Arial" w:cs="Arial"/>
          <w:sz w:val="20"/>
          <w:szCs w:val="20"/>
        </w:rPr>
        <w:t>Szczegółowy zakres robót:</w:t>
      </w:r>
    </w:p>
    <w:p w:rsidR="00BB4628" w:rsidRDefault="00BB4628" w:rsidP="00EF49F5">
      <w:pPr>
        <w:pStyle w:val="Tekstpodstawowy"/>
        <w:numPr>
          <w:ilvl w:val="0"/>
          <w:numId w:val="29"/>
        </w:numPr>
        <w:tabs>
          <w:tab w:val="left" w:pos="993"/>
        </w:tabs>
        <w:suppressAutoHyphens/>
        <w:ind w:left="567" w:right="0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przedmiar robót</w:t>
      </w:r>
      <w:r w:rsidR="006A5083">
        <w:rPr>
          <w:rFonts w:ascii="Arial" w:hAnsi="Arial" w:cs="Arial"/>
          <w:sz w:val="20"/>
        </w:rPr>
        <w:t xml:space="preserve"> </w:t>
      </w:r>
      <w:r w:rsidR="0079494E">
        <w:rPr>
          <w:rFonts w:ascii="Arial" w:hAnsi="Arial" w:cs="Arial"/>
          <w:sz w:val="20"/>
        </w:rPr>
        <w:t xml:space="preserve">- </w:t>
      </w:r>
      <w:r w:rsidR="006A5083" w:rsidRPr="0079494E">
        <w:rPr>
          <w:rFonts w:ascii="Arial" w:hAnsi="Arial" w:cs="Arial"/>
          <w:b/>
          <w:i/>
          <w:sz w:val="20"/>
        </w:rPr>
        <w:t>załącznik nr 1</w:t>
      </w:r>
      <w:r w:rsidR="00037A4B">
        <w:rPr>
          <w:rFonts w:ascii="Arial" w:hAnsi="Arial" w:cs="Arial"/>
          <w:sz w:val="20"/>
        </w:rPr>
        <w:t xml:space="preserve"> – w przypadku użycia w przedmiarze robót </w:t>
      </w:r>
      <w:r w:rsidR="00D934A2">
        <w:rPr>
          <w:rFonts w:ascii="Arial" w:hAnsi="Arial" w:cs="Arial"/>
          <w:sz w:val="20"/>
        </w:rPr>
        <w:t>nazwy producenta lub pochodzenia w odniesieniu do określonych materiałów, zamawiający wymaga, aby traktować takie wskazania jako przykładowe i dopuszcza zastosowania materiałów o równoważnych paramet</w:t>
      </w:r>
      <w:r w:rsidR="00737578">
        <w:rPr>
          <w:rFonts w:ascii="Arial" w:hAnsi="Arial" w:cs="Arial"/>
          <w:sz w:val="20"/>
        </w:rPr>
        <w:t>rach nie gorszych niż wskazane,</w:t>
      </w:r>
    </w:p>
    <w:p w:rsidR="00EF49F5" w:rsidRPr="001F3C84" w:rsidRDefault="00E73339" w:rsidP="001F3C84">
      <w:pPr>
        <w:pStyle w:val="Tekstpodstawowy"/>
        <w:numPr>
          <w:ilvl w:val="0"/>
          <w:numId w:val="29"/>
        </w:numPr>
        <w:tabs>
          <w:tab w:val="left" w:pos="993"/>
        </w:tabs>
        <w:suppressAutoHyphens/>
        <w:ind w:left="567" w:right="0" w:hanging="283"/>
        <w:jc w:val="both"/>
        <w:rPr>
          <w:rFonts w:ascii="Arial" w:hAnsi="Arial" w:cs="Arial"/>
          <w:sz w:val="20"/>
        </w:rPr>
      </w:pPr>
      <w:r w:rsidRPr="001F3C84">
        <w:rPr>
          <w:rFonts w:ascii="Arial" w:hAnsi="Arial" w:cs="Arial"/>
          <w:sz w:val="20"/>
        </w:rPr>
        <w:t>przedstawienie wymaganych</w:t>
      </w:r>
      <w:r w:rsidR="00855C62" w:rsidRPr="001F3C84">
        <w:rPr>
          <w:rFonts w:ascii="Arial" w:hAnsi="Arial" w:cs="Arial"/>
          <w:sz w:val="20"/>
        </w:rPr>
        <w:t xml:space="preserve"> atestów</w:t>
      </w:r>
      <w:r w:rsidR="00EF49F5" w:rsidRPr="001F3C84">
        <w:rPr>
          <w:rFonts w:ascii="Arial" w:hAnsi="Arial" w:cs="Arial"/>
          <w:sz w:val="20"/>
        </w:rPr>
        <w:t xml:space="preserve"> na</w:t>
      </w:r>
      <w:r w:rsidRPr="001F3C84">
        <w:rPr>
          <w:rFonts w:ascii="Arial" w:hAnsi="Arial" w:cs="Arial"/>
          <w:sz w:val="20"/>
        </w:rPr>
        <w:t xml:space="preserve"> materiały</w:t>
      </w:r>
      <w:r w:rsidR="00EF49F5" w:rsidRPr="001F3C84">
        <w:rPr>
          <w:rFonts w:ascii="Arial" w:hAnsi="Arial" w:cs="Arial"/>
          <w:sz w:val="20"/>
        </w:rPr>
        <w:t>,</w:t>
      </w:r>
    </w:p>
    <w:p w:rsidR="00EF49F5" w:rsidRDefault="003B017F" w:rsidP="00EF49F5">
      <w:pPr>
        <w:pStyle w:val="Tekstpodstawowy"/>
        <w:numPr>
          <w:ilvl w:val="0"/>
          <w:numId w:val="29"/>
        </w:numPr>
        <w:tabs>
          <w:tab w:val="left" w:pos="993"/>
        </w:tabs>
        <w:suppressAutoHyphens/>
        <w:ind w:left="567" w:right="0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odbiór robót.</w:t>
      </w:r>
    </w:p>
    <w:p w:rsidR="00D24CFB" w:rsidRPr="00EA2A25" w:rsidRDefault="003344CB" w:rsidP="00EA2A25">
      <w:pPr>
        <w:pStyle w:val="Akapitzlist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ind w:left="284" w:right="2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Przedmiar robót jest materiałem pomocniczym, ma charakter wyłącznie informacyjny i nie jest podstawą do wyceny robót</w:t>
      </w:r>
      <w:r w:rsidR="00732387">
        <w:rPr>
          <w:rFonts w:ascii="Arial" w:hAnsi="Arial" w:cs="Arial"/>
          <w:sz w:val="20"/>
          <w:szCs w:val="20"/>
        </w:rPr>
        <w:t xml:space="preserve">. Wyceny robót należy wykonać w </w:t>
      </w:r>
      <w:r w:rsidR="00601F61">
        <w:rPr>
          <w:rFonts w:ascii="Arial" w:hAnsi="Arial" w:cs="Arial"/>
          <w:sz w:val="20"/>
          <w:szCs w:val="20"/>
        </w:rPr>
        <w:t>oparciu o zakres robót</w:t>
      </w:r>
      <w:r w:rsidR="00867074">
        <w:rPr>
          <w:rFonts w:ascii="Arial" w:hAnsi="Arial" w:cs="Arial"/>
          <w:sz w:val="20"/>
          <w:szCs w:val="20"/>
        </w:rPr>
        <w:t xml:space="preserve"> oraz zgodnie z zasadami sztuki budowlanej.</w:t>
      </w:r>
      <w:r w:rsidR="0067286F">
        <w:rPr>
          <w:rFonts w:ascii="Arial" w:hAnsi="Arial" w:cs="Arial"/>
          <w:sz w:val="20"/>
          <w:szCs w:val="20"/>
        </w:rPr>
        <w:t xml:space="preserve"> </w:t>
      </w:r>
      <w:r w:rsidR="00E54953">
        <w:rPr>
          <w:rFonts w:ascii="Arial" w:hAnsi="Arial" w:cs="Arial"/>
          <w:sz w:val="20"/>
          <w:szCs w:val="20"/>
        </w:rPr>
        <w:t xml:space="preserve">Wymaga </w:t>
      </w:r>
      <w:r w:rsidR="0067286F">
        <w:rPr>
          <w:rFonts w:ascii="Arial" w:hAnsi="Arial" w:cs="Arial"/>
          <w:sz w:val="20"/>
          <w:szCs w:val="20"/>
        </w:rPr>
        <w:t>się wykonanie wizji lokalnej</w:t>
      </w:r>
      <w:r w:rsidR="00EA2A25">
        <w:rPr>
          <w:rFonts w:ascii="Arial" w:hAnsi="Arial" w:cs="Arial"/>
          <w:sz w:val="20"/>
          <w:szCs w:val="20"/>
        </w:rPr>
        <w:t xml:space="preserve"> i</w:t>
      </w:r>
      <w:r w:rsidR="00EA2A25" w:rsidRPr="00EA2A25">
        <w:rPr>
          <w:rFonts w:ascii="Arial" w:hAnsi="Arial" w:cs="Arial"/>
          <w:sz w:val="20"/>
        </w:rPr>
        <w:t xml:space="preserve"> </w:t>
      </w:r>
      <w:r w:rsidR="00EA2A25">
        <w:rPr>
          <w:rFonts w:ascii="Arial" w:hAnsi="Arial" w:cs="Arial"/>
          <w:sz w:val="20"/>
          <w:szCs w:val="20"/>
        </w:rPr>
        <w:t>zdobycie wszelkich niezbędnych informacji</w:t>
      </w:r>
      <w:r w:rsidR="00D24CFB" w:rsidRPr="00EA2A25">
        <w:rPr>
          <w:rFonts w:ascii="Arial" w:hAnsi="Arial" w:cs="Arial"/>
          <w:sz w:val="20"/>
          <w:szCs w:val="20"/>
        </w:rPr>
        <w:t>, które mogą być konieczne do przygotowania oferty i podpisania umowy.</w:t>
      </w:r>
    </w:p>
    <w:p w:rsidR="003344CB" w:rsidRDefault="003344CB" w:rsidP="00EA2A25">
      <w:pPr>
        <w:pStyle w:val="Akapitzlist"/>
        <w:autoSpaceDE w:val="0"/>
        <w:autoSpaceDN w:val="0"/>
        <w:adjustRightInd w:val="0"/>
        <w:ind w:left="284" w:right="22"/>
        <w:jc w:val="both"/>
        <w:rPr>
          <w:rFonts w:ascii="Arial" w:hAnsi="Arial" w:cs="Arial"/>
          <w:sz w:val="20"/>
          <w:szCs w:val="20"/>
        </w:rPr>
      </w:pPr>
    </w:p>
    <w:p w:rsidR="00EF49F5" w:rsidRDefault="00EF49F5" w:rsidP="00EF49F5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right="2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Wymagania w zakresie wykonania:</w:t>
      </w:r>
    </w:p>
    <w:p w:rsidR="00EF49F5" w:rsidRPr="00434F94" w:rsidRDefault="00EF49F5" w:rsidP="00EF49F5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567" w:right="24" w:hanging="284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przygotowanie i prowadzenie robót zgodnie z: przepisami technicznymi, bhp,</w:t>
      </w:r>
      <w:r w:rsidR="0015096A">
        <w:rPr>
          <w:rFonts w:ascii="Arial" w:hAnsi="Arial" w:cs="Arial"/>
          <w:sz w:val="20"/>
        </w:rPr>
        <w:t xml:space="preserve"> p.poż.,</w:t>
      </w:r>
      <w:r w:rsidRPr="00434F94">
        <w:rPr>
          <w:rFonts w:ascii="Arial" w:hAnsi="Arial" w:cs="Arial"/>
          <w:sz w:val="20"/>
        </w:rPr>
        <w:t xml:space="preserve"> sztuką budowlaną, ustalonym zakresem robót, zaleceniami </w:t>
      </w:r>
      <w:r w:rsidR="00067C47">
        <w:rPr>
          <w:rFonts w:ascii="Arial" w:hAnsi="Arial" w:cs="Arial"/>
          <w:sz w:val="20"/>
        </w:rPr>
        <w:t>z</w:t>
      </w:r>
      <w:r w:rsidRPr="00434F94">
        <w:rPr>
          <w:rFonts w:ascii="Arial" w:hAnsi="Arial" w:cs="Arial"/>
          <w:sz w:val="20"/>
        </w:rPr>
        <w:t>amawiającego nie wykraczającymi poza ustalony zakres robót;</w:t>
      </w:r>
    </w:p>
    <w:p w:rsidR="00EF49F5" w:rsidRPr="00434F94" w:rsidRDefault="00EF49F5" w:rsidP="00EF49F5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567" w:right="24" w:hanging="284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prowadzenie robót z zachowaniem należytego porządku, utrzymywanie terenu budowy w stanie wolnym od przeszkód komunikacyjnych, usuwanie i składowanie wszelkich urządzeń pomocniczych, zbędnych materiałów</w:t>
      </w:r>
      <w:r w:rsidR="00067C47">
        <w:rPr>
          <w:rFonts w:ascii="Arial" w:hAnsi="Arial" w:cs="Arial"/>
          <w:sz w:val="20"/>
        </w:rPr>
        <w:t>, odpadów oraz śmieci na koszt w</w:t>
      </w:r>
      <w:r w:rsidRPr="00434F94">
        <w:rPr>
          <w:rFonts w:ascii="Arial" w:hAnsi="Arial" w:cs="Arial"/>
          <w:sz w:val="20"/>
        </w:rPr>
        <w:t xml:space="preserve">ykonawcy,  a po skończeniu robót uporządkowanie terenu i przekazanie go </w:t>
      </w:r>
      <w:r w:rsidR="00067C47">
        <w:rPr>
          <w:rFonts w:ascii="Arial" w:hAnsi="Arial" w:cs="Arial"/>
          <w:sz w:val="20"/>
        </w:rPr>
        <w:t>z</w:t>
      </w:r>
      <w:r w:rsidRPr="00434F94">
        <w:rPr>
          <w:rFonts w:ascii="Arial" w:hAnsi="Arial" w:cs="Arial"/>
          <w:sz w:val="20"/>
        </w:rPr>
        <w:t>amawiającemu w terminie na dzień odbioru;</w:t>
      </w:r>
    </w:p>
    <w:p w:rsidR="00EF49F5" w:rsidRDefault="005B4F92" w:rsidP="00EF49F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567" w:right="2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użyte do wykonania </w:t>
      </w:r>
      <w:r w:rsidR="001A39C0">
        <w:rPr>
          <w:rFonts w:ascii="Arial" w:hAnsi="Arial" w:cs="Arial"/>
          <w:sz w:val="20"/>
          <w:szCs w:val="20"/>
        </w:rPr>
        <w:t xml:space="preserve">materiały </w:t>
      </w:r>
      <w:r w:rsidR="000564D9">
        <w:rPr>
          <w:rFonts w:ascii="Arial" w:hAnsi="Arial" w:cs="Arial"/>
          <w:sz w:val="20"/>
          <w:szCs w:val="20"/>
        </w:rPr>
        <w:t xml:space="preserve">własne wykonawcy </w:t>
      </w:r>
      <w:r w:rsidR="001A39C0">
        <w:rPr>
          <w:rFonts w:ascii="Arial" w:hAnsi="Arial" w:cs="Arial"/>
          <w:sz w:val="20"/>
          <w:szCs w:val="20"/>
        </w:rPr>
        <w:t>winny być w I gatunku</w:t>
      </w:r>
      <w:r>
        <w:rPr>
          <w:rFonts w:ascii="Arial" w:hAnsi="Arial" w:cs="Arial"/>
          <w:sz w:val="20"/>
          <w:szCs w:val="20"/>
        </w:rPr>
        <w:t xml:space="preserve"> </w:t>
      </w:r>
      <w:r w:rsidR="001A39C0">
        <w:rPr>
          <w:rFonts w:ascii="Arial" w:hAnsi="Arial" w:cs="Arial"/>
          <w:sz w:val="20"/>
          <w:szCs w:val="20"/>
        </w:rPr>
        <w:t>jakościowym i wymiarowym, zgodnie z wymaganiami polskich norm, atestów</w:t>
      </w:r>
      <w:r w:rsidR="007E0E04">
        <w:rPr>
          <w:rFonts w:ascii="Arial" w:hAnsi="Arial" w:cs="Arial"/>
          <w:sz w:val="20"/>
          <w:szCs w:val="20"/>
        </w:rPr>
        <w:t xml:space="preserve"> i posiadać świadectwa bezpieczeństwa i higieny, gwarancje, aprobaty techniczne</w:t>
      </w:r>
      <w:r w:rsidR="00563B88">
        <w:rPr>
          <w:rFonts w:ascii="Arial" w:hAnsi="Arial" w:cs="Arial"/>
          <w:sz w:val="20"/>
          <w:szCs w:val="20"/>
        </w:rPr>
        <w:t xml:space="preserve"> i deklaracje zgodności dopuszczające do stosowania w budownictwie</w:t>
      </w:r>
      <w:r w:rsidR="00EF49F5">
        <w:rPr>
          <w:rFonts w:ascii="Arial" w:hAnsi="Arial" w:cs="Arial"/>
          <w:sz w:val="20"/>
          <w:szCs w:val="20"/>
        </w:rPr>
        <w:t>;</w:t>
      </w:r>
      <w:r w:rsidR="00EF49F5" w:rsidRPr="00CC32F5">
        <w:rPr>
          <w:rFonts w:ascii="Arial" w:hAnsi="Arial" w:cs="Arial"/>
          <w:sz w:val="20"/>
          <w:szCs w:val="20"/>
        </w:rPr>
        <w:t xml:space="preserve"> </w:t>
      </w:r>
    </w:p>
    <w:p w:rsidR="00234CC6" w:rsidRPr="00CC32F5" w:rsidRDefault="00234CC6" w:rsidP="00EF49F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567" w:right="2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kolorystykę użytych materiałów należy uzgodnić z zamawiającym</w:t>
      </w:r>
      <w:r w:rsidR="0089194F">
        <w:rPr>
          <w:rFonts w:ascii="Arial" w:hAnsi="Arial" w:cs="Arial"/>
          <w:sz w:val="20"/>
          <w:szCs w:val="20"/>
        </w:rPr>
        <w:t>, dostosować i dobrać do istniejących;</w:t>
      </w:r>
    </w:p>
    <w:p w:rsidR="00EF49F5" w:rsidRDefault="00EF49F5" w:rsidP="00EF49F5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567" w:right="24" w:hanging="284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zapewnienie kompetentnego kierownictwa, pracowników oraz sprzęt</w:t>
      </w:r>
      <w:r>
        <w:rPr>
          <w:rFonts w:ascii="Arial" w:hAnsi="Arial" w:cs="Arial"/>
          <w:sz w:val="20"/>
        </w:rPr>
        <w:t>u</w:t>
      </w:r>
      <w:r w:rsidRPr="00434F94">
        <w:rPr>
          <w:rFonts w:ascii="Arial" w:hAnsi="Arial" w:cs="Arial"/>
          <w:sz w:val="20"/>
        </w:rPr>
        <w:t xml:space="preserve"> w zakresie zapewniającym prawidłowe pod względem jakościowym i terminowym wykonanie przedmiotu umowy;</w:t>
      </w:r>
    </w:p>
    <w:p w:rsidR="00B132A5" w:rsidRPr="00434F94" w:rsidRDefault="00B132A5" w:rsidP="00EF49F5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567" w:right="2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jest odpowiedzialny za jakość i standard wykonania;</w:t>
      </w:r>
    </w:p>
    <w:p w:rsidR="00EF49F5" w:rsidRPr="00434F94" w:rsidRDefault="00EF49F5" w:rsidP="00EF49F5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567" w:right="24" w:hanging="284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lastRenderedPageBreak/>
        <w:t>skompletowanie i przekazanie Zamawiającemu dokumentów pozwalających na ocenę prawidłowego wykonania przedmiotu umowy, a w szczególności atestów materiałowych oraz innych dokumentów, których obowiązek posiadania wynika z przepisów budowlanych</w:t>
      </w:r>
      <w:r>
        <w:rPr>
          <w:rFonts w:ascii="Arial" w:hAnsi="Arial" w:cs="Arial"/>
          <w:sz w:val="20"/>
        </w:rPr>
        <w:t xml:space="preserve"> i innych</w:t>
      </w:r>
      <w:r w:rsidRPr="00434F94">
        <w:rPr>
          <w:rFonts w:ascii="Arial" w:hAnsi="Arial" w:cs="Arial"/>
          <w:sz w:val="20"/>
        </w:rPr>
        <w:t>;</w:t>
      </w:r>
    </w:p>
    <w:p w:rsidR="00EF49F5" w:rsidRPr="00434F94" w:rsidRDefault="00EF49F5" w:rsidP="00EF49F5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567" w:right="24" w:hanging="284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zgłoszenie Zamawiającemu gotowości do odbioru końcowego;</w:t>
      </w:r>
    </w:p>
    <w:p w:rsidR="00EF49F5" w:rsidRDefault="00EF49F5" w:rsidP="00EF49F5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567" w:right="24" w:hanging="284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ponoszenie odpowiedzialności wobec Zamawiającego i osób trzecich za szkody powstałe w związku z realizacją robót oraz usunięcie powstałej szkody lub pokrycie roszczenia z tytułu powstałej szkody.</w:t>
      </w:r>
    </w:p>
    <w:p w:rsidR="00EF49F5" w:rsidRPr="00A85149" w:rsidRDefault="00EF49F5" w:rsidP="00EF49F5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right="22" w:hanging="284"/>
        <w:jc w:val="both"/>
        <w:rPr>
          <w:rFonts w:ascii="Arial" w:hAnsi="Arial" w:cs="Arial"/>
          <w:sz w:val="20"/>
          <w:szCs w:val="20"/>
        </w:rPr>
      </w:pPr>
      <w:r w:rsidRPr="007B1D09">
        <w:rPr>
          <w:rFonts w:ascii="Arial" w:hAnsi="Arial" w:cs="Arial"/>
          <w:bCs/>
          <w:sz w:val="20"/>
          <w:szCs w:val="20"/>
        </w:rPr>
        <w:t>Wykonawca udziel</w:t>
      </w:r>
      <w:r>
        <w:rPr>
          <w:rFonts w:ascii="Arial" w:hAnsi="Arial" w:cs="Arial"/>
          <w:bCs/>
          <w:sz w:val="20"/>
          <w:szCs w:val="20"/>
        </w:rPr>
        <w:t>i</w:t>
      </w:r>
      <w:r w:rsidRPr="007B1D09">
        <w:rPr>
          <w:rFonts w:ascii="Arial" w:hAnsi="Arial" w:cs="Arial"/>
          <w:bCs/>
          <w:sz w:val="20"/>
          <w:szCs w:val="20"/>
        </w:rPr>
        <w:t xml:space="preserve"> Zamawiającemu gwarancji oraz rękojmi na okres 36 miesięcy na wykonanie zamówienia, licząc od następnego dnia od daty bezusterkowego odbioru końcowego robót.</w:t>
      </w:r>
    </w:p>
    <w:p w:rsidR="00EF49F5" w:rsidRPr="00A22738" w:rsidRDefault="00EF49F5" w:rsidP="00EF49F5">
      <w:pPr>
        <w:pStyle w:val="Akapitzlist"/>
        <w:autoSpaceDE w:val="0"/>
        <w:autoSpaceDN w:val="0"/>
        <w:adjustRightInd w:val="0"/>
        <w:ind w:left="284" w:right="22"/>
        <w:jc w:val="both"/>
        <w:rPr>
          <w:rFonts w:ascii="Arial" w:hAnsi="Arial" w:cs="Arial"/>
          <w:sz w:val="20"/>
          <w:szCs w:val="20"/>
        </w:rPr>
      </w:pPr>
    </w:p>
    <w:p w:rsidR="00EF49F5" w:rsidRPr="00434F94" w:rsidRDefault="00EF49F5" w:rsidP="00EF49F5">
      <w:pPr>
        <w:pStyle w:val="Akapitzlist"/>
        <w:autoSpaceDE w:val="0"/>
        <w:autoSpaceDN w:val="0"/>
        <w:adjustRightInd w:val="0"/>
        <w:ind w:left="284" w:right="22" w:hanging="284"/>
        <w:jc w:val="both"/>
        <w:rPr>
          <w:rFonts w:ascii="Arial" w:hAnsi="Arial" w:cs="Arial"/>
          <w:sz w:val="20"/>
          <w:szCs w:val="20"/>
        </w:rPr>
      </w:pPr>
    </w:p>
    <w:p w:rsidR="00EF49F5" w:rsidRPr="00434F94" w:rsidRDefault="00EF49F5" w:rsidP="00EF49F5">
      <w:pPr>
        <w:pStyle w:val="Nagwek1"/>
        <w:numPr>
          <w:ilvl w:val="0"/>
          <w:numId w:val="21"/>
        </w:numPr>
        <w:spacing w:line="240" w:lineRule="auto"/>
        <w:rPr>
          <w:rFonts w:cs="Arial"/>
          <w:sz w:val="20"/>
        </w:rPr>
      </w:pPr>
      <w:bookmarkStart w:id="12" w:name="_Toc197924987"/>
      <w:bookmarkStart w:id="13" w:name="_Toc197930270"/>
      <w:bookmarkStart w:id="14" w:name="_Toc197930987"/>
      <w:bookmarkStart w:id="15" w:name="_Toc197933551"/>
      <w:r w:rsidRPr="00434F94">
        <w:rPr>
          <w:rFonts w:cs="Arial"/>
          <w:sz w:val="20"/>
        </w:rPr>
        <w:t>Termin wykonania zamówienia</w:t>
      </w:r>
      <w:bookmarkEnd w:id="12"/>
      <w:bookmarkEnd w:id="13"/>
      <w:bookmarkEnd w:id="14"/>
      <w:bookmarkEnd w:id="15"/>
    </w:p>
    <w:p w:rsidR="00EF49F5" w:rsidRPr="00434F94" w:rsidRDefault="00EF49F5" w:rsidP="00EF49F5">
      <w:pPr>
        <w:tabs>
          <w:tab w:val="left" w:pos="540"/>
          <w:tab w:val="left" w:pos="720"/>
        </w:tabs>
        <w:ind w:right="2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T</w:t>
      </w:r>
      <w:r w:rsidRPr="00434F94">
        <w:rPr>
          <w:rFonts w:ascii="Arial" w:hAnsi="Arial" w:cs="Arial"/>
          <w:sz w:val="20"/>
        </w:rPr>
        <w:t xml:space="preserve">ermin realizacji przedmiotu </w:t>
      </w:r>
      <w:r w:rsidRPr="009909DF">
        <w:rPr>
          <w:rFonts w:ascii="Arial" w:hAnsi="Arial" w:cs="Arial"/>
          <w:sz w:val="20"/>
        </w:rPr>
        <w:t>zamówienia</w:t>
      </w:r>
      <w:r w:rsidR="00F17E47">
        <w:rPr>
          <w:rFonts w:ascii="Arial" w:hAnsi="Arial" w:cs="Arial"/>
          <w:sz w:val="20"/>
        </w:rPr>
        <w:t xml:space="preserve"> określa wykonawca. Termin powinien być właściwy dla prowadzenia prac </w:t>
      </w:r>
      <w:r w:rsidR="00FB5CC7">
        <w:rPr>
          <w:rFonts w:ascii="Arial" w:hAnsi="Arial" w:cs="Arial"/>
          <w:sz w:val="20"/>
        </w:rPr>
        <w:t xml:space="preserve">blacharsko-dekarskich </w:t>
      </w:r>
      <w:r w:rsidR="001F3C84">
        <w:rPr>
          <w:rFonts w:ascii="Arial" w:hAnsi="Arial" w:cs="Arial"/>
          <w:sz w:val="20"/>
        </w:rPr>
        <w:t>oraz nie wykraczać poza rok 2020</w:t>
      </w:r>
      <w:r w:rsidR="00DC312F">
        <w:rPr>
          <w:rFonts w:ascii="Arial" w:hAnsi="Arial" w:cs="Arial"/>
          <w:sz w:val="20"/>
        </w:rPr>
        <w:t>.</w:t>
      </w:r>
      <w:r w:rsidR="00376CAE">
        <w:rPr>
          <w:rFonts w:ascii="Arial" w:hAnsi="Arial" w:cs="Arial"/>
          <w:sz w:val="20"/>
        </w:rPr>
        <w:t xml:space="preserve"> Proponowane miesiące </w:t>
      </w:r>
      <w:r w:rsidR="001F3C84">
        <w:rPr>
          <w:rFonts w:ascii="Arial" w:hAnsi="Arial" w:cs="Arial"/>
          <w:sz w:val="20"/>
        </w:rPr>
        <w:t>sierpień, wrzesień.</w:t>
      </w:r>
    </w:p>
    <w:p w:rsidR="00EF49F5" w:rsidRPr="00434F94" w:rsidRDefault="00EF49F5" w:rsidP="00EF49F5">
      <w:pPr>
        <w:ind w:right="22"/>
        <w:jc w:val="both"/>
        <w:rPr>
          <w:rFonts w:ascii="Arial" w:hAnsi="Arial" w:cs="Arial"/>
          <w:sz w:val="20"/>
        </w:rPr>
      </w:pPr>
    </w:p>
    <w:p w:rsidR="00EF49F5" w:rsidRPr="00434F94" w:rsidRDefault="00EF49F5" w:rsidP="00EF49F5">
      <w:pPr>
        <w:ind w:right="22"/>
        <w:jc w:val="both"/>
        <w:rPr>
          <w:rFonts w:ascii="Arial" w:hAnsi="Arial" w:cs="Arial"/>
          <w:sz w:val="20"/>
        </w:rPr>
      </w:pPr>
    </w:p>
    <w:p w:rsidR="00EF49F5" w:rsidRDefault="00EF49F5" w:rsidP="00EF49F5">
      <w:pPr>
        <w:pStyle w:val="Nagwek1"/>
        <w:numPr>
          <w:ilvl w:val="0"/>
          <w:numId w:val="21"/>
        </w:numPr>
        <w:spacing w:line="240" w:lineRule="auto"/>
        <w:jc w:val="both"/>
        <w:rPr>
          <w:rFonts w:cs="Arial"/>
          <w:sz w:val="20"/>
        </w:rPr>
      </w:pPr>
      <w:bookmarkStart w:id="16" w:name="_Toc197924988"/>
      <w:bookmarkStart w:id="17" w:name="_Toc197930271"/>
      <w:bookmarkStart w:id="18" w:name="_Toc197930988"/>
      <w:bookmarkStart w:id="19" w:name="_Toc197933552"/>
      <w:r w:rsidRPr="00434F94">
        <w:rPr>
          <w:rFonts w:cs="Arial"/>
          <w:sz w:val="20"/>
        </w:rPr>
        <w:t>Warunki udziału w postępowaniu oraz opis sposobu dokonywania oceny spełniania tych warunków</w:t>
      </w:r>
      <w:bookmarkEnd w:id="16"/>
      <w:bookmarkEnd w:id="17"/>
      <w:bookmarkEnd w:id="18"/>
      <w:bookmarkEnd w:id="19"/>
    </w:p>
    <w:p w:rsidR="00EF49F5" w:rsidRPr="006B1B7A" w:rsidRDefault="00EF49F5" w:rsidP="00EF49F5"/>
    <w:p w:rsidR="00EF49F5" w:rsidRDefault="00EF49F5" w:rsidP="00EF49F5">
      <w:pPr>
        <w:numPr>
          <w:ilvl w:val="2"/>
          <w:numId w:val="25"/>
        </w:numPr>
        <w:ind w:right="22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O udzielenie zamówienia mogą ubiegać się wykonawcy, którzy spełniają warunki dotyczące:</w:t>
      </w:r>
    </w:p>
    <w:p w:rsidR="00EF49F5" w:rsidRPr="00434F94" w:rsidRDefault="00EF49F5" w:rsidP="00EF49F5">
      <w:pPr>
        <w:ind w:left="340" w:right="22"/>
        <w:jc w:val="both"/>
        <w:rPr>
          <w:rFonts w:ascii="Arial" w:hAnsi="Arial" w:cs="Arial"/>
          <w:sz w:val="20"/>
        </w:rPr>
      </w:pPr>
    </w:p>
    <w:p w:rsidR="00EF49F5" w:rsidRPr="007B1D09" w:rsidRDefault="00EF49F5" w:rsidP="00EF49F5">
      <w:pPr>
        <w:pStyle w:val="Akapitzlist"/>
        <w:numPr>
          <w:ilvl w:val="1"/>
          <w:numId w:val="13"/>
        </w:numPr>
        <w:tabs>
          <w:tab w:val="num" w:pos="340"/>
          <w:tab w:val="left" w:pos="3920"/>
        </w:tabs>
        <w:ind w:left="567" w:right="22" w:hanging="283"/>
        <w:jc w:val="both"/>
        <w:rPr>
          <w:rFonts w:ascii="Arial" w:hAnsi="Arial" w:cs="Arial"/>
          <w:b/>
          <w:sz w:val="20"/>
          <w:szCs w:val="20"/>
        </w:rPr>
      </w:pPr>
      <w:r w:rsidRPr="007B1D09">
        <w:rPr>
          <w:rFonts w:ascii="Arial" w:hAnsi="Arial" w:cs="Arial"/>
          <w:b/>
          <w:sz w:val="20"/>
          <w:szCs w:val="20"/>
        </w:rPr>
        <w:t xml:space="preserve">posiadania wiedzy i doświadczenia: </w:t>
      </w:r>
    </w:p>
    <w:p w:rsidR="00EF49F5" w:rsidRDefault="00EF49F5" w:rsidP="00EF49F5">
      <w:pPr>
        <w:pStyle w:val="Akapitzlist"/>
        <w:numPr>
          <w:ilvl w:val="0"/>
          <w:numId w:val="14"/>
        </w:numPr>
        <w:tabs>
          <w:tab w:val="num" w:pos="340"/>
          <w:tab w:val="left" w:pos="3920"/>
        </w:tabs>
        <w:ind w:left="851" w:right="22" w:hanging="284"/>
        <w:jc w:val="both"/>
        <w:rPr>
          <w:rFonts w:ascii="Arial" w:hAnsi="Arial" w:cs="Arial"/>
          <w:sz w:val="20"/>
          <w:szCs w:val="20"/>
        </w:rPr>
      </w:pPr>
      <w:r w:rsidRPr="00434F94">
        <w:rPr>
          <w:rFonts w:ascii="Arial" w:hAnsi="Arial" w:cs="Arial"/>
          <w:sz w:val="20"/>
          <w:szCs w:val="20"/>
        </w:rPr>
        <w:t xml:space="preserve">wykonawca wykaże się </w:t>
      </w:r>
      <w:r>
        <w:rPr>
          <w:rFonts w:ascii="Arial" w:hAnsi="Arial" w:cs="Arial"/>
          <w:sz w:val="20"/>
          <w:szCs w:val="20"/>
        </w:rPr>
        <w:t xml:space="preserve">wykonaniem w okresie ostatnich </w:t>
      </w:r>
      <w:r w:rsidR="0094438E">
        <w:rPr>
          <w:rFonts w:ascii="Arial" w:hAnsi="Arial" w:cs="Arial"/>
          <w:sz w:val="20"/>
          <w:szCs w:val="20"/>
        </w:rPr>
        <w:t>5</w:t>
      </w:r>
      <w:r w:rsidRPr="00434F94">
        <w:rPr>
          <w:rFonts w:ascii="Arial" w:hAnsi="Arial" w:cs="Arial"/>
          <w:sz w:val="20"/>
          <w:szCs w:val="20"/>
        </w:rPr>
        <w:t xml:space="preserve"> lat przed upływem terminu składania ofert, a jeżeli okres prowadzenia działalności jest krótszy – w tym okresie, co najmniej </w:t>
      </w:r>
      <w:r w:rsidR="0056789F">
        <w:rPr>
          <w:rFonts w:ascii="Arial" w:hAnsi="Arial" w:cs="Arial"/>
          <w:sz w:val="20"/>
          <w:szCs w:val="20"/>
        </w:rPr>
        <w:t>1</w:t>
      </w:r>
      <w:r w:rsidRPr="00434F94">
        <w:rPr>
          <w:rFonts w:ascii="Arial" w:hAnsi="Arial" w:cs="Arial"/>
          <w:sz w:val="20"/>
          <w:szCs w:val="20"/>
        </w:rPr>
        <w:t xml:space="preserve"> </w:t>
      </w:r>
      <w:r w:rsidR="0056789F">
        <w:rPr>
          <w:rFonts w:ascii="Arial" w:hAnsi="Arial" w:cs="Arial"/>
          <w:sz w:val="20"/>
          <w:szCs w:val="20"/>
        </w:rPr>
        <w:t>roboty</w:t>
      </w:r>
      <w:r>
        <w:rPr>
          <w:rFonts w:ascii="Arial" w:hAnsi="Arial" w:cs="Arial"/>
          <w:sz w:val="20"/>
          <w:szCs w:val="20"/>
        </w:rPr>
        <w:t xml:space="preserve"> </w:t>
      </w:r>
      <w:r w:rsidR="00F917C4">
        <w:rPr>
          <w:rFonts w:ascii="Arial" w:hAnsi="Arial" w:cs="Arial"/>
          <w:sz w:val="20"/>
          <w:szCs w:val="20"/>
        </w:rPr>
        <w:t xml:space="preserve">blacharsko-dekarskich </w:t>
      </w:r>
      <w:r w:rsidR="001F3C84">
        <w:rPr>
          <w:rFonts w:ascii="Arial" w:hAnsi="Arial" w:cs="Arial"/>
          <w:sz w:val="20"/>
          <w:szCs w:val="20"/>
        </w:rPr>
        <w:t xml:space="preserve">o wartości nie mniejszej niż 50 </w:t>
      </w:r>
      <w:r w:rsidR="00F917C4">
        <w:rPr>
          <w:rFonts w:ascii="Arial" w:hAnsi="Arial" w:cs="Arial"/>
          <w:sz w:val="20"/>
          <w:szCs w:val="20"/>
        </w:rPr>
        <w:t xml:space="preserve"> tys. PLN </w:t>
      </w:r>
      <w:r w:rsidR="0056789F">
        <w:rPr>
          <w:rFonts w:ascii="Arial" w:hAnsi="Arial" w:cs="Arial"/>
          <w:sz w:val="20"/>
          <w:szCs w:val="20"/>
        </w:rPr>
        <w:t>brutto.</w:t>
      </w:r>
    </w:p>
    <w:p w:rsidR="00565EDC" w:rsidRDefault="00565EDC" w:rsidP="004863BB">
      <w:pPr>
        <w:pStyle w:val="Akapitzlist"/>
        <w:tabs>
          <w:tab w:val="left" w:pos="3920"/>
        </w:tabs>
        <w:ind w:left="851" w:right="22"/>
        <w:jc w:val="both"/>
        <w:rPr>
          <w:rFonts w:ascii="Arial" w:hAnsi="Arial" w:cs="Arial"/>
          <w:sz w:val="20"/>
          <w:szCs w:val="20"/>
        </w:rPr>
      </w:pPr>
    </w:p>
    <w:p w:rsidR="004863BB" w:rsidRPr="00565EDC" w:rsidRDefault="004863BB" w:rsidP="00DF13B4">
      <w:pPr>
        <w:pStyle w:val="Akapitzlist"/>
        <w:tabs>
          <w:tab w:val="left" w:pos="3920"/>
        </w:tabs>
        <w:ind w:left="284" w:right="22"/>
        <w:jc w:val="both"/>
        <w:rPr>
          <w:rFonts w:ascii="Arial" w:hAnsi="Arial" w:cs="Arial"/>
          <w:sz w:val="20"/>
          <w:szCs w:val="20"/>
          <w:u w:val="single"/>
        </w:rPr>
      </w:pPr>
      <w:r w:rsidRPr="00565EDC">
        <w:rPr>
          <w:rFonts w:ascii="Arial" w:hAnsi="Arial" w:cs="Arial"/>
          <w:sz w:val="20"/>
          <w:szCs w:val="20"/>
          <w:u w:val="single"/>
        </w:rPr>
        <w:t>Opis sposob</w:t>
      </w:r>
      <w:r w:rsidR="00957CAE">
        <w:rPr>
          <w:rFonts w:ascii="Arial" w:hAnsi="Arial" w:cs="Arial"/>
          <w:sz w:val="20"/>
          <w:szCs w:val="20"/>
          <w:u w:val="single"/>
        </w:rPr>
        <w:t>u</w:t>
      </w:r>
      <w:r w:rsidRPr="00565EDC">
        <w:rPr>
          <w:rFonts w:ascii="Arial" w:hAnsi="Arial" w:cs="Arial"/>
          <w:sz w:val="20"/>
          <w:szCs w:val="20"/>
          <w:u w:val="single"/>
        </w:rPr>
        <w:t xml:space="preserve"> dokonania oceny spełniania warunku:</w:t>
      </w:r>
    </w:p>
    <w:p w:rsidR="004863BB" w:rsidRPr="00667811" w:rsidRDefault="00565EDC" w:rsidP="00667811">
      <w:pPr>
        <w:pStyle w:val="Akapitzlist"/>
        <w:tabs>
          <w:tab w:val="left" w:pos="3920"/>
        </w:tabs>
        <w:ind w:left="284" w:right="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robót blacharsko-dekarskich </w:t>
      </w:r>
      <w:r w:rsidR="00B94A6B" w:rsidRPr="00B94A6B">
        <w:rPr>
          <w:rFonts w:ascii="Arial" w:hAnsi="Arial" w:cs="Arial"/>
          <w:sz w:val="20"/>
          <w:szCs w:val="20"/>
        </w:rPr>
        <w:t xml:space="preserve">z podaniem ich rodzaju i wartości, daty i miejsce wykonania </w:t>
      </w:r>
      <w:r w:rsidR="00667811">
        <w:rPr>
          <w:rFonts w:ascii="Arial" w:hAnsi="Arial" w:cs="Arial"/>
          <w:sz w:val="20"/>
          <w:szCs w:val="20"/>
        </w:rPr>
        <w:t>-</w:t>
      </w:r>
      <w:r w:rsidR="00B94A6B" w:rsidRPr="0079494E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79494E" w:rsidRPr="0079494E">
        <w:rPr>
          <w:rFonts w:ascii="Arial" w:hAnsi="Arial" w:cs="Arial"/>
          <w:b/>
          <w:i/>
          <w:sz w:val="20"/>
          <w:szCs w:val="20"/>
        </w:rPr>
        <w:t>2</w:t>
      </w:r>
      <w:r w:rsidR="00667811" w:rsidRPr="00667811">
        <w:t xml:space="preserve"> </w:t>
      </w:r>
    </w:p>
    <w:p w:rsidR="00EF49F5" w:rsidRPr="00434F94" w:rsidRDefault="00EF49F5" w:rsidP="00EF49F5">
      <w:pPr>
        <w:pStyle w:val="Akapitzlist"/>
        <w:tabs>
          <w:tab w:val="left" w:pos="3920"/>
        </w:tabs>
        <w:ind w:left="851" w:right="22"/>
        <w:jc w:val="both"/>
        <w:rPr>
          <w:rFonts w:ascii="Arial" w:hAnsi="Arial" w:cs="Arial"/>
          <w:sz w:val="20"/>
          <w:szCs w:val="20"/>
        </w:rPr>
      </w:pPr>
    </w:p>
    <w:p w:rsidR="00EF49F5" w:rsidRPr="007B1D09" w:rsidRDefault="00EF49F5" w:rsidP="00EF49F5">
      <w:pPr>
        <w:pStyle w:val="Akapitzlist"/>
        <w:numPr>
          <w:ilvl w:val="1"/>
          <w:numId w:val="13"/>
        </w:numPr>
        <w:tabs>
          <w:tab w:val="num" w:pos="340"/>
          <w:tab w:val="left" w:pos="3920"/>
        </w:tabs>
        <w:ind w:left="567" w:right="22" w:hanging="283"/>
        <w:jc w:val="both"/>
        <w:rPr>
          <w:rFonts w:ascii="Arial" w:hAnsi="Arial" w:cs="Arial"/>
          <w:b/>
          <w:sz w:val="20"/>
          <w:szCs w:val="20"/>
        </w:rPr>
      </w:pPr>
      <w:r w:rsidRPr="007B1D09">
        <w:rPr>
          <w:rFonts w:ascii="Arial" w:hAnsi="Arial" w:cs="Arial"/>
          <w:b/>
          <w:sz w:val="20"/>
          <w:szCs w:val="20"/>
        </w:rPr>
        <w:t>dysponowania odpowiednim osobami zdolnymi do wykonania zamówienia:</w:t>
      </w:r>
    </w:p>
    <w:p w:rsidR="0025043F" w:rsidRDefault="00957CAE" w:rsidP="0025043F">
      <w:pPr>
        <w:pStyle w:val="Akapitzlist"/>
        <w:numPr>
          <w:ilvl w:val="0"/>
          <w:numId w:val="14"/>
        </w:numPr>
        <w:tabs>
          <w:tab w:val="left" w:pos="3920"/>
        </w:tabs>
        <w:ind w:left="851" w:right="2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6458F2" w:rsidRPr="006458F2">
        <w:rPr>
          <w:rFonts w:ascii="Arial" w:hAnsi="Arial" w:cs="Arial"/>
          <w:sz w:val="20"/>
          <w:szCs w:val="20"/>
        </w:rPr>
        <w:t>ama</w:t>
      </w:r>
      <w:r w:rsidR="006458F2">
        <w:rPr>
          <w:rFonts w:ascii="Arial" w:hAnsi="Arial" w:cs="Arial"/>
          <w:sz w:val="20"/>
          <w:szCs w:val="20"/>
        </w:rPr>
        <w:t>wiający nie stawia szczegółowych wymagań w zakresie spełnienia tego warunku.</w:t>
      </w:r>
    </w:p>
    <w:p w:rsidR="006458F2" w:rsidRPr="006458F2" w:rsidRDefault="006458F2" w:rsidP="006458F2">
      <w:pPr>
        <w:pStyle w:val="Akapitzlist"/>
        <w:tabs>
          <w:tab w:val="left" w:pos="3920"/>
        </w:tabs>
        <w:ind w:left="851" w:right="22"/>
        <w:jc w:val="both"/>
        <w:rPr>
          <w:rFonts w:ascii="Arial" w:hAnsi="Arial" w:cs="Arial"/>
          <w:sz w:val="20"/>
          <w:szCs w:val="20"/>
        </w:rPr>
      </w:pPr>
    </w:p>
    <w:p w:rsidR="0025043F" w:rsidRPr="0025043F" w:rsidRDefault="00957CAE" w:rsidP="00DF13B4">
      <w:pPr>
        <w:tabs>
          <w:tab w:val="left" w:pos="3920"/>
        </w:tabs>
        <w:ind w:left="720" w:right="22" w:hanging="436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Opis sposobu</w:t>
      </w:r>
      <w:r w:rsidR="0025043F" w:rsidRPr="0025043F">
        <w:rPr>
          <w:rFonts w:ascii="Arial" w:hAnsi="Arial" w:cs="Arial"/>
          <w:sz w:val="20"/>
          <w:u w:val="single"/>
        </w:rPr>
        <w:t xml:space="preserve"> dokonania oceny spełniania warunku:</w:t>
      </w:r>
    </w:p>
    <w:p w:rsidR="00EF49F5" w:rsidRPr="004936F6" w:rsidRDefault="006458F2" w:rsidP="00DF13B4">
      <w:pPr>
        <w:pStyle w:val="Akapitzlist"/>
        <w:tabs>
          <w:tab w:val="left" w:pos="3920"/>
        </w:tabs>
        <w:autoSpaceDE w:val="0"/>
        <w:autoSpaceDN w:val="0"/>
        <w:adjustRightInd w:val="0"/>
        <w:ind w:left="709" w:right="22"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EF49F5" w:rsidRPr="00E30797">
        <w:rPr>
          <w:rFonts w:ascii="Arial" w:hAnsi="Arial" w:cs="Arial"/>
          <w:sz w:val="20"/>
          <w:szCs w:val="20"/>
        </w:rPr>
        <w:t xml:space="preserve">ykonawca </w:t>
      </w:r>
      <w:r w:rsidR="0032565A">
        <w:rPr>
          <w:rFonts w:ascii="Arial" w:hAnsi="Arial" w:cs="Arial"/>
          <w:sz w:val="20"/>
          <w:szCs w:val="20"/>
        </w:rPr>
        <w:t xml:space="preserve">potwierdza spełnienie tego warunku poprzez złożenie oświadczenia – </w:t>
      </w:r>
      <w:r w:rsidR="0032565A" w:rsidRPr="00561069">
        <w:rPr>
          <w:rFonts w:ascii="Arial" w:hAnsi="Arial" w:cs="Arial"/>
          <w:b/>
          <w:i/>
          <w:sz w:val="20"/>
          <w:szCs w:val="20"/>
        </w:rPr>
        <w:t>załącznik nr</w:t>
      </w:r>
      <w:r w:rsidR="004718F9" w:rsidRPr="00561069">
        <w:rPr>
          <w:rFonts w:ascii="Arial" w:hAnsi="Arial" w:cs="Arial"/>
          <w:b/>
          <w:i/>
          <w:sz w:val="20"/>
          <w:szCs w:val="20"/>
        </w:rPr>
        <w:t xml:space="preserve"> </w:t>
      </w:r>
      <w:r w:rsidR="00561069" w:rsidRPr="00561069">
        <w:rPr>
          <w:rFonts w:ascii="Arial" w:hAnsi="Arial" w:cs="Arial"/>
          <w:b/>
          <w:i/>
          <w:sz w:val="20"/>
          <w:szCs w:val="20"/>
        </w:rPr>
        <w:t>3</w:t>
      </w:r>
      <w:r w:rsidR="004718F9">
        <w:rPr>
          <w:rFonts w:ascii="Arial" w:hAnsi="Arial" w:cs="Arial"/>
          <w:sz w:val="20"/>
          <w:szCs w:val="20"/>
        </w:rPr>
        <w:t>.</w:t>
      </w:r>
    </w:p>
    <w:p w:rsidR="006458F2" w:rsidRPr="004936F6" w:rsidRDefault="006458F2" w:rsidP="00DF13B4">
      <w:pPr>
        <w:pStyle w:val="Akapitzlist"/>
        <w:tabs>
          <w:tab w:val="left" w:pos="3920"/>
        </w:tabs>
        <w:autoSpaceDE w:val="0"/>
        <w:autoSpaceDN w:val="0"/>
        <w:adjustRightInd w:val="0"/>
        <w:ind w:left="709" w:right="22" w:hanging="436"/>
        <w:jc w:val="both"/>
        <w:rPr>
          <w:rFonts w:ascii="Arial" w:hAnsi="Arial" w:cs="Arial"/>
          <w:bCs/>
          <w:sz w:val="20"/>
          <w:szCs w:val="20"/>
        </w:rPr>
      </w:pPr>
    </w:p>
    <w:p w:rsidR="0025043F" w:rsidRPr="007B1D09" w:rsidRDefault="00DF13B4" w:rsidP="0025043F">
      <w:pPr>
        <w:pStyle w:val="Akapitzlist"/>
        <w:numPr>
          <w:ilvl w:val="1"/>
          <w:numId w:val="13"/>
        </w:numPr>
        <w:tabs>
          <w:tab w:val="num" w:pos="340"/>
          <w:tab w:val="left" w:pos="3920"/>
        </w:tabs>
        <w:ind w:left="567" w:right="22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sytuacji </w:t>
      </w:r>
      <w:r w:rsidR="0047788E">
        <w:rPr>
          <w:rFonts w:ascii="Arial" w:hAnsi="Arial" w:cs="Arial"/>
          <w:b/>
          <w:sz w:val="20"/>
          <w:szCs w:val="20"/>
        </w:rPr>
        <w:t>ekonomicznej i finansowej zapewniającej wykonanie zamówienia</w:t>
      </w:r>
      <w:r w:rsidR="0025043F" w:rsidRPr="007B1D09">
        <w:rPr>
          <w:rFonts w:ascii="Arial" w:hAnsi="Arial" w:cs="Arial"/>
          <w:b/>
          <w:sz w:val="20"/>
          <w:szCs w:val="20"/>
        </w:rPr>
        <w:t>:</w:t>
      </w:r>
    </w:p>
    <w:p w:rsidR="005C0384" w:rsidRPr="005C0384" w:rsidRDefault="005C0384" w:rsidP="0025043F">
      <w:pPr>
        <w:pStyle w:val="Akapitzlist"/>
        <w:numPr>
          <w:ilvl w:val="0"/>
          <w:numId w:val="14"/>
        </w:numPr>
        <w:tabs>
          <w:tab w:val="num" w:pos="340"/>
          <w:tab w:val="left" w:pos="3920"/>
        </w:tabs>
        <w:autoSpaceDE w:val="0"/>
        <w:autoSpaceDN w:val="0"/>
        <w:adjustRightInd w:val="0"/>
        <w:ind w:left="851" w:right="22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ubezpieczony od odpowiedzialności cywilnej w zakresie prowadzenia działalności związanej z przedmiotem zamówienia na kwotę co najmniej </w:t>
      </w:r>
      <w:r w:rsidR="00811CC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00 tys. PLN</w:t>
      </w:r>
    </w:p>
    <w:p w:rsidR="00C51F62" w:rsidRDefault="00C51F62" w:rsidP="00C51F62">
      <w:pPr>
        <w:pStyle w:val="Akapitzlist"/>
        <w:tabs>
          <w:tab w:val="left" w:pos="3920"/>
        </w:tabs>
        <w:ind w:left="1429" w:right="22" w:hanging="1145"/>
        <w:jc w:val="both"/>
        <w:rPr>
          <w:rFonts w:ascii="Arial" w:hAnsi="Arial" w:cs="Arial"/>
          <w:sz w:val="20"/>
          <w:u w:val="single"/>
        </w:rPr>
      </w:pPr>
    </w:p>
    <w:p w:rsidR="00C51F62" w:rsidRPr="00C51F62" w:rsidRDefault="00957CAE" w:rsidP="00C51F62">
      <w:pPr>
        <w:pStyle w:val="Akapitzlist"/>
        <w:tabs>
          <w:tab w:val="left" w:pos="3920"/>
        </w:tabs>
        <w:ind w:left="1429" w:right="22" w:hanging="1145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Opis sposobu</w:t>
      </w:r>
      <w:r w:rsidR="00C51F62" w:rsidRPr="00C51F62">
        <w:rPr>
          <w:rFonts w:ascii="Arial" w:hAnsi="Arial" w:cs="Arial"/>
          <w:sz w:val="20"/>
          <w:u w:val="single"/>
        </w:rPr>
        <w:t xml:space="preserve"> dokonania oceny spełniania warunku:</w:t>
      </w:r>
    </w:p>
    <w:p w:rsidR="0025043F" w:rsidRPr="00C51F62" w:rsidRDefault="0025043F" w:rsidP="00925103">
      <w:pPr>
        <w:tabs>
          <w:tab w:val="left" w:pos="3920"/>
        </w:tabs>
        <w:autoSpaceDE w:val="0"/>
        <w:autoSpaceDN w:val="0"/>
        <w:adjustRightInd w:val="0"/>
        <w:ind w:left="284" w:right="22"/>
        <w:jc w:val="both"/>
        <w:rPr>
          <w:rFonts w:ascii="Arial" w:hAnsi="Arial" w:cs="Arial"/>
          <w:bCs/>
          <w:sz w:val="20"/>
        </w:rPr>
      </w:pPr>
      <w:r w:rsidRPr="00C51F62">
        <w:rPr>
          <w:rFonts w:ascii="Arial" w:hAnsi="Arial" w:cs="Arial"/>
          <w:sz w:val="20"/>
        </w:rPr>
        <w:t xml:space="preserve">wykonawca potwierdza spełnienie tego warunku poprzez złożenie </w:t>
      </w:r>
      <w:r w:rsidR="00EF72A5">
        <w:rPr>
          <w:rFonts w:ascii="Arial" w:hAnsi="Arial" w:cs="Arial"/>
          <w:sz w:val="20"/>
        </w:rPr>
        <w:t xml:space="preserve">dokumentów potwierdzających ubezpieczenie od odpowiedzialności cywilnej w zakresie prowadzonej działalności </w:t>
      </w:r>
      <w:r w:rsidR="00925103">
        <w:rPr>
          <w:rFonts w:ascii="Arial" w:hAnsi="Arial" w:cs="Arial"/>
          <w:sz w:val="20"/>
        </w:rPr>
        <w:t xml:space="preserve">związanej na sumę gwarancyjną nie mniejszą niż </w:t>
      </w:r>
      <w:r w:rsidR="00D245EE">
        <w:rPr>
          <w:rFonts w:ascii="Arial" w:hAnsi="Arial" w:cs="Arial"/>
          <w:sz w:val="20"/>
        </w:rPr>
        <w:t>1</w:t>
      </w:r>
      <w:r w:rsidR="00925103">
        <w:rPr>
          <w:rFonts w:ascii="Arial" w:hAnsi="Arial" w:cs="Arial"/>
          <w:sz w:val="20"/>
        </w:rPr>
        <w:t>00 tys. PLN.</w:t>
      </w:r>
    </w:p>
    <w:p w:rsidR="0025043F" w:rsidRDefault="0025043F" w:rsidP="0025043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iCs/>
          <w:sz w:val="20"/>
        </w:rPr>
      </w:pPr>
    </w:p>
    <w:p w:rsidR="00EF49F5" w:rsidRDefault="00EF49F5" w:rsidP="00EF49F5">
      <w:pPr>
        <w:pStyle w:val="Nagwek1"/>
        <w:numPr>
          <w:ilvl w:val="0"/>
          <w:numId w:val="21"/>
        </w:numPr>
        <w:spacing w:line="240" w:lineRule="auto"/>
        <w:jc w:val="both"/>
        <w:rPr>
          <w:rFonts w:cs="Arial"/>
          <w:sz w:val="20"/>
        </w:rPr>
      </w:pPr>
      <w:bookmarkStart w:id="20" w:name="_Toc197924989"/>
      <w:bookmarkStart w:id="21" w:name="_Toc197930272"/>
      <w:bookmarkStart w:id="22" w:name="_Toc197930989"/>
      <w:bookmarkStart w:id="23" w:name="_Toc197933553"/>
      <w:r w:rsidRPr="00434F94">
        <w:rPr>
          <w:rFonts w:cs="Arial"/>
          <w:sz w:val="20"/>
        </w:rPr>
        <w:t>Wykaz oświadczeń i dokumentów</w:t>
      </w:r>
      <w:bookmarkEnd w:id="20"/>
      <w:bookmarkEnd w:id="21"/>
      <w:bookmarkEnd w:id="22"/>
      <w:bookmarkEnd w:id="23"/>
    </w:p>
    <w:p w:rsidR="00EF49F5" w:rsidRDefault="00EF49F5" w:rsidP="00EF49F5">
      <w:pPr>
        <w:numPr>
          <w:ilvl w:val="0"/>
          <w:numId w:val="3"/>
        </w:numPr>
        <w:tabs>
          <w:tab w:val="left" w:pos="360"/>
          <w:tab w:val="left" w:pos="720"/>
        </w:tabs>
        <w:ind w:right="22" w:hanging="1080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Wykonawca przedstawi niżej wymienione dokumenty:</w:t>
      </w:r>
    </w:p>
    <w:p w:rsidR="00EF49F5" w:rsidRDefault="00EF49F5" w:rsidP="00EF49F5">
      <w:pPr>
        <w:numPr>
          <w:ilvl w:val="0"/>
          <w:numId w:val="2"/>
        </w:numPr>
        <w:shd w:val="clear" w:color="auto" w:fill="FFFFFF"/>
        <w:tabs>
          <w:tab w:val="clear" w:pos="340"/>
          <w:tab w:val="num" w:pos="720"/>
        </w:tabs>
        <w:ind w:left="720" w:right="22" w:hanging="360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 xml:space="preserve">formularz ofertowy podający </w:t>
      </w:r>
      <w:r w:rsidRPr="00434F94">
        <w:rPr>
          <w:rFonts w:ascii="Arial" w:hAnsi="Arial" w:cs="Arial"/>
          <w:sz w:val="20"/>
          <w:u w:val="single"/>
        </w:rPr>
        <w:t>cenę ryczałtową</w:t>
      </w:r>
      <w:r w:rsidRPr="00434F94">
        <w:rPr>
          <w:rFonts w:ascii="Arial" w:hAnsi="Arial" w:cs="Arial"/>
          <w:sz w:val="20"/>
        </w:rPr>
        <w:t xml:space="preserve"> – </w:t>
      </w:r>
      <w:r w:rsidRPr="00434F94">
        <w:rPr>
          <w:rFonts w:ascii="Arial" w:hAnsi="Arial" w:cs="Arial"/>
          <w:b/>
          <w:i/>
          <w:sz w:val="20"/>
        </w:rPr>
        <w:t xml:space="preserve">załącznik nr </w:t>
      </w:r>
      <w:r w:rsidR="00F24816">
        <w:rPr>
          <w:rFonts w:ascii="Arial" w:hAnsi="Arial" w:cs="Arial"/>
          <w:b/>
          <w:i/>
          <w:sz w:val="20"/>
        </w:rPr>
        <w:t>4</w:t>
      </w:r>
      <w:r w:rsidRPr="00434F94">
        <w:rPr>
          <w:rFonts w:ascii="Arial" w:hAnsi="Arial" w:cs="Arial"/>
          <w:sz w:val="20"/>
        </w:rPr>
        <w:t>,</w:t>
      </w:r>
    </w:p>
    <w:p w:rsidR="00EF49F5" w:rsidRPr="00F82A10" w:rsidRDefault="00EF49F5" w:rsidP="00F82A10">
      <w:pPr>
        <w:numPr>
          <w:ilvl w:val="0"/>
          <w:numId w:val="2"/>
        </w:numPr>
        <w:tabs>
          <w:tab w:val="clear" w:pos="340"/>
          <w:tab w:val="left" w:pos="709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wykaz</w:t>
      </w:r>
      <w:r w:rsidR="0062240E" w:rsidRPr="0062240E">
        <w:rPr>
          <w:rFonts w:ascii="Arial" w:hAnsi="Arial" w:cs="Arial"/>
          <w:sz w:val="20"/>
        </w:rPr>
        <w:t xml:space="preserve"> robót blacharsko-dekarskich z podaniem ich rodzaju i war</w:t>
      </w:r>
      <w:r w:rsidR="00485010">
        <w:rPr>
          <w:rFonts w:ascii="Arial" w:hAnsi="Arial" w:cs="Arial"/>
          <w:sz w:val="20"/>
        </w:rPr>
        <w:t>tości, daty i miejsce wykonania</w:t>
      </w:r>
      <w:r w:rsidR="0062240E">
        <w:rPr>
          <w:rFonts w:ascii="Arial" w:hAnsi="Arial" w:cs="Arial"/>
          <w:sz w:val="20"/>
        </w:rPr>
        <w:t>, który w</w:t>
      </w:r>
      <w:r w:rsidR="00F25E36">
        <w:rPr>
          <w:rFonts w:ascii="Arial" w:hAnsi="Arial" w:cs="Arial"/>
          <w:sz w:val="20"/>
        </w:rPr>
        <w:t xml:space="preserve"> dowiedzie, że</w:t>
      </w:r>
      <w:r w:rsidR="008B13AF">
        <w:rPr>
          <w:rFonts w:ascii="Arial" w:hAnsi="Arial" w:cs="Arial"/>
          <w:sz w:val="20"/>
        </w:rPr>
        <w:t xml:space="preserve"> wykonawca spełnia</w:t>
      </w:r>
      <w:r w:rsidR="00F82A10">
        <w:rPr>
          <w:rFonts w:ascii="Arial" w:hAnsi="Arial" w:cs="Arial"/>
          <w:sz w:val="20"/>
        </w:rPr>
        <w:t xml:space="preserve"> warunek </w:t>
      </w:r>
      <w:r w:rsidR="00485010">
        <w:rPr>
          <w:rFonts w:ascii="Arial" w:hAnsi="Arial" w:cs="Arial"/>
          <w:sz w:val="20"/>
        </w:rPr>
        <w:t xml:space="preserve">zawarty w punkcie V ust. 1 lit. a) </w:t>
      </w:r>
      <w:r w:rsidR="00F82A10">
        <w:rPr>
          <w:rFonts w:ascii="Arial" w:hAnsi="Arial" w:cs="Arial"/>
          <w:sz w:val="20"/>
        </w:rPr>
        <w:t xml:space="preserve">- </w:t>
      </w:r>
      <w:r w:rsidRPr="00F82A10">
        <w:rPr>
          <w:rFonts w:ascii="Arial" w:hAnsi="Arial" w:cs="Arial"/>
          <w:b/>
          <w:bCs/>
          <w:i/>
          <w:iCs/>
          <w:sz w:val="20"/>
        </w:rPr>
        <w:t xml:space="preserve">załącznik nr </w:t>
      </w:r>
      <w:r w:rsidR="00F24816">
        <w:rPr>
          <w:rFonts w:ascii="Arial" w:hAnsi="Arial" w:cs="Arial"/>
          <w:b/>
          <w:bCs/>
          <w:i/>
          <w:iCs/>
          <w:sz w:val="20"/>
        </w:rPr>
        <w:t>2,</w:t>
      </w:r>
    </w:p>
    <w:p w:rsidR="003143AA" w:rsidRPr="004936F6" w:rsidRDefault="003143AA" w:rsidP="003143AA">
      <w:pPr>
        <w:numPr>
          <w:ilvl w:val="0"/>
          <w:numId w:val="2"/>
        </w:numPr>
        <w:tabs>
          <w:tab w:val="clear" w:pos="340"/>
          <w:tab w:val="left" w:pos="709"/>
        </w:tabs>
        <w:autoSpaceDE w:val="0"/>
        <w:autoSpaceDN w:val="0"/>
        <w:adjustRightInd w:val="0"/>
        <w:ind w:left="720" w:right="22" w:hanging="360"/>
        <w:jc w:val="both"/>
        <w:rPr>
          <w:rFonts w:ascii="Arial" w:hAnsi="Arial" w:cs="Arial"/>
          <w:sz w:val="20"/>
        </w:rPr>
      </w:pPr>
      <w:r w:rsidRPr="004936F6">
        <w:rPr>
          <w:rFonts w:ascii="Arial" w:hAnsi="Arial" w:cs="Arial"/>
          <w:sz w:val="20"/>
        </w:rPr>
        <w:t xml:space="preserve">oświadczenie </w:t>
      </w:r>
      <w:r w:rsidR="00E54953">
        <w:rPr>
          <w:rFonts w:ascii="Arial" w:hAnsi="Arial" w:cs="Arial"/>
          <w:sz w:val="20"/>
        </w:rPr>
        <w:t>oferenta</w:t>
      </w:r>
      <w:r w:rsidR="00AF3B2A">
        <w:rPr>
          <w:rFonts w:ascii="Arial" w:hAnsi="Arial" w:cs="Arial"/>
          <w:sz w:val="20"/>
        </w:rPr>
        <w:t xml:space="preserve"> </w:t>
      </w:r>
      <w:r w:rsidRPr="004936F6">
        <w:rPr>
          <w:rFonts w:ascii="Arial" w:hAnsi="Arial" w:cs="Arial"/>
          <w:sz w:val="20"/>
        </w:rPr>
        <w:t xml:space="preserve">– </w:t>
      </w:r>
      <w:r w:rsidRPr="004936F6">
        <w:rPr>
          <w:rFonts w:ascii="Arial" w:hAnsi="Arial" w:cs="Arial"/>
          <w:b/>
          <w:bCs/>
          <w:i/>
          <w:iCs/>
          <w:sz w:val="20"/>
        </w:rPr>
        <w:t>załącznik nr</w:t>
      </w:r>
      <w:r w:rsidR="004936F6" w:rsidRPr="004936F6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F24816">
        <w:rPr>
          <w:rFonts w:ascii="Arial" w:hAnsi="Arial" w:cs="Arial"/>
          <w:b/>
          <w:bCs/>
          <w:i/>
          <w:iCs/>
          <w:sz w:val="20"/>
        </w:rPr>
        <w:t>3</w:t>
      </w:r>
      <w:r w:rsidRPr="004936F6">
        <w:rPr>
          <w:rFonts w:ascii="Arial" w:hAnsi="Arial" w:cs="Arial"/>
          <w:b/>
          <w:bCs/>
          <w:i/>
          <w:iCs/>
          <w:sz w:val="20"/>
        </w:rPr>
        <w:t>,</w:t>
      </w:r>
    </w:p>
    <w:p w:rsidR="0025043F" w:rsidRPr="00A10774" w:rsidRDefault="00A10774" w:rsidP="00A10774">
      <w:pPr>
        <w:numPr>
          <w:ilvl w:val="0"/>
          <w:numId w:val="2"/>
        </w:numPr>
        <w:tabs>
          <w:tab w:val="clear" w:pos="340"/>
          <w:tab w:val="left" w:pos="709"/>
        </w:tabs>
        <w:autoSpaceDE w:val="0"/>
        <w:autoSpaceDN w:val="0"/>
        <w:adjustRightInd w:val="0"/>
        <w:ind w:left="720" w:right="22" w:hanging="360"/>
        <w:jc w:val="both"/>
        <w:rPr>
          <w:rFonts w:ascii="Arial" w:hAnsi="Arial" w:cs="Arial"/>
          <w:bCs/>
          <w:sz w:val="20"/>
        </w:rPr>
      </w:pPr>
      <w:r w:rsidRPr="00A10774">
        <w:rPr>
          <w:rFonts w:ascii="Arial" w:hAnsi="Arial" w:cs="Arial"/>
          <w:sz w:val="20"/>
        </w:rPr>
        <w:t xml:space="preserve">dokument potwierdzający ubezpieczenie od odpowiedzialności cywilnej w zakresie prowadzonej działalności związanej </w:t>
      </w:r>
      <w:r w:rsidR="00811CC9">
        <w:rPr>
          <w:rFonts w:ascii="Arial" w:hAnsi="Arial" w:cs="Arial"/>
          <w:sz w:val="20"/>
        </w:rPr>
        <w:t xml:space="preserve">z przedmiotem zamówienia </w:t>
      </w:r>
      <w:r w:rsidRPr="00A10774">
        <w:rPr>
          <w:rFonts w:ascii="Arial" w:hAnsi="Arial" w:cs="Arial"/>
          <w:sz w:val="20"/>
        </w:rPr>
        <w:t xml:space="preserve">na sumę gwarancyjną nie mniejszą niż </w:t>
      </w:r>
      <w:r w:rsidR="00811CC9">
        <w:rPr>
          <w:rFonts w:ascii="Arial" w:hAnsi="Arial" w:cs="Arial"/>
          <w:sz w:val="20"/>
        </w:rPr>
        <w:t>1</w:t>
      </w:r>
      <w:r w:rsidRPr="00A10774">
        <w:rPr>
          <w:rFonts w:ascii="Arial" w:hAnsi="Arial" w:cs="Arial"/>
          <w:sz w:val="20"/>
        </w:rPr>
        <w:t>00 tys. PLN.</w:t>
      </w:r>
    </w:p>
    <w:p w:rsidR="00EF49F5" w:rsidRPr="00434F94" w:rsidRDefault="00EF49F5" w:rsidP="00EF49F5">
      <w:pPr>
        <w:numPr>
          <w:ilvl w:val="1"/>
          <w:numId w:val="15"/>
        </w:numPr>
        <w:shd w:val="clear" w:color="auto" w:fill="FFFFFF"/>
        <w:ind w:left="360" w:right="22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Dokumenty są składane w formie</w:t>
      </w:r>
      <w:r>
        <w:rPr>
          <w:rFonts w:ascii="Arial" w:hAnsi="Arial" w:cs="Arial"/>
          <w:sz w:val="20"/>
        </w:rPr>
        <w:t xml:space="preserve"> tradycyjnej listownie lub w formie</w:t>
      </w:r>
      <w:r w:rsidRPr="00434F94">
        <w:rPr>
          <w:rFonts w:ascii="Arial" w:hAnsi="Arial" w:cs="Arial"/>
          <w:sz w:val="20"/>
        </w:rPr>
        <w:t xml:space="preserve"> </w:t>
      </w:r>
      <w:r w:rsidR="005F5783">
        <w:rPr>
          <w:rFonts w:ascii="Arial" w:hAnsi="Arial" w:cs="Arial"/>
          <w:sz w:val="20"/>
        </w:rPr>
        <w:t>skanów na adres e-mail.</w:t>
      </w:r>
      <w:r w:rsidRPr="00434F94">
        <w:rPr>
          <w:rFonts w:ascii="Arial" w:hAnsi="Arial" w:cs="Arial"/>
          <w:sz w:val="20"/>
        </w:rPr>
        <w:t xml:space="preserve"> </w:t>
      </w:r>
    </w:p>
    <w:p w:rsidR="00EF49F5" w:rsidRDefault="00EF49F5" w:rsidP="00EF49F5">
      <w:pPr>
        <w:numPr>
          <w:ilvl w:val="1"/>
          <w:numId w:val="15"/>
        </w:numPr>
        <w:shd w:val="clear" w:color="auto" w:fill="FFFFFF"/>
        <w:ind w:left="360" w:right="22"/>
        <w:jc w:val="both"/>
        <w:rPr>
          <w:rFonts w:ascii="Arial" w:hAnsi="Arial" w:cs="Arial"/>
          <w:sz w:val="20"/>
        </w:rPr>
      </w:pPr>
      <w:r w:rsidRPr="00BD2432">
        <w:rPr>
          <w:rFonts w:ascii="Arial" w:hAnsi="Arial" w:cs="Arial"/>
          <w:sz w:val="20"/>
        </w:rPr>
        <w:t>Brak jakiegokolwiek z wyżej wymienionych dokumentów spowoduje wykluczenie wykonawcy z pos</w:t>
      </w:r>
      <w:r>
        <w:rPr>
          <w:rFonts w:ascii="Arial" w:hAnsi="Arial" w:cs="Arial"/>
          <w:sz w:val="20"/>
        </w:rPr>
        <w:t>tępowania lub odrzucenie oferty.</w:t>
      </w:r>
    </w:p>
    <w:p w:rsidR="00EF49F5" w:rsidRPr="00BD2432" w:rsidRDefault="00EF49F5" w:rsidP="00EF49F5">
      <w:pPr>
        <w:shd w:val="clear" w:color="auto" w:fill="FFFFFF"/>
        <w:ind w:left="360" w:right="22"/>
        <w:jc w:val="both"/>
        <w:rPr>
          <w:rFonts w:ascii="Arial" w:hAnsi="Arial" w:cs="Arial"/>
          <w:sz w:val="20"/>
        </w:rPr>
      </w:pPr>
    </w:p>
    <w:p w:rsidR="00EF49F5" w:rsidRDefault="00EF49F5" w:rsidP="00EF49F5">
      <w:pPr>
        <w:pStyle w:val="Nagwek1"/>
        <w:numPr>
          <w:ilvl w:val="0"/>
          <w:numId w:val="21"/>
        </w:numPr>
        <w:tabs>
          <w:tab w:val="clear" w:pos="340"/>
          <w:tab w:val="num" w:pos="426"/>
        </w:tabs>
        <w:spacing w:line="240" w:lineRule="auto"/>
        <w:ind w:left="426" w:hanging="426"/>
        <w:jc w:val="both"/>
        <w:rPr>
          <w:rFonts w:cs="Arial"/>
          <w:sz w:val="20"/>
        </w:rPr>
      </w:pPr>
      <w:bookmarkStart w:id="24" w:name="_Toc197924990"/>
      <w:bookmarkStart w:id="25" w:name="_Toc197930273"/>
      <w:bookmarkStart w:id="26" w:name="_Toc197930990"/>
      <w:bookmarkStart w:id="27" w:name="_Toc197933554"/>
      <w:r w:rsidRPr="00434F94">
        <w:rPr>
          <w:rFonts w:cs="Arial"/>
          <w:sz w:val="20"/>
        </w:rPr>
        <w:t>Informacje o sposobie porozumiewania się zamawiającego z wykonawcami</w:t>
      </w:r>
      <w:r>
        <w:rPr>
          <w:rFonts w:cs="Arial"/>
          <w:sz w:val="20"/>
        </w:rPr>
        <w:t>.</w:t>
      </w:r>
      <w:bookmarkEnd w:id="24"/>
      <w:bookmarkEnd w:id="25"/>
      <w:bookmarkEnd w:id="26"/>
      <w:bookmarkEnd w:id="27"/>
    </w:p>
    <w:p w:rsidR="00EF49F5" w:rsidRDefault="00EF49F5" w:rsidP="00EF49F5">
      <w:pPr>
        <w:pStyle w:val="NormalnyWeb"/>
        <w:spacing w:before="0" w:beforeAutospacing="0" w:after="0" w:line="276" w:lineRule="auto"/>
        <w:ind w:left="425" w:right="23"/>
        <w:jc w:val="both"/>
      </w:pPr>
      <w:r w:rsidRPr="00C83E9D">
        <w:rPr>
          <w:rFonts w:ascii="Arial" w:hAnsi="Arial" w:cs="Arial"/>
          <w:sz w:val="20"/>
          <w:szCs w:val="20"/>
        </w:rPr>
        <w:t xml:space="preserve">Do kontaktu w sprawie zamówienia upoważniony </w:t>
      </w:r>
      <w:r w:rsidR="001F3C84">
        <w:rPr>
          <w:rFonts w:ascii="Arial" w:hAnsi="Arial" w:cs="Arial"/>
          <w:sz w:val="20"/>
          <w:szCs w:val="20"/>
        </w:rPr>
        <w:t xml:space="preserve">jest dyrektor Irena Mickiewicz </w:t>
      </w:r>
      <w:hyperlink r:id="rId9" w:history="1">
        <w:r w:rsidR="001F3C84" w:rsidRPr="00981598">
          <w:rPr>
            <w:rStyle w:val="Hipercze"/>
            <w:rFonts w:ascii="Arial" w:hAnsi="Arial" w:cs="Arial"/>
            <w:sz w:val="20"/>
            <w:szCs w:val="20"/>
          </w:rPr>
          <w:t>spzop@list.pl</w:t>
        </w:r>
      </w:hyperlink>
      <w:r w:rsidR="001F3C8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F3C84">
        <w:rPr>
          <w:rFonts w:ascii="Arial" w:hAnsi="Arial" w:cs="Arial"/>
          <w:sz w:val="20"/>
          <w:szCs w:val="20"/>
        </w:rPr>
        <w:t>tel</w:t>
      </w:r>
      <w:proofErr w:type="spellEnd"/>
      <w:r w:rsidR="001F3C84">
        <w:rPr>
          <w:rFonts w:ascii="Arial" w:hAnsi="Arial" w:cs="Arial"/>
          <w:sz w:val="20"/>
          <w:szCs w:val="20"/>
        </w:rPr>
        <w:t xml:space="preserve"> 512492968 </w:t>
      </w:r>
    </w:p>
    <w:p w:rsidR="00EF49F5" w:rsidRPr="00655862" w:rsidRDefault="00EF49F5" w:rsidP="00EF49F5">
      <w:pPr>
        <w:pStyle w:val="Nagwek1"/>
        <w:numPr>
          <w:ilvl w:val="0"/>
          <w:numId w:val="21"/>
        </w:numPr>
        <w:tabs>
          <w:tab w:val="clear" w:pos="340"/>
          <w:tab w:val="num" w:pos="426"/>
        </w:tabs>
        <w:spacing w:line="240" w:lineRule="auto"/>
        <w:ind w:left="426" w:hanging="426"/>
        <w:rPr>
          <w:rFonts w:cs="Arial"/>
          <w:sz w:val="20"/>
        </w:rPr>
      </w:pPr>
      <w:bookmarkStart w:id="28" w:name="_Toc197924993"/>
      <w:bookmarkStart w:id="29" w:name="_Toc197930276"/>
      <w:bookmarkStart w:id="30" w:name="_Toc197930993"/>
      <w:bookmarkStart w:id="31" w:name="_Toc197933557"/>
      <w:r w:rsidRPr="00655862">
        <w:rPr>
          <w:rFonts w:cs="Arial"/>
          <w:sz w:val="20"/>
        </w:rPr>
        <w:lastRenderedPageBreak/>
        <w:t>Miejsce oraz termin składania ofert</w:t>
      </w:r>
      <w:bookmarkEnd w:id="28"/>
      <w:bookmarkEnd w:id="29"/>
      <w:bookmarkEnd w:id="30"/>
      <w:bookmarkEnd w:id="31"/>
    </w:p>
    <w:p w:rsidR="00EF49F5" w:rsidRPr="00655862" w:rsidRDefault="00EF49F5" w:rsidP="00EF49F5">
      <w:pPr>
        <w:numPr>
          <w:ilvl w:val="0"/>
          <w:numId w:val="26"/>
        </w:numPr>
        <w:tabs>
          <w:tab w:val="clear" w:pos="340"/>
          <w:tab w:val="left" w:pos="567"/>
        </w:tabs>
        <w:ind w:left="567" w:right="22" w:hanging="283"/>
        <w:jc w:val="both"/>
        <w:rPr>
          <w:rFonts w:ascii="Arial" w:hAnsi="Arial" w:cs="Arial"/>
          <w:b/>
          <w:sz w:val="20"/>
        </w:rPr>
      </w:pPr>
      <w:r w:rsidRPr="00655862">
        <w:rPr>
          <w:rFonts w:ascii="Arial" w:hAnsi="Arial" w:cs="Arial"/>
          <w:sz w:val="20"/>
        </w:rPr>
        <w:t xml:space="preserve">Oferty należy </w:t>
      </w:r>
      <w:r>
        <w:rPr>
          <w:rFonts w:ascii="Arial" w:hAnsi="Arial" w:cs="Arial"/>
          <w:sz w:val="20"/>
        </w:rPr>
        <w:t xml:space="preserve">przesyłać na adres </w:t>
      </w:r>
      <w:r w:rsidRPr="00655862">
        <w:rPr>
          <w:rFonts w:ascii="Arial" w:hAnsi="Arial" w:cs="Arial"/>
          <w:sz w:val="20"/>
        </w:rPr>
        <w:t xml:space="preserve">zamawiającego </w:t>
      </w:r>
      <w:r>
        <w:rPr>
          <w:rFonts w:ascii="Arial" w:hAnsi="Arial" w:cs="Arial"/>
          <w:sz w:val="20"/>
        </w:rPr>
        <w:t xml:space="preserve">w formie tradycyjnej lub elektronicznie na adres e-mail: </w:t>
      </w:r>
      <w:hyperlink r:id="rId10" w:history="1">
        <w:r w:rsidR="00825EA4" w:rsidRPr="00D644A2">
          <w:rPr>
            <w:rStyle w:val="Hipercze"/>
            <w:rFonts w:ascii="Arial" w:hAnsi="Arial" w:cs="Arial"/>
            <w:sz w:val="20"/>
          </w:rPr>
          <w:t>spzop@list.pl</w:t>
        </w:r>
      </w:hyperlink>
      <w:r w:rsidR="00825EA4">
        <w:rPr>
          <w:rFonts w:ascii="Arial" w:hAnsi="Arial" w:cs="Arial"/>
          <w:sz w:val="20"/>
        </w:rPr>
        <w:t xml:space="preserve"> </w:t>
      </w:r>
      <w:r w:rsidRPr="00655862">
        <w:rPr>
          <w:rFonts w:ascii="Arial" w:hAnsi="Arial" w:cs="Arial"/>
          <w:sz w:val="20"/>
        </w:rPr>
        <w:t xml:space="preserve">w nieprzekraczalnym terminie do dnia </w:t>
      </w:r>
      <w:r w:rsidR="00C047A7">
        <w:rPr>
          <w:rFonts w:ascii="Arial" w:hAnsi="Arial" w:cs="Arial"/>
          <w:b/>
          <w:sz w:val="20"/>
        </w:rPr>
        <w:t>31.07.2020 r.</w:t>
      </w:r>
    </w:p>
    <w:p w:rsidR="00EF49F5" w:rsidRPr="00655862" w:rsidRDefault="00EF49F5" w:rsidP="00EF49F5">
      <w:pPr>
        <w:tabs>
          <w:tab w:val="left" w:pos="540"/>
          <w:tab w:val="left" w:pos="720"/>
        </w:tabs>
        <w:ind w:right="22"/>
        <w:jc w:val="both"/>
        <w:rPr>
          <w:rFonts w:ascii="Arial" w:hAnsi="Arial" w:cs="Arial"/>
          <w:sz w:val="20"/>
        </w:rPr>
      </w:pPr>
    </w:p>
    <w:p w:rsidR="00EF49F5" w:rsidRPr="00655862" w:rsidRDefault="00EF49F5" w:rsidP="00EF49F5">
      <w:pPr>
        <w:pStyle w:val="Nagwek1"/>
        <w:numPr>
          <w:ilvl w:val="0"/>
          <w:numId w:val="21"/>
        </w:numPr>
        <w:spacing w:line="240" w:lineRule="auto"/>
        <w:rPr>
          <w:rFonts w:cs="Arial"/>
          <w:sz w:val="20"/>
        </w:rPr>
      </w:pPr>
      <w:bookmarkStart w:id="32" w:name="_Toc197924994"/>
      <w:bookmarkStart w:id="33" w:name="_Toc197930277"/>
      <w:bookmarkStart w:id="34" w:name="_Toc197930994"/>
      <w:bookmarkStart w:id="35" w:name="_Toc197933558"/>
      <w:r w:rsidRPr="00655862">
        <w:rPr>
          <w:rFonts w:cs="Arial"/>
          <w:sz w:val="20"/>
        </w:rPr>
        <w:t>O</w:t>
      </w:r>
      <w:r>
        <w:rPr>
          <w:rFonts w:cs="Arial"/>
          <w:sz w:val="20"/>
        </w:rPr>
        <w:t>cena ofert i kryteria wyboru</w:t>
      </w:r>
      <w:bookmarkEnd w:id="32"/>
      <w:bookmarkEnd w:id="33"/>
      <w:bookmarkEnd w:id="34"/>
      <w:bookmarkEnd w:id="35"/>
    </w:p>
    <w:p w:rsidR="00EF49F5" w:rsidRPr="00655862" w:rsidRDefault="00EF49F5" w:rsidP="00EF49F5">
      <w:pPr>
        <w:numPr>
          <w:ilvl w:val="0"/>
          <w:numId w:val="27"/>
        </w:numPr>
        <w:tabs>
          <w:tab w:val="clear" w:pos="340"/>
          <w:tab w:val="left" w:pos="540"/>
          <w:tab w:val="num" w:pos="567"/>
          <w:tab w:val="left" w:pos="720"/>
        </w:tabs>
        <w:ind w:left="567" w:right="22" w:hanging="283"/>
        <w:jc w:val="both"/>
        <w:rPr>
          <w:rFonts w:ascii="Arial" w:hAnsi="Arial" w:cs="Arial"/>
          <w:sz w:val="20"/>
        </w:rPr>
      </w:pPr>
      <w:r w:rsidRPr="00655862">
        <w:rPr>
          <w:rFonts w:ascii="Arial" w:hAnsi="Arial" w:cs="Arial"/>
          <w:sz w:val="20"/>
        </w:rPr>
        <w:t xml:space="preserve">Cena oferty ma stanowić kwotę wynagrodzenia ryczałtowego, jaką wykonawca chce uzyskać za wykonanie całego przedmiotu zamówienia, zgodnie z określeniem tego wynagrodzenia podanym z art. 632 Kodeksu cywilnego (Dz.U. z 1964r. Nr 16, poz. 93 z </w:t>
      </w:r>
      <w:proofErr w:type="spellStart"/>
      <w:r w:rsidRPr="00655862">
        <w:rPr>
          <w:rFonts w:ascii="Arial" w:hAnsi="Arial" w:cs="Arial"/>
          <w:sz w:val="20"/>
        </w:rPr>
        <w:t>późn</w:t>
      </w:r>
      <w:proofErr w:type="spellEnd"/>
      <w:r w:rsidRPr="00655862">
        <w:rPr>
          <w:rFonts w:ascii="Arial" w:hAnsi="Arial" w:cs="Arial"/>
          <w:sz w:val="20"/>
        </w:rPr>
        <w:t>. zm.).</w:t>
      </w:r>
    </w:p>
    <w:p w:rsidR="00EF49F5" w:rsidRPr="00655862" w:rsidRDefault="00EF49F5" w:rsidP="00EF49F5">
      <w:pPr>
        <w:numPr>
          <w:ilvl w:val="0"/>
          <w:numId w:val="27"/>
        </w:numPr>
        <w:tabs>
          <w:tab w:val="clear" w:pos="340"/>
          <w:tab w:val="left" w:pos="540"/>
          <w:tab w:val="num" w:pos="567"/>
          <w:tab w:val="left" w:pos="720"/>
        </w:tabs>
        <w:ind w:left="567" w:right="22" w:hanging="283"/>
        <w:jc w:val="both"/>
        <w:rPr>
          <w:rFonts w:ascii="Arial" w:hAnsi="Arial" w:cs="Arial"/>
          <w:sz w:val="20"/>
        </w:rPr>
      </w:pPr>
      <w:r w:rsidRPr="00655862">
        <w:rPr>
          <w:rFonts w:ascii="Arial" w:hAnsi="Arial" w:cs="Arial"/>
          <w:sz w:val="20"/>
        </w:rPr>
        <w:t>Cena ofertowa powinna zawierać wszystkie koszty niezbędne do terminowego i prawidłowego zrealizowania zadania, zysk wykonawcy oraz wszystkie wymagane przepisami podatki i opłaty, a w szczególności podatek VAT.</w:t>
      </w:r>
    </w:p>
    <w:p w:rsidR="00EF49F5" w:rsidRDefault="00EF49F5" w:rsidP="00EF49F5">
      <w:pPr>
        <w:numPr>
          <w:ilvl w:val="0"/>
          <w:numId w:val="27"/>
        </w:numPr>
        <w:tabs>
          <w:tab w:val="clear" w:pos="340"/>
          <w:tab w:val="left" w:pos="540"/>
          <w:tab w:val="num" w:pos="567"/>
          <w:tab w:val="left" w:pos="720"/>
        </w:tabs>
        <w:ind w:left="567" w:right="22" w:hanging="283"/>
        <w:jc w:val="both"/>
        <w:rPr>
          <w:rFonts w:ascii="Arial" w:hAnsi="Arial" w:cs="Arial"/>
          <w:sz w:val="20"/>
        </w:rPr>
      </w:pPr>
      <w:r w:rsidRPr="00655862">
        <w:rPr>
          <w:rFonts w:ascii="Arial" w:hAnsi="Arial" w:cs="Arial"/>
          <w:sz w:val="20"/>
        </w:rPr>
        <w:t>Cena określona przez wykonawcę powinna uwzględniać upusty, jakie wykonawca oferuje.</w:t>
      </w:r>
    </w:p>
    <w:p w:rsidR="00EF49F5" w:rsidRPr="001C408C" w:rsidRDefault="00EF49F5" w:rsidP="001C408C">
      <w:pPr>
        <w:numPr>
          <w:ilvl w:val="0"/>
          <w:numId w:val="27"/>
        </w:numPr>
        <w:tabs>
          <w:tab w:val="clear" w:pos="340"/>
          <w:tab w:val="left" w:pos="540"/>
          <w:tab w:val="num" w:pos="567"/>
          <w:tab w:val="left" w:pos="709"/>
        </w:tabs>
        <w:ind w:left="567" w:right="22" w:hanging="283"/>
        <w:jc w:val="both"/>
        <w:rPr>
          <w:rFonts w:ascii="Arial" w:hAnsi="Arial" w:cs="Arial"/>
          <w:sz w:val="20"/>
        </w:rPr>
      </w:pPr>
      <w:r w:rsidRPr="00B87196">
        <w:rPr>
          <w:rFonts w:ascii="Arial" w:hAnsi="Arial" w:cs="Arial"/>
          <w:sz w:val="20"/>
        </w:rPr>
        <w:t>W przedmiotowym postępowaniu zamawiający dokona wyboru najkorzystni</w:t>
      </w:r>
      <w:r>
        <w:rPr>
          <w:rFonts w:ascii="Arial" w:hAnsi="Arial" w:cs="Arial"/>
          <w:sz w:val="20"/>
        </w:rPr>
        <w:t>ejszej oferty według kryteriów:</w:t>
      </w:r>
      <w:r w:rsidR="001C408C">
        <w:rPr>
          <w:rFonts w:ascii="Arial" w:hAnsi="Arial" w:cs="Arial"/>
          <w:sz w:val="20"/>
        </w:rPr>
        <w:t xml:space="preserve"> </w:t>
      </w:r>
      <w:r w:rsidRPr="001C408C">
        <w:rPr>
          <w:rFonts w:ascii="Arial" w:hAnsi="Arial" w:cs="Arial"/>
          <w:sz w:val="20"/>
        </w:rPr>
        <w:t xml:space="preserve">cena o wadze </w:t>
      </w:r>
      <w:r w:rsidR="001C408C" w:rsidRPr="001C408C">
        <w:rPr>
          <w:rFonts w:ascii="Arial" w:hAnsi="Arial" w:cs="Arial"/>
          <w:sz w:val="20"/>
        </w:rPr>
        <w:t>100</w:t>
      </w:r>
      <w:r w:rsidRPr="001C408C">
        <w:rPr>
          <w:rFonts w:ascii="Arial" w:hAnsi="Arial" w:cs="Arial"/>
          <w:sz w:val="20"/>
        </w:rPr>
        <w:t xml:space="preserve"> %</w:t>
      </w:r>
    </w:p>
    <w:p w:rsidR="00B60474" w:rsidRPr="00B60474" w:rsidRDefault="00B60474" w:rsidP="00B60474">
      <w:pPr>
        <w:tabs>
          <w:tab w:val="left" w:pos="709"/>
        </w:tabs>
        <w:ind w:left="567" w:right="22" w:hanging="141"/>
        <w:jc w:val="both"/>
        <w:rPr>
          <w:rFonts w:ascii="Arial" w:hAnsi="Arial" w:cs="Arial"/>
          <w:sz w:val="20"/>
        </w:rPr>
      </w:pPr>
    </w:p>
    <w:p w:rsidR="00B60474" w:rsidRPr="00B60474" w:rsidRDefault="00B60474" w:rsidP="00B60474">
      <w:pPr>
        <w:keepNext/>
        <w:numPr>
          <w:ilvl w:val="0"/>
          <w:numId w:val="21"/>
        </w:numPr>
        <w:tabs>
          <w:tab w:val="left" w:pos="540"/>
        </w:tabs>
        <w:outlineLvl w:val="0"/>
        <w:rPr>
          <w:rFonts w:ascii="Arial" w:hAnsi="Arial" w:cs="Arial"/>
          <w:b/>
          <w:iCs/>
          <w:sz w:val="20"/>
        </w:rPr>
      </w:pPr>
      <w:bookmarkStart w:id="36" w:name="_Toc197924998"/>
      <w:bookmarkStart w:id="37" w:name="_Toc197930281"/>
      <w:bookmarkStart w:id="38" w:name="_Toc197930998"/>
      <w:bookmarkStart w:id="39" w:name="_Toc197933562"/>
      <w:r w:rsidRPr="00B60474">
        <w:rPr>
          <w:rFonts w:ascii="Arial" w:hAnsi="Arial" w:cs="Arial"/>
          <w:b/>
          <w:iCs/>
          <w:sz w:val="20"/>
        </w:rPr>
        <w:t>I</w:t>
      </w:r>
      <w:bookmarkEnd w:id="36"/>
      <w:bookmarkEnd w:id="37"/>
      <w:bookmarkEnd w:id="38"/>
      <w:bookmarkEnd w:id="39"/>
      <w:r w:rsidRPr="00B60474">
        <w:rPr>
          <w:rFonts w:ascii="Arial" w:hAnsi="Arial" w:cs="Arial"/>
          <w:b/>
          <w:iCs/>
          <w:sz w:val="20"/>
        </w:rPr>
        <w:t>nformacje dodatkowe</w:t>
      </w:r>
    </w:p>
    <w:p w:rsidR="00B60474" w:rsidRPr="00B60474" w:rsidRDefault="00B60474" w:rsidP="00B60474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B60474">
        <w:rPr>
          <w:rFonts w:ascii="Arial" w:hAnsi="Arial" w:cs="Arial"/>
          <w:sz w:val="20"/>
        </w:rPr>
        <w:t xml:space="preserve">Zamawiający wymaga, aby wykonawca zawarł z nim umowę na warunkach określonych we wzorze umowy – </w:t>
      </w:r>
      <w:r w:rsidRPr="00B60474">
        <w:rPr>
          <w:rFonts w:ascii="Arial" w:hAnsi="Arial" w:cs="Arial"/>
          <w:b/>
          <w:sz w:val="20"/>
        </w:rPr>
        <w:t xml:space="preserve">załącznik nr </w:t>
      </w:r>
      <w:r w:rsidR="003B0DAF">
        <w:rPr>
          <w:rFonts w:ascii="Arial" w:hAnsi="Arial" w:cs="Arial"/>
          <w:b/>
          <w:sz w:val="20"/>
        </w:rPr>
        <w:t>5</w:t>
      </w:r>
      <w:r w:rsidRPr="00B60474">
        <w:rPr>
          <w:rFonts w:ascii="Arial" w:hAnsi="Arial" w:cs="Arial"/>
          <w:sz w:val="20"/>
        </w:rPr>
        <w:t>.</w:t>
      </w:r>
    </w:p>
    <w:p w:rsidR="00B60474" w:rsidRPr="00B60474" w:rsidRDefault="00B60474" w:rsidP="00B60474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B60474">
        <w:rPr>
          <w:rFonts w:ascii="Arial" w:hAnsi="Arial" w:cs="Arial"/>
          <w:sz w:val="20"/>
        </w:rPr>
        <w:t>W przypadku, gdy wykonawca odstąpi od podpisania umowy, zamawiający może podpisać umowę z kolejnym wykonawcą, który otrzymał najwyższą liczbę punktów.</w:t>
      </w:r>
    </w:p>
    <w:p w:rsidR="00B60474" w:rsidRPr="00B60474" w:rsidRDefault="00B60474" w:rsidP="00B60474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B60474">
        <w:rPr>
          <w:rFonts w:ascii="Arial" w:hAnsi="Arial" w:cs="Arial"/>
          <w:sz w:val="20"/>
        </w:rPr>
        <w:t>Zamawiający zastrzega dobie prawo unieważnienia postępowania bez podania przyczyn oraz możliwość niepodpisania umowy z wyłonionym wykonawcą.</w:t>
      </w:r>
    </w:p>
    <w:p w:rsidR="00B60474" w:rsidRPr="00B60474" w:rsidRDefault="00B60474" w:rsidP="00B60474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20"/>
        </w:rPr>
      </w:pPr>
      <w:r w:rsidRPr="00B60474">
        <w:rPr>
          <w:rFonts w:ascii="Arial" w:hAnsi="Arial" w:cs="Arial"/>
          <w:sz w:val="20"/>
        </w:rPr>
        <w:t>Zamawiający ma prawo zakończyć postępowanie bez wyboru wykonawcy, nie przewiduje się postępowania odwoławczego.</w:t>
      </w:r>
    </w:p>
    <w:p w:rsidR="00B60474" w:rsidRPr="00B60474" w:rsidRDefault="00B60474" w:rsidP="00B60474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20"/>
        </w:rPr>
      </w:pPr>
      <w:r w:rsidRPr="00B60474">
        <w:rPr>
          <w:rFonts w:ascii="Arial" w:hAnsi="Arial" w:cs="Arial"/>
          <w:sz w:val="20"/>
        </w:rPr>
        <w:t>Zamawiający może wezwać wykonawcę do złożenia wyjaśnień lub uzupełnień do złożonej oferty.</w:t>
      </w:r>
    </w:p>
    <w:p w:rsidR="00B60474" w:rsidRDefault="00B60474" w:rsidP="00B60474">
      <w:pPr>
        <w:tabs>
          <w:tab w:val="left" w:pos="540"/>
          <w:tab w:val="left" w:pos="720"/>
        </w:tabs>
        <w:ind w:right="22"/>
        <w:jc w:val="both"/>
        <w:rPr>
          <w:rFonts w:ascii="Arial" w:hAnsi="Arial" w:cs="Arial"/>
          <w:b/>
          <w:sz w:val="20"/>
        </w:rPr>
      </w:pPr>
    </w:p>
    <w:p w:rsidR="0073426A" w:rsidRDefault="0073426A" w:rsidP="00B60474">
      <w:pPr>
        <w:tabs>
          <w:tab w:val="left" w:pos="540"/>
          <w:tab w:val="left" w:pos="720"/>
        </w:tabs>
        <w:ind w:right="22"/>
        <w:jc w:val="both"/>
        <w:rPr>
          <w:rFonts w:ascii="Arial" w:hAnsi="Arial" w:cs="Arial"/>
          <w:b/>
          <w:sz w:val="20"/>
        </w:rPr>
      </w:pPr>
    </w:p>
    <w:p w:rsidR="0073426A" w:rsidRPr="00B60474" w:rsidRDefault="0073426A" w:rsidP="00B60474">
      <w:pPr>
        <w:tabs>
          <w:tab w:val="left" w:pos="540"/>
          <w:tab w:val="left" w:pos="720"/>
        </w:tabs>
        <w:ind w:right="22"/>
        <w:jc w:val="both"/>
        <w:rPr>
          <w:rFonts w:ascii="Arial" w:hAnsi="Arial" w:cs="Arial"/>
          <w:b/>
          <w:sz w:val="20"/>
        </w:rPr>
      </w:pPr>
    </w:p>
    <w:p w:rsidR="00EF49F5" w:rsidRPr="002E7AE0" w:rsidRDefault="002E7AE0" w:rsidP="00EF49F5">
      <w:pPr>
        <w:ind w:right="22"/>
        <w:rPr>
          <w:rFonts w:ascii="Arial" w:hAnsi="Arial" w:cs="Arial"/>
          <w:b/>
          <w:i/>
          <w:color w:val="000000"/>
          <w:spacing w:val="-3"/>
          <w:sz w:val="20"/>
        </w:rPr>
      </w:pPr>
      <w:r w:rsidRPr="002E7AE0">
        <w:rPr>
          <w:rFonts w:ascii="Arial" w:hAnsi="Arial" w:cs="Arial"/>
          <w:i/>
          <w:color w:val="000000"/>
          <w:spacing w:val="-3"/>
          <w:sz w:val="20"/>
        </w:rPr>
        <w:t xml:space="preserve">  </w:t>
      </w:r>
      <w:r>
        <w:rPr>
          <w:rFonts w:ascii="Arial" w:hAnsi="Arial" w:cs="Arial"/>
          <w:i/>
          <w:color w:val="000000"/>
          <w:spacing w:val="-3"/>
          <w:sz w:val="20"/>
        </w:rPr>
        <w:tab/>
      </w:r>
      <w:r w:rsidR="00EF49F5" w:rsidRPr="002E7AE0">
        <w:rPr>
          <w:rFonts w:ascii="Arial" w:hAnsi="Arial" w:cs="Arial"/>
          <w:b/>
          <w:i/>
          <w:color w:val="000000"/>
          <w:spacing w:val="-3"/>
          <w:sz w:val="20"/>
        </w:rPr>
        <w:t>Załączniki:</w:t>
      </w:r>
    </w:p>
    <w:p w:rsidR="002E7AE0" w:rsidRPr="002E7AE0" w:rsidRDefault="002E7AE0" w:rsidP="00EF49F5">
      <w:pPr>
        <w:ind w:right="22"/>
        <w:rPr>
          <w:rFonts w:ascii="Arial" w:hAnsi="Arial" w:cs="Arial"/>
          <w:i/>
          <w:color w:val="000000"/>
          <w:spacing w:val="-3"/>
          <w:sz w:val="20"/>
        </w:rPr>
      </w:pPr>
    </w:p>
    <w:p w:rsidR="00F1286D" w:rsidRDefault="00F1286D" w:rsidP="00AC1383">
      <w:pPr>
        <w:pStyle w:val="Akapitzlist"/>
        <w:numPr>
          <w:ilvl w:val="0"/>
          <w:numId w:val="28"/>
        </w:numPr>
        <w:ind w:right="2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Przedmiar robót</w:t>
      </w:r>
    </w:p>
    <w:p w:rsidR="00AC1383" w:rsidRPr="00992481" w:rsidRDefault="00AC1383" w:rsidP="00AC1383">
      <w:pPr>
        <w:pStyle w:val="Akapitzlist"/>
        <w:numPr>
          <w:ilvl w:val="0"/>
          <w:numId w:val="28"/>
        </w:numPr>
        <w:ind w:right="22"/>
        <w:jc w:val="both"/>
        <w:rPr>
          <w:rFonts w:ascii="Arial" w:hAnsi="Arial" w:cs="Arial"/>
          <w:i/>
          <w:sz w:val="20"/>
          <w:szCs w:val="20"/>
        </w:rPr>
      </w:pPr>
      <w:r w:rsidRPr="00992481">
        <w:rPr>
          <w:rFonts w:ascii="Arial" w:hAnsi="Arial" w:cs="Arial"/>
          <w:i/>
          <w:sz w:val="20"/>
          <w:szCs w:val="20"/>
        </w:rPr>
        <w:t xml:space="preserve">Wykaz robót </w:t>
      </w:r>
    </w:p>
    <w:p w:rsidR="009E3397" w:rsidRPr="00992481" w:rsidRDefault="00AC1383" w:rsidP="00463CAA">
      <w:pPr>
        <w:pStyle w:val="Akapitzlist"/>
        <w:numPr>
          <w:ilvl w:val="0"/>
          <w:numId w:val="28"/>
        </w:numPr>
        <w:ind w:right="22"/>
        <w:jc w:val="both"/>
        <w:rPr>
          <w:rFonts w:ascii="Arial" w:hAnsi="Arial" w:cs="Arial"/>
          <w:i/>
          <w:color w:val="000000"/>
          <w:spacing w:val="-3"/>
          <w:sz w:val="20"/>
          <w:szCs w:val="20"/>
          <w:u w:val="single"/>
        </w:rPr>
      </w:pPr>
      <w:r w:rsidRPr="00992481">
        <w:rPr>
          <w:rFonts w:ascii="Arial" w:hAnsi="Arial" w:cs="Arial"/>
          <w:i/>
          <w:sz w:val="20"/>
          <w:szCs w:val="20"/>
        </w:rPr>
        <w:t>Oświadczenie</w:t>
      </w:r>
      <w:r w:rsidR="001E1C4D" w:rsidRPr="00992481">
        <w:rPr>
          <w:rFonts w:ascii="Arial" w:hAnsi="Arial" w:cs="Arial"/>
          <w:i/>
          <w:sz w:val="20"/>
          <w:szCs w:val="20"/>
        </w:rPr>
        <w:t xml:space="preserve"> </w:t>
      </w:r>
    </w:p>
    <w:p w:rsidR="00EF49F5" w:rsidRPr="00992481" w:rsidRDefault="00EF49F5" w:rsidP="00463CAA">
      <w:pPr>
        <w:pStyle w:val="Akapitzlist"/>
        <w:numPr>
          <w:ilvl w:val="0"/>
          <w:numId w:val="28"/>
        </w:numPr>
        <w:ind w:right="22"/>
        <w:jc w:val="both"/>
        <w:rPr>
          <w:rFonts w:ascii="Arial" w:hAnsi="Arial" w:cs="Arial"/>
          <w:i/>
          <w:color w:val="000000"/>
          <w:spacing w:val="-3"/>
          <w:sz w:val="20"/>
          <w:szCs w:val="20"/>
          <w:u w:val="single"/>
        </w:rPr>
      </w:pPr>
      <w:r w:rsidRPr="00992481">
        <w:rPr>
          <w:rFonts w:ascii="Arial" w:hAnsi="Arial" w:cs="Arial"/>
          <w:i/>
          <w:sz w:val="20"/>
          <w:szCs w:val="20"/>
        </w:rPr>
        <w:t>Formularz ofertowy</w:t>
      </w:r>
    </w:p>
    <w:p w:rsidR="00EF49F5" w:rsidRDefault="00390E93" w:rsidP="00390E93">
      <w:pPr>
        <w:pStyle w:val="Akapitzlist"/>
        <w:numPr>
          <w:ilvl w:val="0"/>
          <w:numId w:val="28"/>
        </w:numPr>
        <w:ind w:right="22"/>
        <w:rPr>
          <w:rFonts w:ascii="Arial" w:hAnsi="Arial" w:cs="Arial"/>
          <w:i/>
          <w:color w:val="000000"/>
          <w:spacing w:val="-3"/>
          <w:sz w:val="20"/>
          <w:szCs w:val="20"/>
        </w:rPr>
      </w:pPr>
      <w:r w:rsidRPr="00992481">
        <w:rPr>
          <w:rFonts w:ascii="Arial" w:hAnsi="Arial" w:cs="Arial"/>
          <w:i/>
          <w:color w:val="000000"/>
          <w:spacing w:val="-3"/>
          <w:sz w:val="20"/>
          <w:szCs w:val="20"/>
        </w:rPr>
        <w:t>Projekt umowy</w:t>
      </w:r>
    </w:p>
    <w:p w:rsidR="00A174F8" w:rsidRPr="00992481" w:rsidRDefault="00A174F8" w:rsidP="00390E93">
      <w:pPr>
        <w:pStyle w:val="Akapitzlist"/>
        <w:numPr>
          <w:ilvl w:val="0"/>
          <w:numId w:val="28"/>
        </w:numPr>
        <w:ind w:right="22"/>
        <w:rPr>
          <w:rFonts w:ascii="Arial" w:hAnsi="Arial" w:cs="Arial"/>
          <w:i/>
          <w:color w:val="000000"/>
          <w:spacing w:val="-3"/>
          <w:sz w:val="20"/>
          <w:szCs w:val="20"/>
        </w:rPr>
      </w:pPr>
      <w:r>
        <w:rPr>
          <w:rFonts w:ascii="Arial" w:hAnsi="Arial" w:cs="Arial"/>
          <w:i/>
          <w:color w:val="000000"/>
          <w:spacing w:val="-3"/>
          <w:sz w:val="20"/>
          <w:szCs w:val="20"/>
        </w:rPr>
        <w:t>Plan budynku</w:t>
      </w:r>
    </w:p>
    <w:p w:rsidR="004A6405" w:rsidRDefault="00EF49F5" w:rsidP="00C047A7">
      <w:pPr>
        <w:pStyle w:val="Nagwek2"/>
        <w:ind w:firstLine="5954"/>
        <w:jc w:val="both"/>
        <w:rPr>
          <w:b w:val="0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D09">
        <w:rPr>
          <w:b w:val="0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</w:p>
    <w:p w:rsidR="004A6405" w:rsidRDefault="004A6405" w:rsidP="00C047A7">
      <w:pPr>
        <w:pStyle w:val="Nagwek2"/>
        <w:ind w:firstLine="5954"/>
        <w:jc w:val="both"/>
        <w:rPr>
          <w:b w:val="0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A6405" w:rsidRDefault="004A6405" w:rsidP="00C047A7">
      <w:pPr>
        <w:pStyle w:val="Nagwek2"/>
        <w:ind w:firstLine="5954"/>
        <w:jc w:val="both"/>
        <w:rPr>
          <w:b w:val="0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A6405" w:rsidRDefault="004A6405" w:rsidP="00C047A7">
      <w:pPr>
        <w:pStyle w:val="Nagwek2"/>
        <w:ind w:firstLine="5954"/>
        <w:jc w:val="both"/>
        <w:rPr>
          <w:b w:val="0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A6405" w:rsidRDefault="004A6405" w:rsidP="00C047A7">
      <w:pPr>
        <w:pStyle w:val="Nagwek2"/>
        <w:ind w:firstLine="5954"/>
        <w:jc w:val="both"/>
        <w:rPr>
          <w:b w:val="0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A6405" w:rsidRDefault="004A6405" w:rsidP="00C047A7">
      <w:pPr>
        <w:pStyle w:val="Nagwek2"/>
        <w:ind w:firstLine="5954"/>
        <w:jc w:val="both"/>
        <w:rPr>
          <w:b w:val="0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A6405" w:rsidRDefault="004A6405" w:rsidP="00C047A7">
      <w:pPr>
        <w:pStyle w:val="Nagwek2"/>
        <w:ind w:firstLine="5954"/>
        <w:jc w:val="both"/>
        <w:rPr>
          <w:b w:val="0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3E55" w:rsidRDefault="00EF49F5" w:rsidP="004A6405">
      <w:pPr>
        <w:pStyle w:val="Nagwek2"/>
        <w:ind w:left="1126" w:firstLine="5954"/>
        <w:jc w:val="both"/>
        <w:rPr>
          <w:b w:val="0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D09">
        <w:rPr>
          <w:b w:val="0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047A7">
        <w:rPr>
          <w:b w:val="0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Dyrektor</w:t>
      </w:r>
    </w:p>
    <w:p w:rsidR="00C047A7" w:rsidRPr="00C047A7" w:rsidRDefault="00C047A7" w:rsidP="00C047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405">
        <w:t xml:space="preserve">  </w:t>
      </w:r>
      <w:r>
        <w:t>Irena Mickiewicz</w:t>
      </w:r>
    </w:p>
    <w:p w:rsidR="001C408C" w:rsidRDefault="001C40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6262B3" w:rsidRDefault="006262B3" w:rsidP="003B0DAF">
      <w:pPr>
        <w:jc w:val="right"/>
        <w:rPr>
          <w:rFonts w:ascii="Arial" w:hAnsi="Arial" w:cs="Arial"/>
          <w:sz w:val="20"/>
        </w:rPr>
      </w:pPr>
    </w:p>
    <w:p w:rsidR="00D44084" w:rsidRDefault="00D44084" w:rsidP="00825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rFonts w:ascii="Cambria" w:hAnsi="Cambria" w:cs="Arial"/>
          <w:b/>
          <w:noProof/>
          <w:sz w:val="24"/>
          <w:szCs w:val="24"/>
        </w:rPr>
      </w:pPr>
      <w:r w:rsidRPr="003D62E0">
        <w:rPr>
          <w:rFonts w:ascii="Cambria" w:hAnsi="Cambria" w:cs="Arial"/>
          <w:b/>
          <w:noProof/>
          <w:sz w:val="24"/>
          <w:szCs w:val="24"/>
        </w:rPr>
        <w:t>Klauzula informacyjna z art. 13 RODO</w:t>
      </w:r>
    </w:p>
    <w:p w:rsidR="00D44084" w:rsidRDefault="00D44084" w:rsidP="00D44084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825EA4" w:rsidRPr="003D62E0" w:rsidRDefault="00825EA4" w:rsidP="00D44084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D44084" w:rsidRPr="003D62E0" w:rsidRDefault="00D44084" w:rsidP="00D44084">
      <w:pPr>
        <w:suppressAutoHyphens/>
        <w:spacing w:line="360" w:lineRule="auto"/>
        <w:jc w:val="both"/>
        <w:textAlignment w:val="baseline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44084" w:rsidRPr="003D62E0" w:rsidRDefault="00D44084" w:rsidP="00D44084">
      <w:pPr>
        <w:spacing w:line="360" w:lineRule="auto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>1. administratorem danych osobowych Wykonawcy jest Samodzielny Publiczny Zespół Opieki Paliatywnej im. Jana Pawła II ul. Szpitalna 54, 16-400 Suwałki</w:t>
      </w:r>
    </w:p>
    <w:p w:rsidR="00D44084" w:rsidRPr="00425AA4" w:rsidRDefault="00D44084" w:rsidP="00D44084">
      <w:pPr>
        <w:spacing w:line="360" w:lineRule="auto"/>
        <w:rPr>
          <w:rFonts w:ascii="Arial" w:hAnsi="Arial" w:cs="Arial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 xml:space="preserve">2. dane kontaktowe inspektora ochrony danych, Bogdan Kijewski, Tel.  601391460, e-mail  </w:t>
      </w:r>
      <w:hyperlink r:id="rId11">
        <w:r w:rsidRPr="003D62E0">
          <w:rPr>
            <w:rStyle w:val="czeinternetowe"/>
            <w:rFonts w:ascii="Cambria" w:hAnsi="Cambria" w:cstheme="minorHAnsi"/>
            <w:sz w:val="16"/>
            <w:szCs w:val="16"/>
          </w:rPr>
          <w:t>mediasystem@post.pl</w:t>
        </w:r>
      </w:hyperlink>
      <w:r w:rsidRPr="003D62E0">
        <w:rPr>
          <w:rFonts w:ascii="Cambria" w:hAnsi="Cambria" w:cstheme="minorHAnsi"/>
          <w:sz w:val="16"/>
          <w:szCs w:val="16"/>
        </w:rPr>
        <w:t>3. dane osobowe Wykonawcy przetwarzane będą na podstawie art. 6 ust. 1 lit. c RODO</w:t>
      </w:r>
      <w:r w:rsidRPr="003D62E0">
        <w:rPr>
          <w:rFonts w:ascii="Cambria" w:hAnsi="Cambria" w:cstheme="minorHAnsi"/>
          <w:sz w:val="16"/>
          <w:szCs w:val="16"/>
        </w:rPr>
        <w:br/>
        <w:t xml:space="preserve"> w celu związanym z postępowaniem o udzielenie zamówienia publicznego pn. </w:t>
      </w:r>
      <w:r w:rsidR="00825EA4">
        <w:rPr>
          <w:rFonts w:ascii="Cambria" w:hAnsi="Cambria" w:cstheme="minorHAnsi"/>
          <w:sz w:val="16"/>
          <w:szCs w:val="16"/>
        </w:rPr>
        <w:t xml:space="preserve">„ </w:t>
      </w:r>
      <w:r w:rsidRPr="00425AA4">
        <w:rPr>
          <w:rFonts w:ascii="Arial" w:hAnsi="Arial" w:cs="Arial"/>
          <w:b/>
          <w:sz w:val="20"/>
        </w:rPr>
        <w:t xml:space="preserve">Zapytanie ofertowe na remont dachu </w:t>
      </w:r>
    </w:p>
    <w:p w:rsidR="00D44084" w:rsidRPr="00425AA4" w:rsidRDefault="00D44084" w:rsidP="00D44084">
      <w:pPr>
        <w:spacing w:line="360" w:lineRule="auto"/>
        <w:rPr>
          <w:rFonts w:ascii="Arial" w:hAnsi="Arial" w:cs="Arial"/>
          <w:b/>
          <w:sz w:val="20"/>
        </w:rPr>
      </w:pPr>
      <w:r w:rsidRPr="00425AA4">
        <w:rPr>
          <w:rFonts w:ascii="Arial" w:hAnsi="Arial" w:cs="Arial"/>
          <w:b/>
          <w:sz w:val="20"/>
        </w:rPr>
        <w:t>w Samodzielnym Publicznym Zespole Opieki Paliatywnej im. Jana Pawła II w Suwałkach</w:t>
      </w:r>
      <w:r w:rsidR="00825EA4" w:rsidRPr="00425AA4">
        <w:rPr>
          <w:rFonts w:ascii="Arial" w:hAnsi="Arial" w:cs="Arial"/>
          <w:b/>
          <w:sz w:val="20"/>
        </w:rPr>
        <w:t>.”</w:t>
      </w:r>
      <w:r w:rsidRPr="00425AA4">
        <w:rPr>
          <w:rFonts w:ascii="Arial" w:hAnsi="Arial" w:cs="Arial"/>
          <w:b/>
          <w:sz w:val="20"/>
        </w:rPr>
        <w:t xml:space="preserve"> </w:t>
      </w:r>
      <w:bookmarkStart w:id="40" w:name="_GoBack"/>
      <w:bookmarkEnd w:id="40"/>
    </w:p>
    <w:p w:rsidR="00D44084" w:rsidRPr="003D62E0" w:rsidRDefault="00D44084" w:rsidP="00D44084">
      <w:pPr>
        <w:spacing w:line="360" w:lineRule="auto"/>
        <w:rPr>
          <w:rFonts w:ascii="Cambria" w:hAnsi="Cambria" w:cstheme="minorHAnsi"/>
          <w:color w:val="4BACC6" w:themeColor="accent5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 xml:space="preserve"> prowadzonym w trybie </w:t>
      </w:r>
      <w:r>
        <w:rPr>
          <w:rFonts w:ascii="Cambria" w:hAnsi="Cambria" w:cstheme="minorHAnsi"/>
          <w:sz w:val="16"/>
          <w:szCs w:val="16"/>
        </w:rPr>
        <w:t>zapytania ofertowego 4/ZO/2020</w:t>
      </w:r>
    </w:p>
    <w:p w:rsidR="00D44084" w:rsidRPr="003D62E0" w:rsidRDefault="00D44084" w:rsidP="00D44084">
      <w:pPr>
        <w:spacing w:line="360" w:lineRule="auto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>4. odbiorcami danych osobowych Wykonawcy  będą osoby lub podmioty, którym udostępniona zostanie dokumentacja postępowania w oparciu o art. 8 oraz art. 96 ust. 3 ustawy z dnia 29 stycznia 2004 r. – Prawo zamówień publicznych (</w:t>
      </w:r>
      <w:proofErr w:type="spellStart"/>
      <w:r w:rsidRPr="003D62E0">
        <w:rPr>
          <w:rFonts w:ascii="Cambria" w:hAnsi="Cambria" w:cstheme="minorHAnsi"/>
          <w:sz w:val="16"/>
          <w:szCs w:val="16"/>
        </w:rPr>
        <w:t>t.j</w:t>
      </w:r>
      <w:proofErr w:type="spellEnd"/>
      <w:r w:rsidRPr="003D62E0">
        <w:rPr>
          <w:rFonts w:ascii="Cambria" w:hAnsi="Cambria" w:cstheme="minorHAnsi"/>
          <w:sz w:val="16"/>
          <w:szCs w:val="16"/>
        </w:rPr>
        <w:t xml:space="preserve">. Dz. U. z 2018 r. poz. 1986 z </w:t>
      </w:r>
      <w:proofErr w:type="spellStart"/>
      <w:r w:rsidRPr="003D62E0">
        <w:rPr>
          <w:rFonts w:ascii="Cambria" w:hAnsi="Cambria" w:cstheme="minorHAnsi"/>
          <w:sz w:val="16"/>
          <w:szCs w:val="16"/>
        </w:rPr>
        <w:t>późn</w:t>
      </w:r>
      <w:proofErr w:type="spellEnd"/>
      <w:r w:rsidRPr="003D62E0">
        <w:rPr>
          <w:rFonts w:ascii="Cambria" w:hAnsi="Cambria" w:cstheme="minorHAnsi"/>
          <w:sz w:val="16"/>
          <w:szCs w:val="16"/>
        </w:rPr>
        <w:t xml:space="preserve">. zm.), dalej „ustawą </w:t>
      </w:r>
      <w:proofErr w:type="spellStart"/>
      <w:r w:rsidRPr="003D62E0">
        <w:rPr>
          <w:rFonts w:ascii="Cambria" w:hAnsi="Cambria" w:cstheme="minorHAnsi"/>
          <w:sz w:val="16"/>
          <w:szCs w:val="16"/>
        </w:rPr>
        <w:t>Pzp</w:t>
      </w:r>
      <w:proofErr w:type="spellEnd"/>
      <w:r w:rsidRPr="003D62E0">
        <w:rPr>
          <w:rFonts w:ascii="Cambria" w:hAnsi="Cambria" w:cstheme="minorHAnsi"/>
          <w:sz w:val="16"/>
          <w:szCs w:val="16"/>
        </w:rPr>
        <w:t xml:space="preserve">”;  </w:t>
      </w:r>
    </w:p>
    <w:p w:rsidR="00D44084" w:rsidRPr="003D62E0" w:rsidRDefault="00D44084" w:rsidP="00D44084">
      <w:pPr>
        <w:spacing w:line="360" w:lineRule="auto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 xml:space="preserve">5. dane osobowe  Wykonawcy będą przechowywane, zgodnie z art. 97 ust. 1 ustawy </w:t>
      </w:r>
      <w:proofErr w:type="spellStart"/>
      <w:r w:rsidRPr="003D62E0">
        <w:rPr>
          <w:rFonts w:ascii="Cambria" w:hAnsi="Cambria" w:cstheme="minorHAnsi"/>
          <w:sz w:val="16"/>
          <w:szCs w:val="16"/>
        </w:rPr>
        <w:t>Pzp</w:t>
      </w:r>
      <w:proofErr w:type="spellEnd"/>
      <w:r w:rsidRPr="003D62E0">
        <w:rPr>
          <w:rFonts w:ascii="Cambria" w:hAnsi="Cambria" w:cstheme="minorHAnsi"/>
          <w:sz w:val="16"/>
          <w:szCs w:val="16"/>
        </w:rPr>
        <w:t>, przez okres 4 lat od dnia zakończenia postępowania o udzielenie zamówienia, a jeżeli czas trwania umowy przekracza 4 lata, okres przechowywania obejmuje cały czas trwania umowy;</w:t>
      </w:r>
    </w:p>
    <w:p w:rsidR="00D44084" w:rsidRPr="003D62E0" w:rsidRDefault="00D44084" w:rsidP="00D44084">
      <w:pPr>
        <w:spacing w:line="360" w:lineRule="auto"/>
        <w:jc w:val="both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 xml:space="preserve">6. obowiązek podania przez Wykonawcę danych osobowych bezpośrednio Wykonawcy dotyczących jest wymogiem ustawowym określonym w przepisach ustawy </w:t>
      </w:r>
      <w:proofErr w:type="spellStart"/>
      <w:r w:rsidRPr="003D62E0">
        <w:rPr>
          <w:rFonts w:ascii="Cambria" w:hAnsi="Cambria" w:cstheme="minorHAnsi"/>
          <w:sz w:val="16"/>
          <w:szCs w:val="16"/>
        </w:rPr>
        <w:t>Pzp</w:t>
      </w:r>
      <w:proofErr w:type="spellEnd"/>
      <w:r w:rsidRPr="003D62E0">
        <w:rPr>
          <w:rFonts w:ascii="Cambria" w:hAnsi="Cambria" w:cstheme="minorHAnsi"/>
          <w:sz w:val="16"/>
          <w:szCs w:val="16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D62E0">
        <w:rPr>
          <w:rFonts w:ascii="Cambria" w:hAnsi="Cambria" w:cstheme="minorHAnsi"/>
          <w:sz w:val="16"/>
          <w:szCs w:val="16"/>
        </w:rPr>
        <w:t>Pzp</w:t>
      </w:r>
      <w:proofErr w:type="spellEnd"/>
      <w:r w:rsidRPr="003D62E0">
        <w:rPr>
          <w:rFonts w:ascii="Cambria" w:hAnsi="Cambria" w:cstheme="minorHAnsi"/>
          <w:sz w:val="16"/>
          <w:szCs w:val="16"/>
        </w:rPr>
        <w:t>;</w:t>
      </w:r>
    </w:p>
    <w:p w:rsidR="00D44084" w:rsidRPr="003D62E0" w:rsidRDefault="00D44084" w:rsidP="00D44084">
      <w:pPr>
        <w:spacing w:line="360" w:lineRule="auto"/>
        <w:jc w:val="both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 xml:space="preserve">7. w odniesieniu do danych osobowych Wykonawcy decyzje nie będą </w:t>
      </w:r>
      <w:proofErr w:type="spellStart"/>
      <w:r w:rsidRPr="003D62E0">
        <w:rPr>
          <w:rFonts w:ascii="Cambria" w:hAnsi="Cambria" w:cstheme="minorHAnsi"/>
          <w:sz w:val="16"/>
          <w:szCs w:val="16"/>
        </w:rPr>
        <w:t>podejmowanew</w:t>
      </w:r>
      <w:proofErr w:type="spellEnd"/>
      <w:r w:rsidRPr="003D62E0">
        <w:rPr>
          <w:rFonts w:ascii="Cambria" w:hAnsi="Cambria" w:cstheme="minorHAnsi"/>
          <w:sz w:val="16"/>
          <w:szCs w:val="16"/>
        </w:rPr>
        <w:t xml:space="preserve"> sposób zautomatyzowany, stosowanie do art. 22 RODO;</w:t>
      </w:r>
    </w:p>
    <w:p w:rsidR="00D44084" w:rsidRPr="003D62E0" w:rsidRDefault="00D44084" w:rsidP="00D44084">
      <w:pPr>
        <w:spacing w:line="360" w:lineRule="auto"/>
        <w:jc w:val="both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>8. Wykonawca posiada:</w:t>
      </w:r>
    </w:p>
    <w:p w:rsidR="00D44084" w:rsidRPr="003D62E0" w:rsidRDefault="00D44084" w:rsidP="00D44084">
      <w:pPr>
        <w:numPr>
          <w:ilvl w:val="0"/>
          <w:numId w:val="39"/>
        </w:numPr>
        <w:suppressAutoHyphens/>
        <w:overflowPunct w:val="0"/>
        <w:spacing w:line="360" w:lineRule="auto"/>
        <w:jc w:val="both"/>
        <w:textAlignment w:val="baseline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>na podstawie art. 15 RODO prawo dostępu do danych osobowych dotyczących Wykonawcy;</w:t>
      </w:r>
    </w:p>
    <w:p w:rsidR="00D44084" w:rsidRPr="003D62E0" w:rsidRDefault="00D44084" w:rsidP="00D44084">
      <w:pPr>
        <w:numPr>
          <w:ilvl w:val="0"/>
          <w:numId w:val="39"/>
        </w:numPr>
        <w:suppressAutoHyphens/>
        <w:overflowPunct w:val="0"/>
        <w:spacing w:line="360" w:lineRule="auto"/>
        <w:jc w:val="both"/>
        <w:textAlignment w:val="baseline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>na podstawie art. 16 RODO prawo do sprostowania danych osobowych Wykonawcy</w:t>
      </w:r>
      <w:r w:rsidRPr="003D62E0">
        <w:rPr>
          <w:rFonts w:ascii="Cambria" w:hAnsi="Cambria" w:cstheme="minorHAnsi"/>
          <w:b/>
          <w:sz w:val="16"/>
          <w:szCs w:val="16"/>
          <w:vertAlign w:val="superscript"/>
        </w:rPr>
        <w:t>**</w:t>
      </w:r>
      <w:r w:rsidRPr="003D62E0">
        <w:rPr>
          <w:rFonts w:ascii="Cambria" w:hAnsi="Cambria" w:cstheme="minorHAnsi"/>
          <w:sz w:val="16"/>
          <w:szCs w:val="16"/>
        </w:rPr>
        <w:t>;</w:t>
      </w:r>
    </w:p>
    <w:p w:rsidR="00D44084" w:rsidRPr="003D62E0" w:rsidRDefault="00D44084" w:rsidP="00D44084">
      <w:pPr>
        <w:numPr>
          <w:ilvl w:val="0"/>
          <w:numId w:val="39"/>
        </w:numPr>
        <w:suppressAutoHyphens/>
        <w:overflowPunct w:val="0"/>
        <w:spacing w:line="360" w:lineRule="auto"/>
        <w:jc w:val="both"/>
        <w:textAlignment w:val="baseline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44084" w:rsidRPr="003D62E0" w:rsidRDefault="00D44084" w:rsidP="00D44084">
      <w:pPr>
        <w:numPr>
          <w:ilvl w:val="0"/>
          <w:numId w:val="39"/>
        </w:numPr>
        <w:suppressAutoHyphens/>
        <w:overflowPunct w:val="0"/>
        <w:spacing w:line="360" w:lineRule="auto"/>
        <w:jc w:val="both"/>
        <w:textAlignment w:val="baseline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>prawo do wniesienia skargi do Prezesa Urzędu Ochrony Danych Osobowych, gdy uzna Wykonawca, że przetwarzanie danych osobowych Wykonawcy  dotyczących narusza przepisy RODO;</w:t>
      </w:r>
    </w:p>
    <w:p w:rsidR="00D44084" w:rsidRPr="003D62E0" w:rsidRDefault="00D44084" w:rsidP="00D44084">
      <w:pPr>
        <w:spacing w:line="360" w:lineRule="auto"/>
        <w:jc w:val="both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>9. nie przysługuje Wykonawcy:</w:t>
      </w:r>
    </w:p>
    <w:p w:rsidR="00D44084" w:rsidRPr="003D62E0" w:rsidRDefault="00D44084" w:rsidP="00D44084">
      <w:pPr>
        <w:pStyle w:val="Akapitzlist"/>
        <w:numPr>
          <w:ilvl w:val="0"/>
          <w:numId w:val="38"/>
        </w:numPr>
        <w:overflowPunct w:val="0"/>
        <w:spacing w:line="360" w:lineRule="auto"/>
        <w:ind w:left="709" w:hanging="283"/>
        <w:jc w:val="both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>w związku z art. 17 ust. 3 lit. b, d lub e RODO prawo do usunięcia danych osobowych;</w:t>
      </w:r>
    </w:p>
    <w:p w:rsidR="00D44084" w:rsidRPr="003D62E0" w:rsidRDefault="00D44084" w:rsidP="00D44084">
      <w:pPr>
        <w:pStyle w:val="Akapitzlist"/>
        <w:numPr>
          <w:ilvl w:val="0"/>
          <w:numId w:val="38"/>
        </w:numPr>
        <w:overflowPunct w:val="0"/>
        <w:spacing w:line="360" w:lineRule="auto"/>
        <w:ind w:left="709" w:hanging="283"/>
        <w:jc w:val="both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>prawo do przenoszenia danych osobowych, o którym mowa w art. 20 RODO;</w:t>
      </w:r>
    </w:p>
    <w:p w:rsidR="00D44084" w:rsidRPr="00117B53" w:rsidRDefault="00D44084" w:rsidP="00D44084">
      <w:pPr>
        <w:pStyle w:val="Akapitzlist"/>
        <w:numPr>
          <w:ilvl w:val="0"/>
          <w:numId w:val="38"/>
        </w:numPr>
        <w:overflowPunct w:val="0"/>
        <w:spacing w:line="360" w:lineRule="auto"/>
        <w:ind w:left="709" w:hanging="283"/>
        <w:jc w:val="both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b/>
          <w:color w:val="00B0F0"/>
          <w:sz w:val="16"/>
          <w:szCs w:val="16"/>
        </w:rPr>
        <w:t>na podstawie art. 21 RODO prawo sprzeciwu, wobec przetwarzania danych osobowych, gdyż podstawą prawną przetwarzania danych osobowych Wykonawcy jest art. 6 ust. 1 lit. c RODO</w:t>
      </w:r>
      <w:r w:rsidRPr="003D62E0">
        <w:rPr>
          <w:rFonts w:ascii="Cambria" w:hAnsi="Cambria" w:cstheme="minorHAnsi"/>
          <w:color w:val="00B0F0"/>
          <w:sz w:val="16"/>
          <w:szCs w:val="16"/>
        </w:rPr>
        <w:t>.</w:t>
      </w:r>
    </w:p>
    <w:p w:rsidR="00D44084" w:rsidRDefault="00D44084" w:rsidP="00D44084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D44084" w:rsidRDefault="00D44084" w:rsidP="00D44084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D44084" w:rsidRDefault="00D44084" w:rsidP="00D44084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D44084" w:rsidRDefault="00D44084" w:rsidP="00D44084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D44084" w:rsidRDefault="00D44084" w:rsidP="00D44084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D44084" w:rsidRDefault="00D44084" w:rsidP="00D44084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3B0DAF" w:rsidRDefault="003B0DAF" w:rsidP="003B0DAF">
      <w:pPr>
        <w:jc w:val="right"/>
        <w:rPr>
          <w:rFonts w:ascii="Arial" w:hAnsi="Arial" w:cs="Arial"/>
          <w:b/>
          <w:sz w:val="20"/>
        </w:rPr>
      </w:pPr>
    </w:p>
    <w:p w:rsidR="00A944FF" w:rsidRDefault="00A944FF" w:rsidP="00A944FF">
      <w:pPr>
        <w:rPr>
          <w:rFonts w:ascii="Arial" w:hAnsi="Arial" w:cs="Arial"/>
          <w:iCs/>
          <w:sz w:val="20"/>
        </w:rPr>
      </w:pPr>
    </w:p>
    <w:p w:rsidR="007A36F9" w:rsidRDefault="007A36F9" w:rsidP="00A944FF">
      <w:pPr>
        <w:rPr>
          <w:rFonts w:ascii="Arial" w:hAnsi="Arial" w:cs="Arial"/>
          <w:iCs/>
          <w:sz w:val="20"/>
        </w:rPr>
      </w:pPr>
    </w:p>
    <w:p w:rsidR="007A36F9" w:rsidRDefault="007A36F9" w:rsidP="00A944FF">
      <w:pPr>
        <w:rPr>
          <w:rFonts w:ascii="Arial" w:hAnsi="Arial" w:cs="Arial"/>
          <w:iCs/>
          <w:sz w:val="20"/>
        </w:rPr>
      </w:pPr>
    </w:p>
    <w:p w:rsidR="00FB102B" w:rsidRDefault="00FB102B" w:rsidP="00A944FF">
      <w:pPr>
        <w:rPr>
          <w:rFonts w:ascii="Arial" w:hAnsi="Arial" w:cs="Arial"/>
          <w:iCs/>
          <w:sz w:val="20"/>
        </w:rPr>
      </w:pPr>
    </w:p>
    <w:p w:rsidR="007A36F9" w:rsidRDefault="007A36F9" w:rsidP="00A944FF">
      <w:pPr>
        <w:rPr>
          <w:rFonts w:ascii="Arial" w:hAnsi="Arial" w:cs="Arial"/>
          <w:iCs/>
          <w:sz w:val="20"/>
        </w:rPr>
      </w:pPr>
    </w:p>
    <w:p w:rsidR="007A36F9" w:rsidRDefault="007A36F9" w:rsidP="00A944FF">
      <w:pPr>
        <w:rPr>
          <w:rFonts w:ascii="Arial" w:hAnsi="Arial" w:cs="Arial"/>
          <w:iCs/>
          <w:sz w:val="20"/>
        </w:rPr>
      </w:pPr>
    </w:p>
    <w:p w:rsidR="007A36F9" w:rsidRDefault="007A36F9" w:rsidP="00A944FF">
      <w:pPr>
        <w:rPr>
          <w:rFonts w:ascii="Arial" w:hAnsi="Arial" w:cs="Arial"/>
          <w:iCs/>
          <w:sz w:val="20"/>
        </w:rPr>
      </w:pPr>
    </w:p>
    <w:p w:rsidR="00A17C7D" w:rsidRDefault="00A17C7D" w:rsidP="00A944FF">
      <w:pPr>
        <w:rPr>
          <w:rFonts w:ascii="Arial" w:hAnsi="Arial" w:cs="Arial"/>
          <w:iCs/>
          <w:sz w:val="20"/>
        </w:rPr>
      </w:pPr>
    </w:p>
    <w:p w:rsidR="007A36F9" w:rsidRDefault="007A36F9" w:rsidP="00A944FF">
      <w:pPr>
        <w:rPr>
          <w:rFonts w:ascii="Arial" w:hAnsi="Arial" w:cs="Arial"/>
          <w:iCs/>
          <w:sz w:val="20"/>
        </w:rPr>
      </w:pPr>
    </w:p>
    <w:p w:rsidR="00A944FF" w:rsidRPr="00434F94" w:rsidRDefault="00A944FF" w:rsidP="00A944FF">
      <w:pPr>
        <w:jc w:val="righ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Załącznik Nr </w:t>
      </w:r>
      <w:r w:rsidR="00320391">
        <w:rPr>
          <w:rFonts w:ascii="Arial" w:hAnsi="Arial" w:cs="Arial"/>
          <w:b/>
          <w:i/>
          <w:sz w:val="20"/>
        </w:rPr>
        <w:t>2</w:t>
      </w:r>
    </w:p>
    <w:p w:rsidR="00A944FF" w:rsidRDefault="00A944FF" w:rsidP="00A944FF">
      <w:pPr>
        <w:jc w:val="right"/>
        <w:rPr>
          <w:rFonts w:ascii="Arial" w:hAnsi="Arial" w:cs="Arial"/>
          <w:b/>
          <w:sz w:val="20"/>
        </w:rPr>
      </w:pPr>
      <w:r w:rsidRPr="00434F94">
        <w:rPr>
          <w:rFonts w:ascii="Arial" w:hAnsi="Arial" w:cs="Arial"/>
          <w:sz w:val="20"/>
        </w:rPr>
        <w:t xml:space="preserve">Numer sprawy: </w:t>
      </w:r>
      <w:r w:rsidR="00C047A7">
        <w:rPr>
          <w:rFonts w:ascii="Arial" w:hAnsi="Arial" w:cs="Arial"/>
          <w:sz w:val="20"/>
        </w:rPr>
        <w:t>4/ZO/2020</w:t>
      </w:r>
    </w:p>
    <w:p w:rsidR="00A944FF" w:rsidRDefault="00A944FF" w:rsidP="00A944FF">
      <w:pPr>
        <w:ind w:right="22"/>
        <w:jc w:val="center"/>
        <w:rPr>
          <w:rFonts w:ascii="Arial" w:hAnsi="Arial" w:cs="Arial"/>
          <w:b/>
          <w:sz w:val="20"/>
        </w:rPr>
      </w:pPr>
    </w:p>
    <w:p w:rsidR="00A944FF" w:rsidRPr="00434F94" w:rsidRDefault="00A944FF" w:rsidP="00A944FF">
      <w:pPr>
        <w:ind w:right="22"/>
        <w:jc w:val="center"/>
        <w:rPr>
          <w:rFonts w:ascii="Arial" w:hAnsi="Arial" w:cs="Arial"/>
          <w:b/>
          <w:sz w:val="20"/>
        </w:rPr>
      </w:pPr>
    </w:p>
    <w:p w:rsidR="00A944FF" w:rsidRDefault="00A944FF" w:rsidP="00A944FF">
      <w:pPr>
        <w:ind w:right="22"/>
        <w:jc w:val="center"/>
        <w:rPr>
          <w:rFonts w:ascii="Arial" w:hAnsi="Arial" w:cs="Arial"/>
          <w:b/>
          <w:sz w:val="20"/>
        </w:rPr>
      </w:pPr>
      <w:r w:rsidRPr="0062491E">
        <w:rPr>
          <w:rFonts w:ascii="Arial" w:hAnsi="Arial" w:cs="Arial"/>
          <w:b/>
        </w:rPr>
        <w:t xml:space="preserve">Wykaz wykonanych robót </w:t>
      </w:r>
    </w:p>
    <w:p w:rsidR="00A944FF" w:rsidRDefault="00A944FF" w:rsidP="00A944FF">
      <w:pPr>
        <w:ind w:right="22"/>
        <w:jc w:val="center"/>
        <w:rPr>
          <w:rFonts w:ascii="Arial" w:hAnsi="Arial" w:cs="Arial"/>
          <w:b/>
          <w:sz w:val="20"/>
        </w:rPr>
      </w:pPr>
    </w:p>
    <w:p w:rsidR="00A944FF" w:rsidRPr="00434F94" w:rsidRDefault="00A944FF" w:rsidP="00A944FF">
      <w:pPr>
        <w:ind w:right="22"/>
        <w:jc w:val="center"/>
        <w:rPr>
          <w:rFonts w:ascii="Arial" w:hAnsi="Arial" w:cs="Arial"/>
          <w:b/>
          <w:sz w:val="20"/>
        </w:rPr>
      </w:pPr>
    </w:p>
    <w:p w:rsidR="00A944FF" w:rsidRPr="00434F94" w:rsidRDefault="00A944FF" w:rsidP="00C63AF9">
      <w:pPr>
        <w:ind w:right="22"/>
        <w:jc w:val="center"/>
        <w:rPr>
          <w:rFonts w:ascii="Arial" w:hAnsi="Arial" w:cs="Arial"/>
          <w:color w:val="000000"/>
          <w:spacing w:val="-3"/>
          <w:sz w:val="20"/>
        </w:rPr>
      </w:pPr>
      <w:r w:rsidRPr="00434F94">
        <w:rPr>
          <w:rFonts w:ascii="Arial" w:hAnsi="Arial" w:cs="Arial"/>
          <w:sz w:val="20"/>
        </w:rPr>
        <w:t xml:space="preserve">Składając ofertę </w:t>
      </w:r>
      <w:r w:rsidR="00862336">
        <w:rPr>
          <w:rFonts w:ascii="Arial" w:hAnsi="Arial" w:cs="Arial"/>
          <w:sz w:val="20"/>
        </w:rPr>
        <w:t>na zapytanie ofertowe</w:t>
      </w:r>
      <w:r w:rsidRPr="00434F94">
        <w:rPr>
          <w:rFonts w:ascii="Arial" w:hAnsi="Arial" w:cs="Arial"/>
          <w:sz w:val="20"/>
        </w:rPr>
        <w:t xml:space="preserve"> na:</w:t>
      </w:r>
    </w:p>
    <w:p w:rsidR="00A944FF" w:rsidRPr="00434F94" w:rsidRDefault="00A944FF" w:rsidP="00A944FF">
      <w:pPr>
        <w:ind w:right="-157"/>
        <w:jc w:val="right"/>
        <w:rPr>
          <w:rFonts w:ascii="Arial" w:hAnsi="Arial" w:cs="Arial"/>
          <w:b/>
          <w:i/>
          <w:sz w:val="20"/>
        </w:rPr>
      </w:pPr>
    </w:p>
    <w:p w:rsidR="00C047A7" w:rsidRPr="00C83581" w:rsidRDefault="0047676A" w:rsidP="00C047A7">
      <w:pPr>
        <w:spacing w:line="360" w:lineRule="auto"/>
        <w:jc w:val="center"/>
        <w:rPr>
          <w:rFonts w:ascii="Arial" w:hAnsi="Arial" w:cs="Arial"/>
          <w:b/>
        </w:rPr>
      </w:pPr>
      <w:r w:rsidRPr="0047676A">
        <w:rPr>
          <w:rFonts w:ascii="Arial" w:hAnsi="Arial" w:cs="Arial"/>
          <w:b/>
        </w:rPr>
        <w:t xml:space="preserve">na remont dachu </w:t>
      </w:r>
      <w:r w:rsidR="00C047A7">
        <w:rPr>
          <w:rFonts w:ascii="Arial" w:hAnsi="Arial" w:cs="Arial"/>
          <w:b/>
        </w:rPr>
        <w:t xml:space="preserve">w Samodzielnym Publicznym Zespole Opieki Paliatywnej im. Jana Pawła II w Suwałkach </w:t>
      </w:r>
    </w:p>
    <w:p w:rsidR="00C047A7" w:rsidRPr="00C83581" w:rsidRDefault="00C047A7" w:rsidP="00C047A7">
      <w:pPr>
        <w:spacing w:line="360" w:lineRule="auto"/>
        <w:jc w:val="center"/>
        <w:rPr>
          <w:rFonts w:ascii="Arial" w:hAnsi="Arial" w:cs="Arial"/>
          <w:b/>
        </w:rPr>
      </w:pPr>
    </w:p>
    <w:p w:rsidR="0047676A" w:rsidRPr="0047676A" w:rsidRDefault="0047676A" w:rsidP="0047676A">
      <w:pPr>
        <w:spacing w:line="360" w:lineRule="auto"/>
        <w:jc w:val="center"/>
        <w:rPr>
          <w:rFonts w:ascii="Arial" w:hAnsi="Arial" w:cs="Arial"/>
          <w:b/>
        </w:rPr>
      </w:pPr>
    </w:p>
    <w:p w:rsidR="00A944FF" w:rsidRPr="00434F94" w:rsidRDefault="00A944FF" w:rsidP="00A944FF">
      <w:pPr>
        <w:pStyle w:val="Tekstpodstawowy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ja niżej podpisany…………………………………………………………………………………</w:t>
      </w:r>
    </w:p>
    <w:p w:rsidR="00A944FF" w:rsidRPr="00434F94" w:rsidRDefault="00A944FF" w:rsidP="00A944FF">
      <w:pPr>
        <w:pStyle w:val="Tekstpodstawowy"/>
        <w:jc w:val="both"/>
        <w:rPr>
          <w:rFonts w:ascii="Arial" w:hAnsi="Arial" w:cs="Arial"/>
          <w:bCs/>
          <w:sz w:val="20"/>
        </w:rPr>
      </w:pPr>
    </w:p>
    <w:p w:rsidR="00A944FF" w:rsidRDefault="00A944FF" w:rsidP="00A944FF">
      <w:pPr>
        <w:pStyle w:val="Tekstpodstawowy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reprezentując firmę ………………………………………………………………………………</w:t>
      </w:r>
    </w:p>
    <w:p w:rsidR="00270CCD" w:rsidRPr="00434F94" w:rsidRDefault="00270CCD" w:rsidP="00A944FF">
      <w:pPr>
        <w:pStyle w:val="Tekstpodstawowy"/>
        <w:jc w:val="both"/>
        <w:rPr>
          <w:rFonts w:ascii="Arial" w:hAnsi="Arial" w:cs="Arial"/>
          <w:bCs/>
          <w:sz w:val="20"/>
        </w:rPr>
      </w:pPr>
    </w:p>
    <w:p w:rsidR="00A944FF" w:rsidRPr="00434F94" w:rsidRDefault="00A944FF" w:rsidP="00A944FF">
      <w:pPr>
        <w:pStyle w:val="Tekstpodstawowy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 xml:space="preserve">oświadczam, że w okresie ostatnich </w:t>
      </w:r>
      <w:r w:rsidR="00A63787">
        <w:rPr>
          <w:rFonts w:ascii="Arial" w:hAnsi="Arial" w:cs="Arial"/>
          <w:bCs/>
          <w:sz w:val="20"/>
        </w:rPr>
        <w:t>5</w:t>
      </w:r>
      <w:r w:rsidRPr="00434F94">
        <w:rPr>
          <w:rFonts w:ascii="Arial" w:hAnsi="Arial" w:cs="Arial"/>
          <w:bCs/>
          <w:sz w:val="20"/>
        </w:rPr>
        <w:t xml:space="preserve"> lat przed </w:t>
      </w:r>
      <w:r w:rsidR="005F6FA0">
        <w:rPr>
          <w:rFonts w:ascii="Arial" w:hAnsi="Arial" w:cs="Arial"/>
          <w:bCs/>
          <w:sz w:val="20"/>
        </w:rPr>
        <w:t>upływem składania ofert</w:t>
      </w:r>
      <w:r w:rsidRPr="00434F94">
        <w:rPr>
          <w:rFonts w:ascii="Arial" w:hAnsi="Arial" w:cs="Arial"/>
          <w:bCs/>
          <w:sz w:val="20"/>
        </w:rPr>
        <w:t>, a jeżeli okres prowadzenia działalności jest krótszy – w tym okresie, nasza firma wykonała (zakończyła) niżej wymienione roboty odpowiadające swoim rodzajem przedmiotowi zamówienia.</w:t>
      </w:r>
    </w:p>
    <w:p w:rsidR="00A944FF" w:rsidRPr="00434F94" w:rsidRDefault="00A944FF" w:rsidP="00A944FF">
      <w:pPr>
        <w:pStyle w:val="Tekstpodstawowy"/>
        <w:jc w:val="both"/>
        <w:rPr>
          <w:rFonts w:ascii="Arial" w:hAnsi="Arial" w:cs="Arial"/>
          <w:bCs/>
          <w:sz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31"/>
        <w:gridCol w:w="2454"/>
        <w:gridCol w:w="2552"/>
        <w:gridCol w:w="1743"/>
        <w:gridCol w:w="1906"/>
      </w:tblGrid>
      <w:tr w:rsidR="00475A17" w:rsidRPr="00434F94" w:rsidTr="00B34119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A944FF" w:rsidRPr="00B34119" w:rsidRDefault="00A944FF" w:rsidP="00463CAA">
            <w:pPr>
              <w:pStyle w:val="Tekstpodstawowy"/>
              <w:ind w:left="-111" w:hanging="11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34119">
              <w:rPr>
                <w:rFonts w:ascii="Arial" w:hAnsi="Arial" w:cs="Arial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4FF" w:rsidRPr="00B34119" w:rsidRDefault="00A944FF" w:rsidP="00463CAA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34119">
              <w:rPr>
                <w:rFonts w:ascii="Arial" w:hAnsi="Arial" w:cs="Arial"/>
                <w:b/>
                <w:i/>
                <w:sz w:val="18"/>
                <w:szCs w:val="18"/>
              </w:rPr>
              <w:t>Nazwa i adres inwestora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944FF" w:rsidRPr="00B34119" w:rsidRDefault="00A944FF" w:rsidP="005F6FA0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3411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Rodzaj i zakres robót 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A944FF" w:rsidRPr="00B34119" w:rsidRDefault="00A944FF" w:rsidP="005F6FA0">
            <w:pPr>
              <w:pStyle w:val="Tekstpodstawowy"/>
              <w:ind w:left="-387" w:firstLine="1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34119">
              <w:rPr>
                <w:rFonts w:ascii="Arial" w:hAnsi="Arial" w:cs="Arial"/>
                <w:b/>
                <w:i/>
                <w:sz w:val="18"/>
                <w:szCs w:val="18"/>
              </w:rPr>
              <w:t>Wartość robót brutto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A944FF" w:rsidRPr="00B34119" w:rsidRDefault="00A944FF" w:rsidP="004110BE">
            <w:pPr>
              <w:pStyle w:val="Tekstpodstawowy"/>
              <w:ind w:hanging="209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34119">
              <w:rPr>
                <w:rFonts w:ascii="Arial" w:hAnsi="Arial" w:cs="Arial"/>
                <w:b/>
                <w:i/>
                <w:sz w:val="18"/>
                <w:szCs w:val="18"/>
              </w:rPr>
              <w:t>Termin realizacji</w:t>
            </w:r>
          </w:p>
        </w:tc>
      </w:tr>
      <w:tr w:rsidR="00475A17" w:rsidRPr="00434F94" w:rsidTr="00B34119">
        <w:tc>
          <w:tcPr>
            <w:tcW w:w="631" w:type="dxa"/>
          </w:tcPr>
          <w:p w:rsidR="00A944FF" w:rsidRPr="00434F94" w:rsidRDefault="00A944FF" w:rsidP="00463CA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A944FF" w:rsidRDefault="00A944FF" w:rsidP="00463CA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A944FF" w:rsidRDefault="00A944FF" w:rsidP="00463CA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:rsidR="00A944FF" w:rsidRPr="00434F94" w:rsidRDefault="00A944FF" w:rsidP="00463CA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A944FF" w:rsidRPr="00434F94" w:rsidRDefault="00A944FF" w:rsidP="00463CA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54" w:type="dxa"/>
          </w:tcPr>
          <w:p w:rsidR="00A944FF" w:rsidRPr="00434F94" w:rsidRDefault="00A944FF" w:rsidP="00463CA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A944FF" w:rsidRPr="00434F94" w:rsidRDefault="00A944FF" w:rsidP="00463CA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3" w:type="dxa"/>
          </w:tcPr>
          <w:p w:rsidR="00A944FF" w:rsidRPr="00434F94" w:rsidRDefault="00A944FF" w:rsidP="00463CA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6" w:type="dxa"/>
          </w:tcPr>
          <w:p w:rsidR="00A944FF" w:rsidRPr="00434F94" w:rsidRDefault="00A944FF" w:rsidP="00463CA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75A17" w:rsidRPr="00434F94" w:rsidTr="00B34119">
        <w:tc>
          <w:tcPr>
            <w:tcW w:w="631" w:type="dxa"/>
          </w:tcPr>
          <w:p w:rsidR="00A944FF" w:rsidRPr="00434F94" w:rsidRDefault="00A944FF" w:rsidP="00463CA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A944FF" w:rsidRPr="00434F94" w:rsidRDefault="00A944FF" w:rsidP="00463CA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A944FF" w:rsidRDefault="00A944FF" w:rsidP="00463CA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:rsidR="00A944FF" w:rsidRDefault="00A944FF" w:rsidP="00463CA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A944FF" w:rsidRPr="00434F94" w:rsidRDefault="00A944FF" w:rsidP="00463CA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54" w:type="dxa"/>
          </w:tcPr>
          <w:p w:rsidR="00A944FF" w:rsidRPr="00434F94" w:rsidRDefault="00A944FF" w:rsidP="00463CA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A944FF" w:rsidRPr="00434F94" w:rsidRDefault="00A944FF" w:rsidP="00463CA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3" w:type="dxa"/>
          </w:tcPr>
          <w:p w:rsidR="00A944FF" w:rsidRPr="00434F94" w:rsidRDefault="00A944FF" w:rsidP="00463CA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6" w:type="dxa"/>
          </w:tcPr>
          <w:p w:rsidR="00A944FF" w:rsidRPr="00434F94" w:rsidRDefault="00A944FF" w:rsidP="00463CA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75A17" w:rsidRPr="00434F94" w:rsidTr="00B34119">
        <w:tc>
          <w:tcPr>
            <w:tcW w:w="631" w:type="dxa"/>
          </w:tcPr>
          <w:p w:rsidR="00A944FF" w:rsidRPr="00434F94" w:rsidRDefault="00A944FF" w:rsidP="00463CA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A944FF" w:rsidRDefault="00A944FF" w:rsidP="00463CA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A944FF" w:rsidRDefault="00A944FF" w:rsidP="00463CA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  <w:p w:rsidR="00A944FF" w:rsidRPr="00434F94" w:rsidRDefault="00A944FF" w:rsidP="00463CA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A944FF" w:rsidRPr="00434F94" w:rsidRDefault="00A944FF" w:rsidP="00463CA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54" w:type="dxa"/>
          </w:tcPr>
          <w:p w:rsidR="00A944FF" w:rsidRPr="00434F94" w:rsidRDefault="00A944FF" w:rsidP="00463CA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A944FF" w:rsidRPr="00434F94" w:rsidRDefault="00A944FF" w:rsidP="00463CA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3" w:type="dxa"/>
          </w:tcPr>
          <w:p w:rsidR="00A944FF" w:rsidRPr="00434F94" w:rsidRDefault="00A944FF" w:rsidP="00463CA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6" w:type="dxa"/>
          </w:tcPr>
          <w:p w:rsidR="00A944FF" w:rsidRPr="00434F94" w:rsidRDefault="00A944FF" w:rsidP="00463CA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944FF" w:rsidRPr="00434F94" w:rsidRDefault="00A944FF" w:rsidP="00A944FF">
      <w:pPr>
        <w:ind w:right="-157"/>
        <w:rPr>
          <w:rFonts w:ascii="Arial" w:hAnsi="Arial" w:cs="Arial"/>
          <w:b/>
          <w:i/>
          <w:sz w:val="20"/>
        </w:rPr>
      </w:pPr>
    </w:p>
    <w:p w:rsidR="00A944FF" w:rsidRPr="00434F94" w:rsidRDefault="00A944FF" w:rsidP="00A944FF">
      <w:pPr>
        <w:jc w:val="both"/>
        <w:rPr>
          <w:rFonts w:ascii="Arial" w:hAnsi="Arial" w:cs="Arial"/>
          <w:i/>
          <w:sz w:val="20"/>
        </w:rPr>
      </w:pPr>
    </w:p>
    <w:p w:rsidR="00A944FF" w:rsidRPr="00434F94" w:rsidRDefault="00A944FF" w:rsidP="00A944FF">
      <w:pPr>
        <w:jc w:val="both"/>
        <w:rPr>
          <w:rFonts w:ascii="Arial" w:hAnsi="Arial" w:cs="Arial"/>
          <w:i/>
          <w:iCs/>
          <w:sz w:val="20"/>
        </w:rPr>
      </w:pPr>
      <w:r w:rsidRPr="00434F94">
        <w:rPr>
          <w:rFonts w:ascii="Arial" w:hAnsi="Arial" w:cs="Arial"/>
          <w:i/>
          <w:iCs/>
          <w:sz w:val="20"/>
        </w:rPr>
        <w:t>______________________</w:t>
      </w:r>
    </w:p>
    <w:p w:rsidR="00A944FF" w:rsidRPr="00434F94" w:rsidRDefault="00A944FF" w:rsidP="00A944FF">
      <w:pPr>
        <w:rPr>
          <w:rFonts w:ascii="Arial" w:hAnsi="Arial" w:cs="Arial"/>
          <w:iCs/>
          <w:sz w:val="20"/>
        </w:rPr>
      </w:pPr>
      <w:r w:rsidRPr="00434F94">
        <w:rPr>
          <w:rFonts w:ascii="Arial" w:hAnsi="Arial" w:cs="Arial"/>
          <w:iCs/>
          <w:sz w:val="20"/>
        </w:rPr>
        <w:t xml:space="preserve">     (miejscowość i data)</w:t>
      </w:r>
      <w:r w:rsidRPr="00434F94">
        <w:rPr>
          <w:rFonts w:ascii="Arial" w:hAnsi="Arial" w:cs="Arial"/>
          <w:iCs/>
          <w:sz w:val="20"/>
        </w:rPr>
        <w:tab/>
      </w:r>
      <w:r w:rsidRPr="00434F94">
        <w:rPr>
          <w:rFonts w:ascii="Arial" w:hAnsi="Arial" w:cs="Arial"/>
          <w:iCs/>
          <w:sz w:val="20"/>
        </w:rPr>
        <w:tab/>
      </w:r>
    </w:p>
    <w:p w:rsidR="00A944FF" w:rsidRPr="00434F94" w:rsidRDefault="00A944FF" w:rsidP="00A944FF">
      <w:pPr>
        <w:ind w:right="-157"/>
        <w:jc w:val="right"/>
        <w:rPr>
          <w:rFonts w:ascii="Arial" w:hAnsi="Arial" w:cs="Arial"/>
          <w:b/>
          <w:i/>
          <w:sz w:val="20"/>
        </w:rPr>
      </w:pPr>
    </w:p>
    <w:p w:rsidR="00A944FF" w:rsidRPr="00434F94" w:rsidRDefault="00A944FF" w:rsidP="00A944FF">
      <w:pPr>
        <w:shd w:val="clear" w:color="auto" w:fill="FFFFFF"/>
        <w:spacing w:line="317" w:lineRule="exact"/>
        <w:ind w:left="5245" w:right="383" w:firstLine="4"/>
        <w:jc w:val="both"/>
        <w:rPr>
          <w:rFonts w:ascii="Arial" w:hAnsi="Arial" w:cs="Arial"/>
          <w:color w:val="000000"/>
          <w:spacing w:val="-15"/>
          <w:sz w:val="20"/>
        </w:rPr>
      </w:pPr>
      <w:r w:rsidRPr="00434F94">
        <w:rPr>
          <w:rFonts w:ascii="Arial" w:hAnsi="Arial" w:cs="Arial"/>
          <w:color w:val="000000"/>
          <w:spacing w:val="-15"/>
          <w:sz w:val="20"/>
        </w:rPr>
        <w:t>________</w:t>
      </w:r>
      <w:r w:rsidR="004110BE">
        <w:rPr>
          <w:rFonts w:ascii="Arial" w:hAnsi="Arial" w:cs="Arial"/>
          <w:color w:val="000000"/>
          <w:spacing w:val="-15"/>
          <w:sz w:val="20"/>
        </w:rPr>
        <w:t>__________________________</w:t>
      </w:r>
    </w:p>
    <w:p w:rsidR="00A944FF" w:rsidRPr="00434F94" w:rsidRDefault="004110BE" w:rsidP="00A944FF">
      <w:pPr>
        <w:shd w:val="clear" w:color="auto" w:fill="FFFFFF"/>
        <w:spacing w:line="317" w:lineRule="exact"/>
        <w:ind w:left="426" w:right="998" w:hanging="284"/>
        <w:jc w:val="both"/>
        <w:rPr>
          <w:rFonts w:ascii="Arial" w:hAnsi="Arial" w:cs="Arial"/>
          <w:color w:val="000000"/>
          <w:spacing w:val="-15"/>
          <w:sz w:val="20"/>
        </w:rPr>
      </w:pPr>
      <w:r>
        <w:rPr>
          <w:rFonts w:ascii="Arial" w:hAnsi="Arial" w:cs="Arial"/>
          <w:color w:val="000000"/>
          <w:spacing w:val="-15"/>
          <w:sz w:val="20"/>
        </w:rPr>
        <w:t xml:space="preserve">         </w:t>
      </w:r>
      <w:r>
        <w:rPr>
          <w:rFonts w:ascii="Arial" w:hAnsi="Arial" w:cs="Arial"/>
          <w:color w:val="000000"/>
          <w:spacing w:val="-15"/>
          <w:sz w:val="20"/>
        </w:rPr>
        <w:tab/>
      </w:r>
      <w:r>
        <w:rPr>
          <w:rFonts w:ascii="Arial" w:hAnsi="Arial" w:cs="Arial"/>
          <w:color w:val="000000"/>
          <w:spacing w:val="-15"/>
          <w:sz w:val="20"/>
        </w:rPr>
        <w:tab/>
      </w:r>
      <w:r>
        <w:rPr>
          <w:rFonts w:ascii="Arial" w:hAnsi="Arial" w:cs="Arial"/>
          <w:color w:val="000000"/>
          <w:spacing w:val="-15"/>
          <w:sz w:val="20"/>
        </w:rPr>
        <w:tab/>
      </w:r>
      <w:r>
        <w:rPr>
          <w:rFonts w:ascii="Arial" w:hAnsi="Arial" w:cs="Arial"/>
          <w:color w:val="000000"/>
          <w:spacing w:val="-15"/>
          <w:sz w:val="20"/>
        </w:rPr>
        <w:tab/>
      </w:r>
      <w:r>
        <w:rPr>
          <w:rFonts w:ascii="Arial" w:hAnsi="Arial" w:cs="Arial"/>
          <w:color w:val="000000"/>
          <w:spacing w:val="-15"/>
          <w:sz w:val="20"/>
        </w:rPr>
        <w:tab/>
      </w:r>
      <w:r>
        <w:rPr>
          <w:rFonts w:ascii="Arial" w:hAnsi="Arial" w:cs="Arial"/>
          <w:color w:val="000000"/>
          <w:spacing w:val="-15"/>
          <w:sz w:val="20"/>
        </w:rPr>
        <w:tab/>
      </w:r>
      <w:r>
        <w:rPr>
          <w:rFonts w:ascii="Arial" w:hAnsi="Arial" w:cs="Arial"/>
          <w:color w:val="000000"/>
          <w:spacing w:val="-15"/>
          <w:sz w:val="20"/>
        </w:rPr>
        <w:tab/>
      </w:r>
      <w:r>
        <w:rPr>
          <w:rFonts w:ascii="Arial" w:hAnsi="Arial" w:cs="Arial"/>
          <w:color w:val="000000"/>
          <w:spacing w:val="-15"/>
          <w:sz w:val="20"/>
        </w:rPr>
        <w:tab/>
      </w:r>
      <w:r w:rsidR="00A944FF" w:rsidRPr="00434F94">
        <w:rPr>
          <w:rFonts w:ascii="Arial" w:hAnsi="Arial" w:cs="Arial"/>
          <w:color w:val="000000"/>
          <w:spacing w:val="-15"/>
          <w:sz w:val="20"/>
        </w:rPr>
        <w:t xml:space="preserve"> (podpis i pieczątka wykonawcy) </w:t>
      </w:r>
    </w:p>
    <w:p w:rsidR="00A944FF" w:rsidRPr="00434F94" w:rsidRDefault="00A944FF" w:rsidP="00A944FF">
      <w:pPr>
        <w:tabs>
          <w:tab w:val="left" w:pos="8450"/>
        </w:tabs>
        <w:rPr>
          <w:rFonts w:ascii="Arial" w:hAnsi="Arial" w:cs="Arial"/>
          <w:sz w:val="20"/>
        </w:rPr>
      </w:pPr>
    </w:p>
    <w:p w:rsidR="004110BE" w:rsidRDefault="004110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A944FF" w:rsidRPr="00434F94" w:rsidRDefault="00862336" w:rsidP="00A944FF">
      <w:pPr>
        <w:jc w:val="righ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lastRenderedPageBreak/>
        <w:t xml:space="preserve">Załącznik Nr </w:t>
      </w:r>
      <w:r w:rsidR="00320391">
        <w:rPr>
          <w:rFonts w:ascii="Arial" w:hAnsi="Arial" w:cs="Arial"/>
          <w:b/>
          <w:i/>
          <w:sz w:val="20"/>
        </w:rPr>
        <w:t>3</w:t>
      </w:r>
    </w:p>
    <w:p w:rsidR="00A944FF" w:rsidRPr="00434F94" w:rsidRDefault="0047676A" w:rsidP="00C047A7">
      <w:pPr>
        <w:jc w:val="right"/>
        <w:rPr>
          <w:rFonts w:ascii="Arial" w:hAnsi="Arial" w:cs="Arial"/>
          <w:b/>
          <w:i/>
          <w:sz w:val="20"/>
        </w:rPr>
      </w:pPr>
      <w:r w:rsidRPr="00434F94">
        <w:rPr>
          <w:rFonts w:ascii="Arial" w:hAnsi="Arial" w:cs="Arial"/>
          <w:sz w:val="20"/>
        </w:rPr>
        <w:t xml:space="preserve">Numer sprawy: </w:t>
      </w:r>
      <w:r w:rsidR="00C047A7">
        <w:rPr>
          <w:rFonts w:ascii="Arial" w:hAnsi="Arial" w:cs="Arial"/>
          <w:sz w:val="20"/>
        </w:rPr>
        <w:t>4/ZO/2020</w:t>
      </w:r>
    </w:p>
    <w:p w:rsidR="00AF3B2A" w:rsidRDefault="00AF3B2A" w:rsidP="00A944FF">
      <w:pPr>
        <w:ind w:right="24"/>
        <w:jc w:val="center"/>
        <w:rPr>
          <w:rFonts w:ascii="Arial" w:hAnsi="Arial" w:cs="Arial"/>
          <w:b/>
        </w:rPr>
      </w:pPr>
    </w:p>
    <w:p w:rsidR="00A944FF" w:rsidRPr="0062491E" w:rsidRDefault="000E01FD" w:rsidP="00A944FF">
      <w:pPr>
        <w:ind w:right="24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Oświadczenie</w:t>
      </w:r>
      <w:r w:rsidR="00DF191C">
        <w:rPr>
          <w:rFonts w:ascii="Arial" w:hAnsi="Arial" w:cs="Arial"/>
          <w:b/>
        </w:rPr>
        <w:t xml:space="preserve"> </w:t>
      </w:r>
      <w:r w:rsidR="00FB102B">
        <w:rPr>
          <w:rFonts w:ascii="Arial" w:hAnsi="Arial" w:cs="Arial"/>
          <w:b/>
        </w:rPr>
        <w:t xml:space="preserve">Oferenta </w:t>
      </w:r>
    </w:p>
    <w:p w:rsidR="00C047A7" w:rsidRPr="00C83581" w:rsidRDefault="00C047A7" w:rsidP="00C047A7">
      <w:pPr>
        <w:spacing w:line="360" w:lineRule="auto"/>
        <w:jc w:val="center"/>
        <w:rPr>
          <w:rFonts w:ascii="Arial" w:hAnsi="Arial" w:cs="Arial"/>
          <w:b/>
        </w:rPr>
      </w:pPr>
    </w:p>
    <w:p w:rsidR="00FB102B" w:rsidRDefault="00FB102B" w:rsidP="00FB102B">
      <w:pPr>
        <w:spacing w:line="276" w:lineRule="auto"/>
        <w:jc w:val="center"/>
        <w:rPr>
          <w:sz w:val="24"/>
          <w:szCs w:val="24"/>
        </w:rPr>
      </w:pPr>
    </w:p>
    <w:p w:rsidR="00FB102B" w:rsidRDefault="00FB102B" w:rsidP="00FB102B">
      <w:pPr>
        <w:spacing w:line="276" w:lineRule="auto"/>
        <w:rPr>
          <w:sz w:val="24"/>
          <w:szCs w:val="24"/>
        </w:rPr>
      </w:pPr>
    </w:p>
    <w:p w:rsidR="00FB102B" w:rsidRDefault="00FB102B" w:rsidP="00FB102B">
      <w:pPr>
        <w:spacing w:line="276" w:lineRule="auto"/>
        <w:rPr>
          <w:sz w:val="24"/>
          <w:szCs w:val="24"/>
        </w:rPr>
      </w:pPr>
      <w:r w:rsidRPr="002A6B78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</w:t>
      </w:r>
      <w:r w:rsidRPr="002A6B78">
        <w:rPr>
          <w:sz w:val="24"/>
          <w:szCs w:val="24"/>
        </w:rPr>
        <w:t>(nazwa(firma)i adres</w:t>
      </w:r>
      <w:r>
        <w:rPr>
          <w:sz w:val="24"/>
          <w:szCs w:val="24"/>
        </w:rPr>
        <w:t xml:space="preserve"> </w:t>
      </w:r>
      <w:r w:rsidRPr="002A6B78">
        <w:rPr>
          <w:sz w:val="24"/>
          <w:szCs w:val="24"/>
        </w:rPr>
        <w:t>Wykonawcy)</w:t>
      </w:r>
    </w:p>
    <w:p w:rsidR="00FB102B" w:rsidRDefault="00FB102B" w:rsidP="00FB102B">
      <w:pPr>
        <w:spacing w:line="276" w:lineRule="auto"/>
        <w:rPr>
          <w:sz w:val="24"/>
          <w:szCs w:val="24"/>
        </w:rPr>
      </w:pPr>
    </w:p>
    <w:p w:rsidR="00FB102B" w:rsidRDefault="00FB102B" w:rsidP="00FB102B">
      <w:pPr>
        <w:spacing w:line="276" w:lineRule="auto"/>
        <w:rPr>
          <w:sz w:val="24"/>
          <w:szCs w:val="24"/>
        </w:rPr>
      </w:pPr>
      <w:r w:rsidRPr="002A6B78">
        <w:rPr>
          <w:sz w:val="24"/>
          <w:szCs w:val="24"/>
        </w:rPr>
        <w:t>Niniejszym</w:t>
      </w:r>
      <w:r>
        <w:rPr>
          <w:sz w:val="24"/>
          <w:szCs w:val="24"/>
        </w:rPr>
        <w:t xml:space="preserve"> oś</w:t>
      </w:r>
      <w:r w:rsidRPr="002A6B78">
        <w:rPr>
          <w:sz w:val="24"/>
          <w:szCs w:val="24"/>
        </w:rPr>
        <w:t>wiadczam,</w:t>
      </w:r>
      <w:r>
        <w:rPr>
          <w:sz w:val="24"/>
          <w:szCs w:val="24"/>
        </w:rPr>
        <w:t xml:space="preserve"> ż</w:t>
      </w:r>
      <w:r w:rsidRPr="002A6B78">
        <w:rPr>
          <w:sz w:val="24"/>
          <w:szCs w:val="24"/>
        </w:rPr>
        <w:t>e</w:t>
      </w:r>
      <w:r>
        <w:rPr>
          <w:sz w:val="24"/>
          <w:szCs w:val="24"/>
        </w:rPr>
        <w:t xml:space="preserve"> spełniam warunki udziału w zamówieniu publicznym:</w:t>
      </w:r>
    </w:p>
    <w:p w:rsidR="00FB102B" w:rsidRDefault="00FB102B" w:rsidP="00FB102B">
      <w:pPr>
        <w:spacing w:line="276" w:lineRule="auto"/>
        <w:rPr>
          <w:sz w:val="24"/>
          <w:szCs w:val="24"/>
        </w:rPr>
      </w:pPr>
    </w:p>
    <w:p w:rsidR="00FB102B" w:rsidRDefault="00FB102B" w:rsidP="00FB102B">
      <w:pPr>
        <w:spacing w:line="276" w:lineRule="auto"/>
        <w:rPr>
          <w:sz w:val="24"/>
          <w:szCs w:val="24"/>
        </w:rPr>
      </w:pPr>
    </w:p>
    <w:p w:rsidR="00FB102B" w:rsidRDefault="00FB102B" w:rsidP="00FB102B">
      <w:pPr>
        <w:spacing w:line="276" w:lineRule="auto"/>
        <w:rPr>
          <w:sz w:val="22"/>
          <w:szCs w:val="22"/>
        </w:rPr>
      </w:pPr>
      <w:r w:rsidRPr="00C15E60">
        <w:rPr>
          <w:sz w:val="22"/>
          <w:szCs w:val="22"/>
        </w:rPr>
        <w:t>1. Posiadam uprawnienia do wykonywania określonej  działalności lub czynności( jeżeli ustawa nakłada obowiązek posiadania takich uprawnień) ,</w:t>
      </w:r>
    </w:p>
    <w:p w:rsidR="00FB102B" w:rsidRPr="00C15E60" w:rsidRDefault="00FB102B" w:rsidP="00FB102B">
      <w:pPr>
        <w:spacing w:line="276" w:lineRule="auto"/>
        <w:rPr>
          <w:sz w:val="22"/>
          <w:szCs w:val="22"/>
        </w:rPr>
      </w:pPr>
    </w:p>
    <w:p w:rsidR="00FB102B" w:rsidRPr="00C15E60" w:rsidRDefault="00FB102B" w:rsidP="00FB102B">
      <w:pPr>
        <w:spacing w:line="276" w:lineRule="auto"/>
        <w:rPr>
          <w:sz w:val="22"/>
          <w:szCs w:val="22"/>
        </w:rPr>
      </w:pPr>
      <w:r w:rsidRPr="00C15E60">
        <w:rPr>
          <w:sz w:val="22"/>
          <w:szCs w:val="22"/>
        </w:rPr>
        <w:t>2.Posiadam niezbędna wiedzę , doświadczenie oraz dysponuje potencjałem technicznym i osobami zdolnymi do wykonania zamówienia</w:t>
      </w:r>
    </w:p>
    <w:p w:rsidR="00FB102B" w:rsidRPr="00C15E60" w:rsidRDefault="00FB102B" w:rsidP="00FB102B">
      <w:pPr>
        <w:spacing w:line="276" w:lineRule="auto"/>
        <w:rPr>
          <w:sz w:val="22"/>
          <w:szCs w:val="22"/>
        </w:rPr>
      </w:pPr>
    </w:p>
    <w:p w:rsidR="00FB102B" w:rsidRDefault="00FB102B" w:rsidP="00FB102B">
      <w:pPr>
        <w:spacing w:line="276" w:lineRule="auto"/>
        <w:rPr>
          <w:sz w:val="22"/>
          <w:szCs w:val="22"/>
        </w:rPr>
      </w:pPr>
      <w:r w:rsidRPr="00C15E60">
        <w:rPr>
          <w:sz w:val="22"/>
          <w:szCs w:val="22"/>
        </w:rPr>
        <w:t xml:space="preserve">3. Znajduje się w sytuacji ekonomicznej i finansowej zapewniającej wykonanie zamówienia </w:t>
      </w:r>
    </w:p>
    <w:p w:rsidR="00FB102B" w:rsidRPr="00C15E60" w:rsidRDefault="00FB102B" w:rsidP="00FB102B">
      <w:pPr>
        <w:spacing w:line="276" w:lineRule="auto"/>
        <w:rPr>
          <w:sz w:val="22"/>
          <w:szCs w:val="22"/>
        </w:rPr>
      </w:pPr>
    </w:p>
    <w:p w:rsidR="00FB102B" w:rsidRDefault="00FB102B" w:rsidP="00FB102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4. N</w:t>
      </w:r>
      <w:r w:rsidRPr="00C15E60">
        <w:rPr>
          <w:sz w:val="22"/>
          <w:szCs w:val="22"/>
        </w:rPr>
        <w:t>ie podlegam wykluczeniu z postepowania o udzielenie zamówienia.</w:t>
      </w:r>
      <w:r>
        <w:rPr>
          <w:sz w:val="22"/>
          <w:szCs w:val="22"/>
        </w:rPr>
        <w:t xml:space="preserve"> </w:t>
      </w:r>
      <w:r w:rsidRPr="00C15E60">
        <w:rPr>
          <w:sz w:val="22"/>
          <w:szCs w:val="22"/>
        </w:rPr>
        <w:t xml:space="preserve"> publicznego w zakresieart.24ust.li 2 Ustawy</w:t>
      </w:r>
      <w:r>
        <w:rPr>
          <w:sz w:val="22"/>
          <w:szCs w:val="22"/>
        </w:rPr>
        <w:t xml:space="preserve"> </w:t>
      </w:r>
      <w:r w:rsidRPr="00C15E60">
        <w:rPr>
          <w:sz w:val="22"/>
          <w:szCs w:val="22"/>
        </w:rPr>
        <w:t xml:space="preserve">z dnia29stycznia2004r. </w:t>
      </w:r>
      <w:r>
        <w:rPr>
          <w:sz w:val="22"/>
          <w:szCs w:val="22"/>
        </w:rPr>
        <w:t>PZP</w:t>
      </w:r>
    </w:p>
    <w:p w:rsidR="00FB102B" w:rsidRPr="006B015B" w:rsidRDefault="00FB102B" w:rsidP="00FB102B">
      <w:pPr>
        <w:pStyle w:val="Default"/>
        <w:spacing w:line="276" w:lineRule="auto"/>
        <w:rPr>
          <w:sz w:val="22"/>
          <w:szCs w:val="22"/>
        </w:rPr>
      </w:pPr>
    </w:p>
    <w:p w:rsidR="00FB102B" w:rsidRPr="006B015B" w:rsidRDefault="00FB102B" w:rsidP="00FB102B">
      <w:pPr>
        <w:tabs>
          <w:tab w:val="left" w:pos="580"/>
        </w:tabs>
        <w:suppressAutoHyphens/>
        <w:spacing w:line="276" w:lineRule="auto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5. N</w:t>
      </w:r>
      <w:r w:rsidRPr="006B015B">
        <w:rPr>
          <w:rFonts w:eastAsia="Tahoma"/>
          <w:sz w:val="22"/>
          <w:szCs w:val="22"/>
        </w:rPr>
        <w:t xml:space="preserve">ie jestem  powiązany kapitałowo ani osobowo z Zamawiającym lub z osobami upoważnionymi do zaciągania zobowiązań w imieniu Zamawiającego lub osobami wykonującymi w imieniu </w:t>
      </w:r>
      <w:r>
        <w:rPr>
          <w:rFonts w:eastAsia="Tahoma"/>
          <w:sz w:val="22"/>
          <w:szCs w:val="22"/>
        </w:rPr>
        <w:t>Zamawiającego czynności związanych</w:t>
      </w:r>
      <w:r w:rsidRPr="006B015B">
        <w:rPr>
          <w:rFonts w:eastAsia="Tahoma"/>
          <w:sz w:val="22"/>
          <w:szCs w:val="22"/>
        </w:rPr>
        <w:t xml:space="preserve"> z przygotowaniem i przeprowadzeniem procedury wyboru oferenta. </w:t>
      </w:r>
      <w:r w:rsidRPr="006B015B">
        <w:rPr>
          <w:sz w:val="22"/>
          <w:szCs w:val="22"/>
        </w:rPr>
        <w:t xml:space="preserve">Przez powiązania kapitałowe lub osobowe rozumie się powiązania </w:t>
      </w:r>
      <w:r w:rsidRPr="006B015B">
        <w:rPr>
          <w:rFonts w:eastAsia="Tahoma"/>
          <w:sz w:val="22"/>
          <w:szCs w:val="22"/>
        </w:rPr>
        <w:t>polegające w szczególności na:</w:t>
      </w:r>
    </w:p>
    <w:p w:rsidR="00FB102B" w:rsidRPr="006B015B" w:rsidRDefault="00FB102B" w:rsidP="00FB102B">
      <w:pPr>
        <w:pStyle w:val="Akapitzlist"/>
        <w:numPr>
          <w:ilvl w:val="0"/>
          <w:numId w:val="40"/>
        </w:numPr>
        <w:tabs>
          <w:tab w:val="left" w:pos="1140"/>
        </w:tabs>
        <w:suppressAutoHyphens/>
        <w:spacing w:line="276" w:lineRule="auto"/>
        <w:rPr>
          <w:rFonts w:eastAsia="Bookshelf Symbol 7"/>
          <w:sz w:val="22"/>
          <w:szCs w:val="22"/>
        </w:rPr>
      </w:pPr>
      <w:r w:rsidRPr="006B015B">
        <w:rPr>
          <w:rFonts w:eastAsia="Tahoma"/>
          <w:sz w:val="22"/>
          <w:szCs w:val="22"/>
        </w:rPr>
        <w:t>uczestniczeniu w spółce jako wspólnik spółki cywilnej lub spółki osobowej,</w:t>
      </w:r>
    </w:p>
    <w:p w:rsidR="00FB102B" w:rsidRPr="006B015B" w:rsidRDefault="00FB102B" w:rsidP="00FB102B">
      <w:pPr>
        <w:pStyle w:val="Akapitzlist"/>
        <w:numPr>
          <w:ilvl w:val="0"/>
          <w:numId w:val="40"/>
        </w:numPr>
        <w:tabs>
          <w:tab w:val="left" w:pos="1140"/>
        </w:tabs>
        <w:suppressAutoHyphens/>
        <w:spacing w:line="276" w:lineRule="auto"/>
        <w:rPr>
          <w:rFonts w:eastAsia="Bookshelf Symbol 7"/>
          <w:sz w:val="22"/>
          <w:szCs w:val="22"/>
        </w:rPr>
      </w:pPr>
      <w:r w:rsidRPr="006B015B">
        <w:rPr>
          <w:rFonts w:eastAsia="Tahoma"/>
          <w:sz w:val="22"/>
          <w:szCs w:val="22"/>
        </w:rPr>
        <w:t>posiadaniu co najmniej 10% udziałów lub akcji,</w:t>
      </w:r>
    </w:p>
    <w:p w:rsidR="00FB102B" w:rsidRPr="006B015B" w:rsidRDefault="00FB102B" w:rsidP="00FB102B">
      <w:pPr>
        <w:pStyle w:val="Akapitzlist"/>
        <w:numPr>
          <w:ilvl w:val="0"/>
          <w:numId w:val="40"/>
        </w:numPr>
        <w:tabs>
          <w:tab w:val="left" w:pos="1140"/>
        </w:tabs>
        <w:suppressAutoHyphens/>
        <w:spacing w:line="276" w:lineRule="auto"/>
        <w:ind w:right="20"/>
        <w:rPr>
          <w:rFonts w:eastAsia="Bookshelf Symbol 7"/>
          <w:sz w:val="22"/>
          <w:szCs w:val="22"/>
        </w:rPr>
      </w:pPr>
      <w:r w:rsidRPr="006B015B">
        <w:rPr>
          <w:rFonts w:eastAsia="Tahoma"/>
          <w:sz w:val="22"/>
          <w:szCs w:val="22"/>
        </w:rPr>
        <w:t>pełnieniu funkcji członka organu nadzorczego lub zarządzającego, prokurenta, pełnomocnika,</w:t>
      </w:r>
    </w:p>
    <w:p w:rsidR="00FB102B" w:rsidRPr="006B015B" w:rsidRDefault="00FB102B" w:rsidP="00FB102B">
      <w:pPr>
        <w:pStyle w:val="Akapitzlist"/>
        <w:numPr>
          <w:ilvl w:val="0"/>
          <w:numId w:val="40"/>
        </w:numPr>
        <w:tabs>
          <w:tab w:val="left" w:pos="1140"/>
        </w:tabs>
        <w:suppressAutoHyphens/>
        <w:spacing w:line="360" w:lineRule="auto"/>
        <w:jc w:val="both"/>
        <w:rPr>
          <w:rFonts w:eastAsia="Bookshelf Symbol 7"/>
          <w:sz w:val="22"/>
          <w:szCs w:val="22"/>
        </w:rPr>
      </w:pPr>
      <w:r w:rsidRPr="006B015B">
        <w:rPr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 w:rsidRPr="006B015B">
        <w:rPr>
          <w:rFonts w:eastAsia="Tahoma"/>
          <w:sz w:val="22"/>
          <w:szCs w:val="22"/>
        </w:rPr>
        <w:t>.</w:t>
      </w:r>
    </w:p>
    <w:p w:rsidR="00FB102B" w:rsidRPr="006B015B" w:rsidRDefault="00FB102B" w:rsidP="00FB102B">
      <w:pPr>
        <w:jc w:val="both"/>
        <w:rPr>
          <w:sz w:val="22"/>
          <w:szCs w:val="22"/>
        </w:rPr>
      </w:pPr>
    </w:p>
    <w:p w:rsidR="00FB102B" w:rsidRPr="006B015B" w:rsidRDefault="00FB102B" w:rsidP="00FB102B">
      <w:pPr>
        <w:jc w:val="both"/>
        <w:rPr>
          <w:sz w:val="22"/>
          <w:szCs w:val="22"/>
        </w:rPr>
      </w:pPr>
    </w:p>
    <w:p w:rsidR="00FB102B" w:rsidRDefault="00FB102B" w:rsidP="00FB102B">
      <w:pPr>
        <w:jc w:val="both"/>
        <w:rPr>
          <w:rFonts w:ascii="Cambria" w:hAnsi="Cambria"/>
        </w:rPr>
      </w:pPr>
    </w:p>
    <w:p w:rsidR="00FB102B" w:rsidRDefault="00FB102B" w:rsidP="00FB102B">
      <w:pPr>
        <w:jc w:val="both"/>
        <w:rPr>
          <w:rFonts w:ascii="Cambria" w:hAnsi="Cambria"/>
        </w:rPr>
      </w:pPr>
      <w:r>
        <w:rPr>
          <w:rFonts w:ascii="Cambria" w:hAnsi="Cambria"/>
        </w:rPr>
        <w:t>Data ........................................</w:t>
      </w:r>
    </w:p>
    <w:p w:rsidR="00FB102B" w:rsidRDefault="00FB102B" w:rsidP="00FB102B">
      <w:pPr>
        <w:jc w:val="both"/>
        <w:rPr>
          <w:rFonts w:ascii="Cambria" w:hAnsi="Cambria"/>
        </w:rPr>
      </w:pPr>
    </w:p>
    <w:p w:rsidR="00FB102B" w:rsidRDefault="00FB102B" w:rsidP="00FB102B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………………………………………………………………...........................</w:t>
      </w:r>
    </w:p>
    <w:p w:rsidR="00FB102B" w:rsidRPr="00FB102B" w:rsidRDefault="00FB102B" w:rsidP="00FB102B">
      <w:pPr>
        <w:ind w:left="1661"/>
        <w:jc w:val="right"/>
        <w:rPr>
          <w:rFonts w:ascii="Cambria" w:hAnsi="Cambria"/>
          <w:i/>
          <w:sz w:val="20"/>
        </w:rPr>
      </w:pPr>
      <w:r w:rsidRPr="00FB102B">
        <w:rPr>
          <w:rFonts w:ascii="Cambria" w:hAnsi="Cambria"/>
          <w:i/>
          <w:sz w:val="20"/>
        </w:rPr>
        <w:t xml:space="preserve">                                       (podpis osoby upoważnionej do składania oferty oraz</w:t>
      </w:r>
    </w:p>
    <w:p w:rsidR="00FB102B" w:rsidRPr="00FB102B" w:rsidRDefault="00FB102B" w:rsidP="00FB102B">
      <w:pPr>
        <w:ind w:left="1661"/>
        <w:jc w:val="right"/>
        <w:rPr>
          <w:rFonts w:ascii="Cambria" w:hAnsi="Cambria"/>
          <w:sz w:val="20"/>
        </w:rPr>
      </w:pPr>
      <w:r w:rsidRPr="00FB102B">
        <w:rPr>
          <w:rFonts w:ascii="Cambria" w:hAnsi="Cambria"/>
          <w:i/>
          <w:sz w:val="20"/>
        </w:rPr>
        <w:t xml:space="preserve">                                                    pieczęcie  identyfikacyjne Oferenta)</w:t>
      </w:r>
    </w:p>
    <w:p w:rsidR="00FB102B" w:rsidRPr="00FB102B" w:rsidRDefault="00FB102B" w:rsidP="00FB102B">
      <w:pPr>
        <w:ind w:left="1661"/>
        <w:jc w:val="both"/>
        <w:rPr>
          <w:rFonts w:ascii="Cambria" w:hAnsi="Cambria"/>
          <w:sz w:val="20"/>
        </w:rPr>
      </w:pPr>
    </w:p>
    <w:p w:rsidR="00FB102B" w:rsidRDefault="00FB102B" w:rsidP="00FB102B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FB102B" w:rsidRDefault="00FB102B" w:rsidP="00FB102B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FB102B" w:rsidRDefault="00FB102B" w:rsidP="00FB102B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A944FF" w:rsidRDefault="00A944FF" w:rsidP="00A944FF">
      <w:pPr>
        <w:ind w:right="24"/>
        <w:jc w:val="both"/>
        <w:rPr>
          <w:rFonts w:ascii="Arial" w:hAnsi="Arial" w:cs="Arial"/>
          <w:b/>
          <w:i/>
          <w:color w:val="000000"/>
          <w:sz w:val="20"/>
        </w:rPr>
      </w:pPr>
    </w:p>
    <w:p w:rsidR="00EF49F5" w:rsidRPr="00434F94" w:rsidRDefault="00320391" w:rsidP="00EF49F5">
      <w:pPr>
        <w:ind w:right="24"/>
        <w:jc w:val="right"/>
        <w:rPr>
          <w:rFonts w:ascii="Arial" w:hAnsi="Arial" w:cs="Arial"/>
          <w:b/>
          <w:i/>
          <w:color w:val="000000"/>
          <w:sz w:val="20"/>
        </w:rPr>
      </w:pPr>
      <w:r>
        <w:rPr>
          <w:rFonts w:ascii="Arial" w:hAnsi="Arial" w:cs="Arial"/>
          <w:b/>
          <w:i/>
          <w:color w:val="000000"/>
          <w:sz w:val="20"/>
        </w:rPr>
        <w:t>Załącznik  Nr 4</w:t>
      </w:r>
      <w:r w:rsidR="00EF49F5" w:rsidRPr="00434F94">
        <w:rPr>
          <w:rFonts w:ascii="Arial" w:hAnsi="Arial" w:cs="Arial"/>
          <w:b/>
          <w:i/>
          <w:color w:val="000000"/>
          <w:sz w:val="20"/>
        </w:rPr>
        <w:t xml:space="preserve"> </w:t>
      </w:r>
    </w:p>
    <w:p w:rsidR="0047676A" w:rsidRPr="00357034" w:rsidRDefault="0047676A" w:rsidP="0047676A">
      <w:pPr>
        <w:jc w:val="right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 xml:space="preserve">Numer sprawy: </w:t>
      </w:r>
      <w:r w:rsidR="00FB102B">
        <w:rPr>
          <w:rFonts w:ascii="Arial" w:hAnsi="Arial" w:cs="Arial"/>
          <w:sz w:val="20"/>
        </w:rPr>
        <w:t>4/ZO/2020</w:t>
      </w:r>
    </w:p>
    <w:p w:rsidR="00EF49F5" w:rsidRPr="00434F94" w:rsidRDefault="00EF49F5" w:rsidP="00EF49F5">
      <w:pPr>
        <w:jc w:val="right"/>
        <w:rPr>
          <w:rFonts w:ascii="Arial" w:hAnsi="Arial" w:cs="Arial"/>
          <w:sz w:val="20"/>
        </w:rPr>
      </w:pPr>
    </w:p>
    <w:p w:rsidR="00EF49F5" w:rsidRPr="00434F94" w:rsidRDefault="00EF49F5" w:rsidP="00EF49F5">
      <w:pPr>
        <w:ind w:right="24"/>
        <w:jc w:val="right"/>
        <w:rPr>
          <w:rFonts w:ascii="Arial" w:hAnsi="Arial" w:cs="Arial"/>
          <w:sz w:val="20"/>
        </w:rPr>
      </w:pPr>
    </w:p>
    <w:p w:rsidR="00EF49F5" w:rsidRPr="00434F94" w:rsidRDefault="00EF49F5" w:rsidP="00EF49F5">
      <w:pPr>
        <w:tabs>
          <w:tab w:val="left" w:pos="8460"/>
        </w:tabs>
        <w:ind w:right="750"/>
        <w:rPr>
          <w:rFonts w:ascii="Arial" w:hAnsi="Arial" w:cs="Arial"/>
          <w:b/>
          <w:color w:val="000000"/>
          <w:sz w:val="20"/>
        </w:rPr>
      </w:pPr>
      <w:r w:rsidRPr="00434F94">
        <w:rPr>
          <w:rFonts w:ascii="Arial" w:hAnsi="Arial" w:cs="Arial"/>
          <w:b/>
          <w:color w:val="000000"/>
          <w:sz w:val="20"/>
        </w:rPr>
        <w:t>______________________________</w:t>
      </w:r>
    </w:p>
    <w:p w:rsidR="00EF49F5" w:rsidRPr="00434F94" w:rsidRDefault="00EF49F5" w:rsidP="00EF49F5">
      <w:pPr>
        <w:tabs>
          <w:tab w:val="left" w:pos="8460"/>
        </w:tabs>
        <w:ind w:right="750"/>
        <w:rPr>
          <w:rFonts w:ascii="Arial" w:hAnsi="Arial" w:cs="Arial"/>
          <w:color w:val="000000"/>
          <w:sz w:val="20"/>
        </w:rPr>
      </w:pPr>
      <w:r w:rsidRPr="00434F94">
        <w:rPr>
          <w:rFonts w:ascii="Arial" w:hAnsi="Arial" w:cs="Arial"/>
          <w:color w:val="000000"/>
          <w:sz w:val="20"/>
        </w:rPr>
        <w:t>(pieczęć adresowa firmy wykonawcy)</w:t>
      </w:r>
    </w:p>
    <w:p w:rsidR="00EF49F5" w:rsidRDefault="00C047A7" w:rsidP="00EF49F5">
      <w:pPr>
        <w:ind w:left="5220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t>Samodzielny Publiczny Zespół Opieki Paliatywnej im. Jana Pawła II w Suwałkach</w:t>
      </w:r>
    </w:p>
    <w:p w:rsidR="00C047A7" w:rsidRDefault="00C047A7" w:rsidP="00EF49F5">
      <w:pPr>
        <w:ind w:left="5220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t>Ul. Szpitalna 54</w:t>
      </w:r>
    </w:p>
    <w:p w:rsidR="00C047A7" w:rsidRDefault="00C047A7" w:rsidP="00EF49F5">
      <w:pPr>
        <w:ind w:left="5220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t>16-400 Suwałki</w:t>
      </w:r>
    </w:p>
    <w:p w:rsidR="004D75E2" w:rsidRDefault="004D75E2" w:rsidP="00EF49F5">
      <w:pPr>
        <w:ind w:left="5220"/>
        <w:rPr>
          <w:rFonts w:ascii="Arial" w:hAnsi="Arial" w:cs="Arial"/>
          <w:b/>
          <w:i/>
          <w:iCs/>
          <w:sz w:val="20"/>
        </w:rPr>
      </w:pPr>
    </w:p>
    <w:p w:rsidR="004D75E2" w:rsidRPr="00434F94" w:rsidRDefault="004D75E2" w:rsidP="00EF49F5">
      <w:pPr>
        <w:ind w:left="5220"/>
        <w:rPr>
          <w:rFonts w:ascii="Arial" w:hAnsi="Arial" w:cs="Arial"/>
          <w:b/>
          <w:i/>
          <w:iCs/>
          <w:sz w:val="20"/>
        </w:rPr>
      </w:pPr>
    </w:p>
    <w:p w:rsidR="00EF49F5" w:rsidRPr="00434F94" w:rsidRDefault="00EF49F5" w:rsidP="00EF49F5">
      <w:pPr>
        <w:rPr>
          <w:rFonts w:ascii="Arial" w:hAnsi="Arial" w:cs="Arial"/>
          <w:b/>
          <w:i/>
          <w:iCs/>
          <w:sz w:val="20"/>
        </w:rPr>
      </w:pPr>
    </w:p>
    <w:p w:rsidR="00EF49F5" w:rsidRPr="00FB102B" w:rsidRDefault="00EF49F5" w:rsidP="00EF49F5">
      <w:pPr>
        <w:jc w:val="center"/>
        <w:rPr>
          <w:rFonts w:ascii="Arial" w:hAnsi="Arial" w:cs="Arial"/>
          <w:b/>
          <w:sz w:val="24"/>
          <w:szCs w:val="24"/>
        </w:rPr>
      </w:pPr>
      <w:bookmarkStart w:id="41" w:name="_Toc197925002"/>
      <w:bookmarkStart w:id="42" w:name="_Toc197930283"/>
      <w:r w:rsidRPr="00FB102B">
        <w:rPr>
          <w:rFonts w:ascii="Arial" w:hAnsi="Arial" w:cs="Arial"/>
          <w:b/>
          <w:sz w:val="24"/>
          <w:szCs w:val="24"/>
        </w:rPr>
        <w:t>FORMULARZ  OFERTOWY</w:t>
      </w:r>
      <w:bookmarkEnd w:id="41"/>
      <w:bookmarkEnd w:id="42"/>
    </w:p>
    <w:p w:rsidR="00EF49F5" w:rsidRPr="00FB102B" w:rsidRDefault="00EF49F5" w:rsidP="00EF49F5">
      <w:pPr>
        <w:rPr>
          <w:rFonts w:ascii="Arial" w:hAnsi="Arial" w:cs="Arial"/>
          <w:sz w:val="24"/>
          <w:szCs w:val="24"/>
        </w:rPr>
      </w:pPr>
    </w:p>
    <w:p w:rsidR="00EF49F5" w:rsidRPr="00FB102B" w:rsidRDefault="00EF49F5" w:rsidP="00EF49F5">
      <w:pPr>
        <w:rPr>
          <w:rFonts w:ascii="Arial" w:hAnsi="Arial" w:cs="Arial"/>
          <w:sz w:val="24"/>
          <w:szCs w:val="24"/>
        </w:rPr>
      </w:pPr>
    </w:p>
    <w:p w:rsidR="00EF49F5" w:rsidRPr="00FB102B" w:rsidRDefault="00EF49F5" w:rsidP="00EF49F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B102B">
        <w:rPr>
          <w:rFonts w:ascii="Arial" w:hAnsi="Arial" w:cs="Arial"/>
          <w:sz w:val="24"/>
          <w:szCs w:val="24"/>
        </w:rPr>
        <w:t xml:space="preserve">Oferujemy wykonanie przedmiotu zamówienia: </w:t>
      </w:r>
    </w:p>
    <w:p w:rsidR="00EF49F5" w:rsidRPr="00FB102B" w:rsidRDefault="00EF49F5" w:rsidP="00EF49F5">
      <w:pPr>
        <w:ind w:left="340"/>
        <w:jc w:val="both"/>
        <w:rPr>
          <w:rFonts w:ascii="Arial" w:hAnsi="Arial" w:cs="Arial"/>
          <w:sz w:val="24"/>
          <w:szCs w:val="24"/>
        </w:rPr>
      </w:pPr>
    </w:p>
    <w:p w:rsidR="00EF49F5" w:rsidRPr="00B34119" w:rsidRDefault="00FB102B" w:rsidP="00B3411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47676A" w:rsidRPr="00FB102B">
        <w:rPr>
          <w:rFonts w:ascii="Arial" w:hAnsi="Arial" w:cs="Arial"/>
          <w:b/>
          <w:sz w:val="24"/>
          <w:szCs w:val="24"/>
        </w:rPr>
        <w:t xml:space="preserve">emont dachu </w:t>
      </w:r>
      <w:r w:rsidR="00C047A7" w:rsidRPr="00FB102B">
        <w:rPr>
          <w:rFonts w:ascii="Arial" w:hAnsi="Arial" w:cs="Arial"/>
          <w:b/>
          <w:sz w:val="24"/>
          <w:szCs w:val="24"/>
        </w:rPr>
        <w:t xml:space="preserve">w Samodzielnym Publicznym Zespole Opieki Paliatywnej im. Jana Pawła II w Suwałkach </w:t>
      </w:r>
      <w:r w:rsidR="00EF49F5" w:rsidRPr="00434F94">
        <w:rPr>
          <w:rFonts w:ascii="Arial" w:hAnsi="Arial" w:cs="Arial"/>
          <w:bCs/>
          <w:sz w:val="20"/>
        </w:rPr>
        <w:t xml:space="preserve">zgodnie z warunkami i wymaganiami zapisanymi w </w:t>
      </w:r>
      <w:r>
        <w:rPr>
          <w:rFonts w:ascii="Arial" w:hAnsi="Arial" w:cs="Arial"/>
          <w:bCs/>
          <w:sz w:val="20"/>
        </w:rPr>
        <w:t xml:space="preserve">opisie przedmiotu zamówienia w </w:t>
      </w:r>
      <w:r w:rsidR="00EF49F5">
        <w:rPr>
          <w:rFonts w:ascii="Arial" w:hAnsi="Arial" w:cs="Arial"/>
          <w:bCs/>
          <w:sz w:val="20"/>
        </w:rPr>
        <w:t>zapytaniu ofertowym</w:t>
      </w:r>
      <w:r w:rsidR="00EF49F5" w:rsidRPr="00434F94">
        <w:rPr>
          <w:rFonts w:ascii="Arial" w:hAnsi="Arial" w:cs="Arial"/>
          <w:bCs/>
          <w:sz w:val="20"/>
        </w:rPr>
        <w:t xml:space="preserve"> oraz obowiązującymi przepisami.</w:t>
      </w:r>
    </w:p>
    <w:p w:rsidR="00EF49F5" w:rsidRPr="00434F94" w:rsidRDefault="00EF49F5" w:rsidP="00EF49F5">
      <w:pPr>
        <w:ind w:left="340"/>
        <w:jc w:val="both"/>
        <w:rPr>
          <w:rFonts w:ascii="Arial" w:hAnsi="Arial" w:cs="Arial"/>
          <w:sz w:val="20"/>
        </w:rPr>
      </w:pPr>
    </w:p>
    <w:p w:rsidR="00EF49F5" w:rsidRPr="00434F94" w:rsidRDefault="00EF49F5" w:rsidP="00EF49F5">
      <w:pPr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 xml:space="preserve">Zamówienie wykonamy za cenę ryczałtową: </w:t>
      </w:r>
    </w:p>
    <w:p w:rsidR="00EF49F5" w:rsidRPr="00434F94" w:rsidRDefault="00EF49F5" w:rsidP="00EF49F5">
      <w:pPr>
        <w:jc w:val="both"/>
        <w:rPr>
          <w:rFonts w:ascii="Arial" w:hAnsi="Arial" w:cs="Arial"/>
          <w:sz w:val="20"/>
        </w:rPr>
      </w:pPr>
    </w:p>
    <w:p w:rsidR="00EF49F5" w:rsidRPr="00434F94" w:rsidRDefault="00EF49F5" w:rsidP="00EF49F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</w:rPr>
      </w:pPr>
      <w:r w:rsidRPr="00434F94">
        <w:rPr>
          <w:rFonts w:ascii="Arial" w:hAnsi="Arial" w:cs="Arial"/>
          <w:b/>
          <w:bCs/>
          <w:sz w:val="20"/>
        </w:rPr>
        <w:t>Cena oferty</w:t>
      </w:r>
    </w:p>
    <w:p w:rsidR="00EF49F5" w:rsidRPr="00434F94" w:rsidRDefault="00EF49F5" w:rsidP="00EF49F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Cena ofertowa netto ..............................................................................................</w:t>
      </w:r>
      <w:r>
        <w:rPr>
          <w:rFonts w:ascii="Arial" w:hAnsi="Arial" w:cs="Arial"/>
          <w:sz w:val="20"/>
        </w:rPr>
        <w:t>...........</w:t>
      </w:r>
      <w:r w:rsidRPr="00434F94">
        <w:rPr>
          <w:rFonts w:ascii="Arial" w:hAnsi="Arial" w:cs="Arial"/>
          <w:sz w:val="20"/>
        </w:rPr>
        <w:t>.zł</w:t>
      </w:r>
    </w:p>
    <w:p w:rsidR="00EF49F5" w:rsidRDefault="00EF49F5" w:rsidP="00EF49F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Stawka pod. VAT......%, wartość pod. VAT........................................................................zł</w:t>
      </w:r>
    </w:p>
    <w:p w:rsidR="00EF49F5" w:rsidRPr="00434F94" w:rsidRDefault="00EF49F5" w:rsidP="00EF49F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EF49F5" w:rsidRPr="00D03958" w:rsidRDefault="00EF49F5" w:rsidP="00EF49F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  <w:r w:rsidRPr="00D03958">
        <w:rPr>
          <w:rFonts w:ascii="Arial" w:hAnsi="Arial" w:cs="Arial"/>
          <w:b/>
          <w:sz w:val="20"/>
        </w:rPr>
        <w:t>Cena ofertowa brutto .........................................................................................................zł</w:t>
      </w:r>
    </w:p>
    <w:p w:rsidR="00EF49F5" w:rsidRPr="00434F94" w:rsidRDefault="00EF49F5" w:rsidP="00EF49F5">
      <w:pPr>
        <w:shd w:val="clear" w:color="auto" w:fill="FFFFFF"/>
        <w:spacing w:line="360" w:lineRule="auto"/>
        <w:ind w:left="180" w:right="38" w:hanging="151"/>
        <w:jc w:val="both"/>
        <w:rPr>
          <w:rFonts w:ascii="Arial" w:hAnsi="Arial" w:cs="Arial"/>
          <w:sz w:val="20"/>
        </w:rPr>
      </w:pPr>
    </w:p>
    <w:p w:rsidR="00EF49F5" w:rsidRPr="00434F94" w:rsidRDefault="00EF49F5" w:rsidP="00EF49F5">
      <w:pPr>
        <w:numPr>
          <w:ilvl w:val="0"/>
          <w:numId w:val="4"/>
        </w:numPr>
        <w:shd w:val="clear" w:color="auto" w:fill="FFFFFF"/>
        <w:ind w:right="38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Informujemy, że uważamy się za związanych niniejszą ofertą przez 30 dni od dnia terminu składania ofert.</w:t>
      </w:r>
    </w:p>
    <w:p w:rsidR="00EF49F5" w:rsidRPr="00434F94" w:rsidRDefault="00EF49F5" w:rsidP="00EF49F5">
      <w:pPr>
        <w:shd w:val="clear" w:color="auto" w:fill="FFFFFF"/>
        <w:ind w:right="38"/>
        <w:jc w:val="both"/>
        <w:rPr>
          <w:rFonts w:ascii="Arial" w:hAnsi="Arial" w:cs="Arial"/>
          <w:sz w:val="20"/>
        </w:rPr>
      </w:pPr>
    </w:p>
    <w:p w:rsidR="00EF49F5" w:rsidRDefault="00EF49F5" w:rsidP="00EF49F5">
      <w:pPr>
        <w:numPr>
          <w:ilvl w:val="0"/>
          <w:numId w:val="4"/>
        </w:numPr>
        <w:shd w:val="clear" w:color="auto" w:fill="FFFFFF"/>
        <w:ind w:right="38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 xml:space="preserve">W przypadku wygrania </w:t>
      </w:r>
      <w:r w:rsidR="000D7777">
        <w:rPr>
          <w:rFonts w:ascii="Arial" w:hAnsi="Arial" w:cs="Arial"/>
          <w:sz w:val="20"/>
        </w:rPr>
        <w:t>zapytania ofertowego</w:t>
      </w:r>
      <w:r w:rsidRPr="00434F94">
        <w:rPr>
          <w:rFonts w:ascii="Arial" w:hAnsi="Arial" w:cs="Arial"/>
          <w:sz w:val="20"/>
        </w:rPr>
        <w:t xml:space="preserve"> zobowiązujemy się do zawarcia umowy na warunkach określonych w załączonym wzorze umowy,</w:t>
      </w:r>
      <w:r w:rsidRPr="004058F9">
        <w:rPr>
          <w:rFonts w:ascii="Arial" w:hAnsi="Arial" w:cs="Arial"/>
          <w:color w:val="000000"/>
          <w:spacing w:val="-7"/>
          <w:w w:val="101"/>
          <w:sz w:val="20"/>
        </w:rPr>
        <w:t xml:space="preserve"> </w:t>
      </w:r>
      <w:r w:rsidRPr="00434F94">
        <w:rPr>
          <w:rFonts w:ascii="Arial" w:hAnsi="Arial" w:cs="Arial"/>
          <w:color w:val="000000"/>
          <w:spacing w:val="-7"/>
          <w:w w:val="101"/>
          <w:sz w:val="20"/>
        </w:rPr>
        <w:t xml:space="preserve">w miejscu i czasie wskazanym </w:t>
      </w:r>
      <w:r w:rsidRPr="00434F94">
        <w:rPr>
          <w:rFonts w:ascii="Arial" w:hAnsi="Arial" w:cs="Arial"/>
          <w:sz w:val="20"/>
        </w:rPr>
        <w:t>przez zamawiającego</w:t>
      </w:r>
      <w:r>
        <w:rPr>
          <w:rFonts w:ascii="Arial" w:hAnsi="Arial" w:cs="Arial"/>
          <w:sz w:val="20"/>
        </w:rPr>
        <w:t>,</w:t>
      </w:r>
      <w:r w:rsidRPr="00434F94">
        <w:rPr>
          <w:rFonts w:ascii="Arial" w:hAnsi="Arial" w:cs="Arial"/>
          <w:sz w:val="20"/>
        </w:rPr>
        <w:t xml:space="preserve"> </w:t>
      </w:r>
      <w:r w:rsidRPr="00434F94">
        <w:rPr>
          <w:rFonts w:ascii="Arial" w:hAnsi="Arial" w:cs="Arial"/>
          <w:color w:val="000000"/>
          <w:spacing w:val="-7"/>
          <w:w w:val="101"/>
          <w:sz w:val="20"/>
        </w:rPr>
        <w:t xml:space="preserve"> </w:t>
      </w:r>
      <w:r w:rsidRPr="00434F94">
        <w:rPr>
          <w:rFonts w:ascii="Arial" w:hAnsi="Arial" w:cs="Arial"/>
          <w:color w:val="000000"/>
          <w:spacing w:val="4"/>
          <w:w w:val="101"/>
          <w:sz w:val="20"/>
        </w:rPr>
        <w:t>nie</w:t>
      </w:r>
      <w:r w:rsidRPr="00434F94">
        <w:rPr>
          <w:rFonts w:ascii="Arial" w:hAnsi="Arial" w:cs="Arial"/>
          <w:color w:val="000000"/>
          <w:w w:val="101"/>
          <w:sz w:val="20"/>
        </w:rPr>
        <w:t xml:space="preserve"> </w:t>
      </w:r>
      <w:r w:rsidRPr="00434F94">
        <w:rPr>
          <w:rFonts w:ascii="Arial" w:hAnsi="Arial" w:cs="Arial"/>
          <w:color w:val="000000"/>
          <w:spacing w:val="-7"/>
          <w:w w:val="101"/>
          <w:sz w:val="20"/>
        </w:rPr>
        <w:t>później jednak niż przed upływem terminu związania ofertą</w:t>
      </w:r>
      <w:r>
        <w:rPr>
          <w:rFonts w:ascii="Arial" w:hAnsi="Arial" w:cs="Arial"/>
          <w:sz w:val="20"/>
        </w:rPr>
        <w:t xml:space="preserve"> (30 dni).</w:t>
      </w:r>
    </w:p>
    <w:p w:rsidR="00EF49F5" w:rsidRDefault="00EF49F5" w:rsidP="00EF49F5">
      <w:pPr>
        <w:pStyle w:val="Akapitzlist"/>
        <w:rPr>
          <w:rFonts w:ascii="Arial" w:hAnsi="Arial" w:cs="Arial"/>
          <w:sz w:val="20"/>
          <w:szCs w:val="20"/>
        </w:rPr>
      </w:pPr>
    </w:p>
    <w:p w:rsidR="00EF49F5" w:rsidRPr="000D7777" w:rsidRDefault="00EF49F5" w:rsidP="00463CAA">
      <w:pPr>
        <w:numPr>
          <w:ilvl w:val="0"/>
          <w:numId w:val="4"/>
        </w:numPr>
        <w:shd w:val="clear" w:color="auto" w:fill="FFFFFF"/>
        <w:ind w:right="38"/>
        <w:jc w:val="both"/>
        <w:rPr>
          <w:rFonts w:ascii="Arial" w:hAnsi="Arial" w:cs="Arial"/>
          <w:sz w:val="20"/>
        </w:rPr>
      </w:pPr>
      <w:r w:rsidRPr="000D7777">
        <w:rPr>
          <w:rFonts w:ascii="Arial" w:hAnsi="Arial" w:cs="Arial"/>
          <w:b/>
          <w:sz w:val="20"/>
        </w:rPr>
        <w:t>Zamówienie wykonamy w terminie:  ………………</w:t>
      </w:r>
      <w:r w:rsidR="000D7777">
        <w:rPr>
          <w:rFonts w:ascii="Arial" w:hAnsi="Arial" w:cs="Arial"/>
          <w:b/>
          <w:sz w:val="20"/>
        </w:rPr>
        <w:t>……..</w:t>
      </w:r>
      <w:r w:rsidRPr="000D7777">
        <w:rPr>
          <w:rFonts w:ascii="Arial" w:hAnsi="Arial" w:cs="Arial"/>
          <w:b/>
          <w:sz w:val="20"/>
        </w:rPr>
        <w:t xml:space="preserve"> </w:t>
      </w:r>
    </w:p>
    <w:p w:rsidR="000D7777" w:rsidRPr="000D7777" w:rsidRDefault="000D7777" w:rsidP="000D7777">
      <w:pPr>
        <w:shd w:val="clear" w:color="auto" w:fill="FFFFFF"/>
        <w:ind w:right="38"/>
        <w:jc w:val="both"/>
        <w:rPr>
          <w:rFonts w:ascii="Arial" w:hAnsi="Arial" w:cs="Arial"/>
          <w:sz w:val="20"/>
        </w:rPr>
      </w:pPr>
    </w:p>
    <w:p w:rsidR="00EF49F5" w:rsidRPr="00434F94" w:rsidRDefault="00EF49F5" w:rsidP="00EF49F5">
      <w:pPr>
        <w:numPr>
          <w:ilvl w:val="0"/>
          <w:numId w:val="4"/>
        </w:numPr>
        <w:jc w:val="both"/>
        <w:rPr>
          <w:rFonts w:ascii="Arial" w:hAnsi="Arial" w:cs="Arial"/>
          <w:color w:val="000000"/>
          <w:spacing w:val="-4"/>
          <w:sz w:val="20"/>
        </w:rPr>
      </w:pPr>
      <w:r w:rsidRPr="00434F94">
        <w:rPr>
          <w:rFonts w:ascii="Arial" w:hAnsi="Arial" w:cs="Arial"/>
          <w:color w:val="000000"/>
          <w:spacing w:val="-5"/>
          <w:sz w:val="20"/>
        </w:rPr>
        <w:t xml:space="preserve">Zobowiązujemy się do udzielenia gwarancji jakości na okres </w:t>
      </w:r>
      <w:r w:rsidRPr="00434F94">
        <w:rPr>
          <w:rFonts w:ascii="Arial" w:hAnsi="Arial" w:cs="Arial"/>
          <w:bCs/>
          <w:sz w:val="20"/>
        </w:rPr>
        <w:t>36 miesięcy od odbioru końcowego.</w:t>
      </w:r>
    </w:p>
    <w:p w:rsidR="00EF49F5" w:rsidRPr="00434F94" w:rsidRDefault="00EF49F5" w:rsidP="00EF49F5">
      <w:pPr>
        <w:jc w:val="both"/>
        <w:rPr>
          <w:rFonts w:ascii="Arial" w:hAnsi="Arial" w:cs="Arial"/>
          <w:color w:val="000000"/>
          <w:spacing w:val="-4"/>
          <w:sz w:val="20"/>
        </w:rPr>
      </w:pPr>
    </w:p>
    <w:p w:rsidR="00EF49F5" w:rsidRDefault="00EF49F5" w:rsidP="00EF49F5">
      <w:pPr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Osobą, z którymi można kontaktować się w celu uzyskania ewentualnych wyjaśnień dotyczących treści</w:t>
      </w:r>
    </w:p>
    <w:p w:rsidR="00EF49F5" w:rsidRDefault="00EF49F5" w:rsidP="00EF49F5">
      <w:pPr>
        <w:rPr>
          <w:rFonts w:ascii="Arial" w:hAnsi="Arial" w:cs="Arial"/>
          <w:sz w:val="20"/>
        </w:rPr>
      </w:pPr>
    </w:p>
    <w:p w:rsidR="000D7777" w:rsidRDefault="00EF49F5" w:rsidP="000D7777">
      <w:pPr>
        <w:spacing w:line="360" w:lineRule="auto"/>
        <w:rPr>
          <w:rFonts w:ascii="Arial" w:hAnsi="Arial" w:cs="Arial"/>
          <w:i/>
          <w:iCs/>
          <w:sz w:val="20"/>
        </w:rPr>
      </w:pPr>
      <w:r w:rsidRPr="00434F94">
        <w:rPr>
          <w:rFonts w:ascii="Arial" w:hAnsi="Arial" w:cs="Arial"/>
          <w:sz w:val="20"/>
        </w:rPr>
        <w:t xml:space="preserve"> złożonej oferty jest </w:t>
      </w:r>
      <w:r>
        <w:rPr>
          <w:rFonts w:ascii="Arial" w:hAnsi="Arial" w:cs="Arial"/>
          <w:sz w:val="20"/>
        </w:rPr>
        <w:t>….……………</w:t>
      </w:r>
      <w:r w:rsidRPr="00434F94">
        <w:rPr>
          <w:rFonts w:ascii="Arial" w:hAnsi="Arial" w:cs="Arial"/>
          <w:sz w:val="20"/>
        </w:rPr>
        <w:t>…</w:t>
      </w:r>
      <w:r w:rsidR="000D7777">
        <w:rPr>
          <w:rFonts w:ascii="Arial" w:hAnsi="Arial" w:cs="Arial"/>
          <w:sz w:val="20"/>
        </w:rPr>
        <w:t>…………………………………….</w:t>
      </w:r>
      <w:r w:rsidRPr="00434F94">
        <w:rPr>
          <w:rFonts w:ascii="Arial" w:hAnsi="Arial" w:cs="Arial"/>
          <w:sz w:val="20"/>
        </w:rPr>
        <w:t>…..</w:t>
      </w:r>
      <w:proofErr w:type="spellStart"/>
      <w:r w:rsidRPr="00434F94">
        <w:rPr>
          <w:rFonts w:ascii="Arial" w:hAnsi="Arial" w:cs="Arial"/>
          <w:sz w:val="20"/>
        </w:rPr>
        <w:t>tel</w:t>
      </w:r>
      <w:proofErr w:type="spellEnd"/>
      <w:r w:rsidRPr="00434F94">
        <w:rPr>
          <w:rFonts w:ascii="Arial" w:hAnsi="Arial" w:cs="Arial"/>
          <w:sz w:val="20"/>
        </w:rPr>
        <w:t>……………</w:t>
      </w:r>
      <w:r w:rsidR="000D7777">
        <w:rPr>
          <w:rFonts w:ascii="Arial" w:hAnsi="Arial" w:cs="Arial"/>
          <w:sz w:val="20"/>
        </w:rPr>
        <w:t>……</w:t>
      </w:r>
      <w:r w:rsidRPr="00434F94">
        <w:rPr>
          <w:rFonts w:ascii="Arial" w:hAnsi="Arial" w:cs="Arial"/>
          <w:sz w:val="20"/>
        </w:rPr>
        <w:t>……………</w:t>
      </w:r>
      <w:r>
        <w:rPr>
          <w:rFonts w:ascii="Arial" w:hAnsi="Arial" w:cs="Arial"/>
          <w:i/>
          <w:iCs/>
          <w:sz w:val="20"/>
        </w:rPr>
        <w:t xml:space="preserve"> </w:t>
      </w:r>
    </w:p>
    <w:p w:rsidR="00EF49F5" w:rsidRPr="004058F9" w:rsidRDefault="00EF49F5" w:rsidP="000D7777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adres e-mail……………………………</w:t>
      </w:r>
    </w:p>
    <w:p w:rsidR="00EF49F5" w:rsidRPr="00434F94" w:rsidRDefault="00EF49F5" w:rsidP="00EF49F5">
      <w:pPr>
        <w:jc w:val="both"/>
        <w:rPr>
          <w:rFonts w:ascii="Arial" w:hAnsi="Arial" w:cs="Arial"/>
          <w:color w:val="000000"/>
          <w:spacing w:val="-4"/>
          <w:sz w:val="20"/>
        </w:rPr>
      </w:pPr>
    </w:p>
    <w:p w:rsidR="00EF49F5" w:rsidRPr="00434F94" w:rsidRDefault="00EF49F5" w:rsidP="00EF49F5">
      <w:pPr>
        <w:spacing w:line="360" w:lineRule="auto"/>
        <w:jc w:val="both"/>
        <w:rPr>
          <w:rFonts w:ascii="Arial" w:hAnsi="Arial" w:cs="Arial"/>
          <w:color w:val="000000"/>
          <w:spacing w:val="-3"/>
          <w:sz w:val="20"/>
          <w:u w:val="single"/>
        </w:rPr>
      </w:pPr>
    </w:p>
    <w:p w:rsidR="00EF49F5" w:rsidRPr="00434F94" w:rsidRDefault="00EF49F5" w:rsidP="00EF49F5">
      <w:pPr>
        <w:shd w:val="clear" w:color="auto" w:fill="FFFFFF"/>
        <w:spacing w:line="317" w:lineRule="exact"/>
        <w:ind w:left="5808" w:right="383" w:hanging="144"/>
        <w:rPr>
          <w:rFonts w:ascii="Arial" w:hAnsi="Arial" w:cs="Arial"/>
          <w:color w:val="000000"/>
          <w:spacing w:val="-15"/>
          <w:sz w:val="20"/>
        </w:rPr>
      </w:pPr>
      <w:r w:rsidRPr="00434F94">
        <w:rPr>
          <w:rFonts w:ascii="Arial" w:hAnsi="Arial" w:cs="Arial"/>
          <w:color w:val="000000"/>
          <w:spacing w:val="-15"/>
          <w:sz w:val="20"/>
        </w:rPr>
        <w:t>_______________________________</w:t>
      </w:r>
    </w:p>
    <w:p w:rsidR="00EF49F5" w:rsidRPr="00434F94" w:rsidRDefault="00EF49F5" w:rsidP="00EF49F5">
      <w:pPr>
        <w:shd w:val="clear" w:color="auto" w:fill="FFFFFF"/>
        <w:spacing w:line="317" w:lineRule="exact"/>
        <w:ind w:left="5664" w:right="998"/>
        <w:rPr>
          <w:rFonts w:ascii="Arial" w:hAnsi="Arial" w:cs="Arial"/>
          <w:color w:val="000000"/>
          <w:spacing w:val="-15"/>
          <w:sz w:val="20"/>
        </w:rPr>
      </w:pPr>
      <w:r w:rsidRPr="00434F94">
        <w:rPr>
          <w:rFonts w:ascii="Arial" w:hAnsi="Arial" w:cs="Arial"/>
          <w:color w:val="000000"/>
          <w:spacing w:val="-15"/>
          <w:sz w:val="20"/>
        </w:rPr>
        <w:t xml:space="preserve">(podpis i pieczątka wykonawcy) </w:t>
      </w:r>
    </w:p>
    <w:p w:rsidR="00EF49F5" w:rsidRPr="00434F94" w:rsidRDefault="00EF49F5" w:rsidP="00EF49F5">
      <w:pPr>
        <w:jc w:val="both"/>
        <w:rPr>
          <w:rFonts w:ascii="Arial" w:hAnsi="Arial" w:cs="Arial"/>
          <w:i/>
          <w:iCs/>
          <w:sz w:val="20"/>
        </w:rPr>
      </w:pPr>
      <w:r w:rsidRPr="00434F94">
        <w:rPr>
          <w:rFonts w:ascii="Arial" w:hAnsi="Arial" w:cs="Arial"/>
          <w:i/>
          <w:iCs/>
          <w:sz w:val="20"/>
        </w:rPr>
        <w:t>______________________</w:t>
      </w:r>
    </w:p>
    <w:p w:rsidR="00EF49F5" w:rsidRPr="00434F94" w:rsidRDefault="00EF49F5" w:rsidP="00EF49F5">
      <w:pPr>
        <w:rPr>
          <w:rFonts w:ascii="Arial" w:hAnsi="Arial" w:cs="Arial"/>
          <w:iCs/>
          <w:sz w:val="20"/>
        </w:rPr>
      </w:pPr>
      <w:r w:rsidRPr="00434F94">
        <w:rPr>
          <w:rFonts w:ascii="Arial" w:hAnsi="Arial" w:cs="Arial"/>
          <w:iCs/>
          <w:sz w:val="20"/>
        </w:rPr>
        <w:t xml:space="preserve">        (miejscowość i data)</w:t>
      </w:r>
      <w:r w:rsidRPr="00434F94">
        <w:rPr>
          <w:rFonts w:ascii="Arial" w:hAnsi="Arial" w:cs="Arial"/>
          <w:iCs/>
          <w:sz w:val="20"/>
        </w:rPr>
        <w:tab/>
      </w:r>
      <w:r w:rsidRPr="00434F94">
        <w:rPr>
          <w:rFonts w:ascii="Arial" w:hAnsi="Arial" w:cs="Arial"/>
          <w:iCs/>
          <w:sz w:val="20"/>
        </w:rPr>
        <w:tab/>
      </w:r>
    </w:p>
    <w:p w:rsidR="00EF49F5" w:rsidRDefault="00EF49F5" w:rsidP="00EF49F5">
      <w:pPr>
        <w:shd w:val="clear" w:color="auto" w:fill="FFFFFF"/>
        <w:tabs>
          <w:tab w:val="left" w:pos="9356"/>
        </w:tabs>
        <w:spacing w:line="317" w:lineRule="exact"/>
        <w:ind w:left="7740" w:right="-2" w:hanging="1368"/>
        <w:jc w:val="right"/>
        <w:rPr>
          <w:rFonts w:ascii="Arial" w:hAnsi="Arial" w:cs="Arial"/>
          <w:sz w:val="20"/>
        </w:rPr>
      </w:pPr>
      <w:r w:rsidRPr="00434F94">
        <w:rPr>
          <w:rFonts w:ascii="Arial" w:hAnsi="Arial" w:cs="Arial"/>
          <w:color w:val="000000"/>
          <w:spacing w:val="-15"/>
          <w:sz w:val="20"/>
        </w:rPr>
        <w:br w:type="page"/>
      </w:r>
    </w:p>
    <w:p w:rsidR="00EF49F5" w:rsidRPr="00434F94" w:rsidRDefault="00EF49F5" w:rsidP="00EF49F5">
      <w:pPr>
        <w:ind w:right="24"/>
        <w:jc w:val="right"/>
        <w:rPr>
          <w:rFonts w:ascii="Arial" w:hAnsi="Arial" w:cs="Arial"/>
          <w:b/>
          <w:i/>
          <w:sz w:val="20"/>
        </w:rPr>
      </w:pPr>
      <w:r w:rsidRPr="00434F94">
        <w:rPr>
          <w:rFonts w:ascii="Arial" w:hAnsi="Arial" w:cs="Arial"/>
          <w:b/>
          <w:i/>
          <w:sz w:val="20"/>
        </w:rPr>
        <w:lastRenderedPageBreak/>
        <w:t xml:space="preserve">Załącznik Nr </w:t>
      </w:r>
      <w:r w:rsidR="00320391">
        <w:rPr>
          <w:rFonts w:ascii="Arial" w:hAnsi="Arial" w:cs="Arial"/>
          <w:b/>
          <w:i/>
          <w:sz w:val="20"/>
        </w:rPr>
        <w:t>5</w:t>
      </w:r>
    </w:p>
    <w:p w:rsidR="0047676A" w:rsidRPr="00357034" w:rsidRDefault="0047676A" w:rsidP="0047676A">
      <w:pPr>
        <w:jc w:val="right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 xml:space="preserve">Numer sprawy: </w:t>
      </w:r>
      <w:r w:rsidR="00FF6837">
        <w:rPr>
          <w:rFonts w:ascii="Arial" w:hAnsi="Arial" w:cs="Arial"/>
          <w:sz w:val="20"/>
        </w:rPr>
        <w:t>4/ZO/2020</w:t>
      </w:r>
    </w:p>
    <w:p w:rsidR="00EF49F5" w:rsidRPr="00434F94" w:rsidRDefault="00EF49F5" w:rsidP="00EF49F5">
      <w:pPr>
        <w:jc w:val="right"/>
        <w:rPr>
          <w:rFonts w:ascii="Arial" w:hAnsi="Arial" w:cs="Arial"/>
          <w:sz w:val="20"/>
        </w:rPr>
      </w:pPr>
    </w:p>
    <w:p w:rsidR="00EF49F5" w:rsidRDefault="00EF49F5" w:rsidP="00EF49F5">
      <w:pPr>
        <w:ind w:right="-157"/>
        <w:jc w:val="center"/>
        <w:rPr>
          <w:rFonts w:ascii="Arial" w:hAnsi="Arial" w:cs="Arial"/>
          <w:b/>
          <w:sz w:val="20"/>
        </w:rPr>
      </w:pPr>
    </w:p>
    <w:p w:rsidR="00EF49F5" w:rsidRDefault="00EF49F5" w:rsidP="00EF49F5">
      <w:pPr>
        <w:ind w:right="-157"/>
        <w:jc w:val="center"/>
        <w:rPr>
          <w:rFonts w:ascii="Arial" w:hAnsi="Arial" w:cs="Arial"/>
          <w:b/>
        </w:rPr>
      </w:pPr>
      <w:r w:rsidRPr="0062491E">
        <w:rPr>
          <w:rFonts w:ascii="Arial" w:hAnsi="Arial" w:cs="Arial"/>
          <w:b/>
        </w:rPr>
        <w:t>Umowa – „wzór”</w:t>
      </w:r>
    </w:p>
    <w:p w:rsidR="00EF49F5" w:rsidRDefault="00EF49F5" w:rsidP="00EF49F5">
      <w:pPr>
        <w:ind w:right="-157"/>
        <w:jc w:val="center"/>
        <w:rPr>
          <w:rFonts w:ascii="Arial" w:hAnsi="Arial" w:cs="Arial"/>
          <w:b/>
        </w:rPr>
      </w:pPr>
    </w:p>
    <w:p w:rsidR="00EF49F5" w:rsidRPr="00434F94" w:rsidRDefault="00E54953" w:rsidP="00EF49F5">
      <w:pPr>
        <w:ind w:right="-1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zawarta w dniu……2020</w:t>
      </w:r>
      <w:r w:rsidR="00EF49F5" w:rsidRPr="00434F94">
        <w:rPr>
          <w:rFonts w:ascii="Arial" w:hAnsi="Arial" w:cs="Arial"/>
          <w:sz w:val="20"/>
        </w:rPr>
        <w:t xml:space="preserve">r, </w:t>
      </w:r>
      <w:r w:rsidR="00C047A7">
        <w:rPr>
          <w:rFonts w:ascii="Arial" w:hAnsi="Arial" w:cs="Arial"/>
          <w:sz w:val="20"/>
        </w:rPr>
        <w:t>między ...........................................</w:t>
      </w:r>
      <w:r w:rsidR="00EF49F5" w:rsidRPr="00434F94">
        <w:rPr>
          <w:rFonts w:ascii="Arial" w:hAnsi="Arial" w:cs="Arial"/>
          <w:sz w:val="20"/>
        </w:rPr>
        <w:t>zwanym w dalszej części umowy „Zamawiającym”, reprezentowanym przez:</w:t>
      </w:r>
    </w:p>
    <w:p w:rsidR="00EF49F5" w:rsidRPr="00434F94" w:rsidRDefault="00C047A7" w:rsidP="00EF49F5">
      <w:pPr>
        <w:jc w:val="both"/>
        <w:rPr>
          <w:rFonts w:ascii="Arial" w:hAnsi="Arial" w:cs="Arial"/>
          <w:b/>
          <w:sz w:val="20"/>
          <w:vertAlign w:val="subscript"/>
        </w:rPr>
      </w:pPr>
      <w:r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</w:t>
      </w:r>
      <w:r w:rsidR="00EF49F5" w:rsidRPr="00434F94">
        <w:rPr>
          <w:rFonts w:ascii="Arial" w:hAnsi="Arial" w:cs="Arial"/>
          <w:b/>
          <w:sz w:val="20"/>
        </w:rPr>
        <w:t>,</w:t>
      </w:r>
    </w:p>
    <w:p w:rsidR="00EF49F5" w:rsidRPr="00434F94" w:rsidRDefault="00EF49F5" w:rsidP="00EF49F5">
      <w:pPr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 xml:space="preserve">a Firmą ………………. , zwaną w dalszej treści umowy „Wykonawcą”, reprezentowaną przez……………………. </w:t>
      </w:r>
    </w:p>
    <w:p w:rsidR="00EF49F5" w:rsidRPr="00434F94" w:rsidRDefault="00EF49F5" w:rsidP="00EF49F5">
      <w:pPr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w wyniku dokonania przez Zamawi</w:t>
      </w:r>
      <w:r>
        <w:rPr>
          <w:rFonts w:ascii="Arial" w:hAnsi="Arial" w:cs="Arial"/>
          <w:sz w:val="20"/>
        </w:rPr>
        <w:t>ającego wyboru oferty Wykonawcy</w:t>
      </w:r>
      <w:r w:rsidRPr="00434F94">
        <w:rPr>
          <w:rFonts w:ascii="Arial" w:hAnsi="Arial" w:cs="Arial"/>
          <w:sz w:val="20"/>
        </w:rPr>
        <w:t xml:space="preserve"> w </w:t>
      </w:r>
      <w:r>
        <w:rPr>
          <w:rFonts w:ascii="Arial" w:hAnsi="Arial" w:cs="Arial"/>
          <w:sz w:val="20"/>
        </w:rPr>
        <w:t>zapytaniu ofertowym</w:t>
      </w:r>
      <w:r w:rsidRPr="00434F94">
        <w:rPr>
          <w:rFonts w:ascii="Arial" w:hAnsi="Arial" w:cs="Arial"/>
          <w:sz w:val="20"/>
        </w:rPr>
        <w:t xml:space="preserve">, została zawarta umowa następującej treści: </w:t>
      </w:r>
    </w:p>
    <w:p w:rsidR="00EF49F5" w:rsidRPr="00434F94" w:rsidRDefault="00EF49F5" w:rsidP="00EF49F5">
      <w:pPr>
        <w:tabs>
          <w:tab w:val="left" w:pos="0"/>
        </w:tabs>
        <w:ind w:right="-157"/>
        <w:jc w:val="both"/>
        <w:rPr>
          <w:rFonts w:ascii="Arial" w:hAnsi="Arial" w:cs="Arial"/>
          <w:sz w:val="20"/>
        </w:rPr>
      </w:pPr>
    </w:p>
    <w:p w:rsidR="00EF49F5" w:rsidRPr="00434F94" w:rsidRDefault="00EF49F5" w:rsidP="00EF49F5">
      <w:pPr>
        <w:ind w:right="-157"/>
        <w:jc w:val="both"/>
        <w:rPr>
          <w:rFonts w:ascii="Arial" w:hAnsi="Arial" w:cs="Arial"/>
          <w:b/>
          <w:sz w:val="20"/>
        </w:rPr>
      </w:pPr>
      <w:r w:rsidRPr="00434F94">
        <w:rPr>
          <w:rFonts w:ascii="Arial" w:hAnsi="Arial" w:cs="Arial"/>
          <w:b/>
          <w:sz w:val="20"/>
        </w:rPr>
        <w:t>§ 1. Przedmiot umowy</w:t>
      </w:r>
    </w:p>
    <w:p w:rsidR="00BD32FF" w:rsidRDefault="00EF49F5" w:rsidP="00F2161E">
      <w:pPr>
        <w:pStyle w:val="Akapitzlist"/>
        <w:numPr>
          <w:ilvl w:val="0"/>
          <w:numId w:val="12"/>
        </w:numPr>
        <w:tabs>
          <w:tab w:val="clear" w:pos="34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BD32FF">
        <w:rPr>
          <w:rFonts w:ascii="Arial" w:hAnsi="Arial" w:cs="Arial"/>
          <w:sz w:val="20"/>
        </w:rPr>
        <w:t xml:space="preserve">Zamawiający zleca, a Wykonawca przyjmuje do wykonania </w:t>
      </w:r>
      <w:r w:rsidR="00BD32FF" w:rsidRPr="00BD32FF">
        <w:rPr>
          <w:rFonts w:ascii="Arial" w:hAnsi="Arial" w:cs="Arial"/>
          <w:sz w:val="20"/>
          <w:szCs w:val="20"/>
        </w:rPr>
        <w:t>remont</w:t>
      </w:r>
      <w:r w:rsidR="00C047A7">
        <w:rPr>
          <w:rFonts w:ascii="Arial" w:hAnsi="Arial" w:cs="Arial"/>
          <w:sz w:val="20"/>
          <w:szCs w:val="20"/>
        </w:rPr>
        <w:t>u dachu, obróbek blacharskich oraz prac malarskich</w:t>
      </w:r>
      <w:r w:rsidR="00B34119">
        <w:rPr>
          <w:rFonts w:ascii="Arial" w:hAnsi="Arial" w:cs="Arial"/>
          <w:sz w:val="20"/>
          <w:szCs w:val="20"/>
        </w:rPr>
        <w:t xml:space="preserve"> wewnątrz budynku</w:t>
      </w:r>
    </w:p>
    <w:p w:rsidR="00D855DB" w:rsidRPr="000C6339" w:rsidRDefault="00EF49F5" w:rsidP="00D855DB">
      <w:pPr>
        <w:pStyle w:val="Akapitzlist"/>
        <w:numPr>
          <w:ilvl w:val="0"/>
          <w:numId w:val="12"/>
        </w:numPr>
        <w:tabs>
          <w:tab w:val="clear" w:pos="34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D855DB">
        <w:rPr>
          <w:rFonts w:ascii="Arial" w:hAnsi="Arial" w:cs="Arial"/>
          <w:sz w:val="20"/>
        </w:rPr>
        <w:t xml:space="preserve">Zakres prac składających się na przedmiot zamówienia obejmuje w szczególności wszelkie niezbędne prace </w:t>
      </w:r>
      <w:r w:rsidR="00EC083C">
        <w:rPr>
          <w:rFonts w:ascii="Arial" w:hAnsi="Arial" w:cs="Arial"/>
          <w:sz w:val="20"/>
        </w:rPr>
        <w:t xml:space="preserve">do wykonania </w:t>
      </w:r>
      <w:r w:rsidRPr="00D855DB">
        <w:rPr>
          <w:rFonts w:ascii="Arial" w:hAnsi="Arial" w:cs="Arial"/>
          <w:sz w:val="20"/>
        </w:rPr>
        <w:t>zgodnie z</w:t>
      </w:r>
      <w:r w:rsidR="00D855DB" w:rsidRPr="00D855DB">
        <w:rPr>
          <w:rFonts w:ascii="Arial" w:hAnsi="Arial" w:cs="Arial"/>
          <w:sz w:val="20"/>
        </w:rPr>
        <w:t xml:space="preserve">e sztuką budowlaną oraz </w:t>
      </w:r>
      <w:r w:rsidR="005678F7" w:rsidRPr="00D855DB">
        <w:rPr>
          <w:rFonts w:ascii="Arial" w:hAnsi="Arial" w:cs="Arial"/>
          <w:sz w:val="20"/>
        </w:rPr>
        <w:t>przedmiarem robót</w:t>
      </w:r>
      <w:r w:rsidR="00D855DB" w:rsidRPr="00D855DB">
        <w:rPr>
          <w:rFonts w:ascii="Arial" w:hAnsi="Arial" w:cs="Arial"/>
          <w:sz w:val="20"/>
        </w:rPr>
        <w:t>.</w:t>
      </w:r>
      <w:r w:rsidRPr="00D855DB">
        <w:rPr>
          <w:rFonts w:ascii="Arial" w:hAnsi="Arial" w:cs="Arial"/>
          <w:sz w:val="20"/>
        </w:rPr>
        <w:t xml:space="preserve"> </w:t>
      </w:r>
    </w:p>
    <w:p w:rsidR="000C6339" w:rsidRPr="00D855DB" w:rsidRDefault="000C6339" w:rsidP="00D855DB">
      <w:pPr>
        <w:pStyle w:val="Akapitzlist"/>
        <w:numPr>
          <w:ilvl w:val="0"/>
          <w:numId w:val="12"/>
        </w:numPr>
        <w:tabs>
          <w:tab w:val="clear" w:pos="34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odpowiedzialny jest za uzyskanie </w:t>
      </w:r>
      <w:r w:rsidR="005775E9">
        <w:rPr>
          <w:rFonts w:ascii="Arial" w:hAnsi="Arial" w:cs="Arial"/>
          <w:sz w:val="20"/>
          <w:szCs w:val="20"/>
        </w:rPr>
        <w:t xml:space="preserve">wymaganych prawem </w:t>
      </w:r>
      <w:r>
        <w:rPr>
          <w:rFonts w:ascii="Arial" w:hAnsi="Arial" w:cs="Arial"/>
          <w:sz w:val="20"/>
          <w:szCs w:val="20"/>
        </w:rPr>
        <w:t xml:space="preserve">zezwoleń </w:t>
      </w:r>
      <w:r w:rsidR="005775E9">
        <w:rPr>
          <w:rFonts w:ascii="Arial" w:hAnsi="Arial" w:cs="Arial"/>
          <w:sz w:val="20"/>
          <w:szCs w:val="20"/>
        </w:rPr>
        <w:t>niezbędnych podczas prac</w:t>
      </w:r>
      <w:r w:rsidR="001B4EA1">
        <w:rPr>
          <w:rFonts w:ascii="Arial" w:hAnsi="Arial" w:cs="Arial"/>
          <w:sz w:val="20"/>
          <w:szCs w:val="20"/>
        </w:rPr>
        <w:t>.</w:t>
      </w:r>
    </w:p>
    <w:p w:rsidR="00EF49F5" w:rsidRPr="009C1A6C" w:rsidRDefault="00EF49F5" w:rsidP="00EF49F5">
      <w:pPr>
        <w:widowControl w:val="0"/>
        <w:autoSpaceDE w:val="0"/>
        <w:autoSpaceDN w:val="0"/>
        <w:adjustRightInd w:val="0"/>
        <w:ind w:left="709" w:right="24"/>
        <w:jc w:val="both"/>
        <w:rPr>
          <w:rFonts w:ascii="Arial" w:hAnsi="Arial" w:cs="Arial"/>
          <w:sz w:val="20"/>
        </w:rPr>
      </w:pPr>
    </w:p>
    <w:p w:rsidR="00EF49F5" w:rsidRPr="00434F94" w:rsidRDefault="00C53BDD" w:rsidP="00EF49F5">
      <w:pPr>
        <w:ind w:right="-157"/>
        <w:jc w:val="both"/>
        <w:rPr>
          <w:rFonts w:ascii="Arial" w:hAnsi="Arial" w:cs="Arial"/>
          <w:b/>
          <w:sz w:val="20"/>
        </w:rPr>
      </w:pPr>
      <w:r w:rsidRPr="00C53BDD">
        <w:rPr>
          <w:rFonts w:ascii="Arial" w:hAnsi="Arial" w:cs="Arial"/>
          <w:b/>
          <w:sz w:val="20"/>
        </w:rPr>
        <w:t xml:space="preserve">§ </w:t>
      </w:r>
      <w:r w:rsidR="00197995">
        <w:rPr>
          <w:rFonts w:ascii="Arial" w:hAnsi="Arial" w:cs="Arial"/>
          <w:b/>
          <w:sz w:val="20"/>
        </w:rPr>
        <w:t>2</w:t>
      </w:r>
      <w:r w:rsidR="00EF49F5" w:rsidRPr="00434F94">
        <w:rPr>
          <w:rFonts w:ascii="Arial" w:hAnsi="Arial" w:cs="Arial"/>
          <w:b/>
          <w:sz w:val="20"/>
        </w:rPr>
        <w:t>. Wynagrodzenie</w:t>
      </w:r>
    </w:p>
    <w:p w:rsidR="00EF49F5" w:rsidRDefault="00EF49F5" w:rsidP="00EF49F5">
      <w:pPr>
        <w:widowControl w:val="0"/>
        <w:numPr>
          <w:ilvl w:val="0"/>
          <w:numId w:val="5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Za wykonanie przedmiotu umowy ustala się wynagrodzenie ryczałtowe, zgodnie ze złożoną ofertą Wykonawcy, w wysokości</w:t>
      </w:r>
      <w:r>
        <w:rPr>
          <w:rFonts w:ascii="Arial" w:hAnsi="Arial" w:cs="Arial"/>
          <w:sz w:val="20"/>
        </w:rPr>
        <w:t>………….…</w:t>
      </w:r>
      <w:r w:rsidRPr="00434F94">
        <w:rPr>
          <w:rFonts w:ascii="Arial" w:hAnsi="Arial" w:cs="Arial"/>
          <w:sz w:val="20"/>
        </w:rPr>
        <w:t xml:space="preserve"> zł. brutto</w:t>
      </w:r>
      <w:r>
        <w:rPr>
          <w:rFonts w:ascii="Arial" w:hAnsi="Arial" w:cs="Arial"/>
          <w:sz w:val="20"/>
        </w:rPr>
        <w:t>,</w:t>
      </w:r>
      <w:r w:rsidRPr="00434F94">
        <w:rPr>
          <w:rFonts w:ascii="Arial" w:hAnsi="Arial" w:cs="Arial"/>
          <w:sz w:val="20"/>
        </w:rPr>
        <w:t xml:space="preserve"> w tym należny podatek od towarów i usług (VAT). W powyższej kwocie znajdują się wszelkie koszty związane z realizacją zamówienia. </w:t>
      </w:r>
    </w:p>
    <w:p w:rsidR="00EF49F5" w:rsidRDefault="00EF49F5" w:rsidP="00EF3493">
      <w:pPr>
        <w:widowControl w:val="0"/>
        <w:numPr>
          <w:ilvl w:val="0"/>
          <w:numId w:val="5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rFonts w:ascii="Arial" w:hAnsi="Arial" w:cs="Arial"/>
          <w:sz w:val="20"/>
        </w:rPr>
      </w:pPr>
      <w:r w:rsidRPr="00EF3493">
        <w:rPr>
          <w:rFonts w:ascii="Arial" w:hAnsi="Arial" w:cs="Arial"/>
          <w:sz w:val="20"/>
        </w:rPr>
        <w:t xml:space="preserve">Rozliczenie wykonanych robót dokonane będzie fakturą jednorazową po podpisaniu przez obie strony protokołu odbioru końcowego. </w:t>
      </w:r>
    </w:p>
    <w:p w:rsidR="00EF49F5" w:rsidRDefault="00EF49F5" w:rsidP="00EF3493">
      <w:pPr>
        <w:widowControl w:val="0"/>
        <w:numPr>
          <w:ilvl w:val="0"/>
          <w:numId w:val="5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rFonts w:ascii="Arial" w:hAnsi="Arial" w:cs="Arial"/>
          <w:sz w:val="20"/>
        </w:rPr>
      </w:pPr>
      <w:r w:rsidRPr="00EF3493">
        <w:rPr>
          <w:rFonts w:ascii="Arial" w:hAnsi="Arial" w:cs="Arial"/>
          <w:sz w:val="20"/>
        </w:rPr>
        <w:t>Wynagrodzenie Wykonawcy będzie płatne przelewem w ciągu 14 dni od daty złożenia faktury  z konta Zamawiającego na konto Wykonawcy.</w:t>
      </w:r>
    </w:p>
    <w:p w:rsidR="00EF49F5" w:rsidRPr="00EF3493" w:rsidRDefault="00EF49F5" w:rsidP="00EF3493">
      <w:pPr>
        <w:widowControl w:val="0"/>
        <w:numPr>
          <w:ilvl w:val="0"/>
          <w:numId w:val="5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rFonts w:ascii="Arial" w:hAnsi="Arial" w:cs="Arial"/>
          <w:sz w:val="20"/>
        </w:rPr>
      </w:pPr>
      <w:r w:rsidRPr="00EF3493">
        <w:rPr>
          <w:rFonts w:ascii="Arial" w:hAnsi="Arial" w:cs="Arial"/>
          <w:sz w:val="20"/>
        </w:rPr>
        <w:t>Za datę dokonania płatności strony uznają datę obciążenia konta Zamawiającego kwotą płatności. W przypadku nieuregulowania należności z faktury w w/w terminie Zamawiający zobowiązany jest do zapłaty Wykonawcy ustawowych odsetek.</w:t>
      </w:r>
    </w:p>
    <w:p w:rsidR="00EF49F5" w:rsidRPr="00434F94" w:rsidRDefault="00EF49F5" w:rsidP="00EF49F5">
      <w:pPr>
        <w:ind w:right="24"/>
        <w:jc w:val="both"/>
        <w:rPr>
          <w:rFonts w:ascii="Arial" w:hAnsi="Arial" w:cs="Arial"/>
          <w:sz w:val="20"/>
        </w:rPr>
      </w:pPr>
    </w:p>
    <w:p w:rsidR="00EF49F5" w:rsidRPr="00434F94" w:rsidRDefault="00EF49F5" w:rsidP="00EF49F5">
      <w:pPr>
        <w:ind w:right="24"/>
        <w:jc w:val="both"/>
        <w:rPr>
          <w:rFonts w:ascii="Arial" w:hAnsi="Arial" w:cs="Arial"/>
          <w:b/>
          <w:sz w:val="20"/>
        </w:rPr>
      </w:pPr>
      <w:r w:rsidRPr="00434F94">
        <w:rPr>
          <w:rFonts w:ascii="Arial" w:hAnsi="Arial" w:cs="Arial"/>
          <w:b/>
          <w:sz w:val="20"/>
        </w:rPr>
        <w:t xml:space="preserve">§ </w:t>
      </w:r>
      <w:r w:rsidR="00197995">
        <w:rPr>
          <w:rFonts w:ascii="Arial" w:hAnsi="Arial" w:cs="Arial"/>
          <w:b/>
          <w:sz w:val="20"/>
        </w:rPr>
        <w:t>3</w:t>
      </w:r>
      <w:r w:rsidRPr="00434F94">
        <w:rPr>
          <w:rFonts w:ascii="Arial" w:hAnsi="Arial" w:cs="Arial"/>
          <w:b/>
          <w:sz w:val="20"/>
        </w:rPr>
        <w:t>. Termin wykonania</w:t>
      </w:r>
    </w:p>
    <w:p w:rsidR="00EF49F5" w:rsidRPr="00434F94" w:rsidRDefault="00EF49F5" w:rsidP="00EF49F5">
      <w:pPr>
        <w:tabs>
          <w:tab w:val="left" w:pos="540"/>
          <w:tab w:val="left" w:pos="720"/>
        </w:tabs>
        <w:ind w:left="426" w:right="22"/>
        <w:jc w:val="both"/>
        <w:rPr>
          <w:rFonts w:ascii="Arial" w:hAnsi="Arial" w:cs="Arial"/>
          <w:b/>
          <w:sz w:val="20"/>
        </w:rPr>
      </w:pPr>
      <w:r w:rsidRPr="00434F94">
        <w:rPr>
          <w:rFonts w:ascii="Arial" w:hAnsi="Arial" w:cs="Arial"/>
          <w:sz w:val="20"/>
        </w:rPr>
        <w:t>Strony ustalają termin zakończenia wykonania umowy i zgłoszenia wykonany</w:t>
      </w:r>
      <w:r>
        <w:rPr>
          <w:rFonts w:ascii="Arial" w:hAnsi="Arial" w:cs="Arial"/>
          <w:sz w:val="20"/>
        </w:rPr>
        <w:t>ch robót do odbioru na dzień: ……..</w:t>
      </w:r>
    </w:p>
    <w:p w:rsidR="00EF49F5" w:rsidRPr="00434F94" w:rsidRDefault="00EF49F5" w:rsidP="00EF49F5">
      <w:pPr>
        <w:ind w:left="360" w:right="24"/>
        <w:jc w:val="both"/>
        <w:rPr>
          <w:rFonts w:ascii="Arial" w:hAnsi="Arial" w:cs="Arial"/>
          <w:sz w:val="20"/>
        </w:rPr>
      </w:pPr>
    </w:p>
    <w:p w:rsidR="00EF49F5" w:rsidRPr="00434F94" w:rsidRDefault="00EF49F5" w:rsidP="00EF49F5">
      <w:pPr>
        <w:ind w:right="24"/>
        <w:jc w:val="both"/>
        <w:rPr>
          <w:rFonts w:ascii="Arial" w:hAnsi="Arial" w:cs="Arial"/>
          <w:b/>
          <w:sz w:val="20"/>
        </w:rPr>
      </w:pPr>
      <w:r w:rsidRPr="00434F94">
        <w:rPr>
          <w:rFonts w:ascii="Arial" w:hAnsi="Arial" w:cs="Arial"/>
          <w:b/>
          <w:sz w:val="20"/>
        </w:rPr>
        <w:t xml:space="preserve">§ </w:t>
      </w:r>
      <w:r w:rsidR="00197995">
        <w:rPr>
          <w:rFonts w:ascii="Arial" w:hAnsi="Arial" w:cs="Arial"/>
          <w:b/>
          <w:sz w:val="20"/>
        </w:rPr>
        <w:t>4</w:t>
      </w:r>
      <w:r w:rsidRPr="00434F94">
        <w:rPr>
          <w:rFonts w:ascii="Arial" w:hAnsi="Arial" w:cs="Arial"/>
          <w:b/>
          <w:sz w:val="20"/>
        </w:rPr>
        <w:t>. Przedstawiciele stron</w:t>
      </w:r>
    </w:p>
    <w:p w:rsidR="00EF3824" w:rsidRPr="00BE3BA7" w:rsidRDefault="00EF3824" w:rsidP="00EF3824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24" w:firstLine="69"/>
        <w:jc w:val="both"/>
        <w:rPr>
          <w:rFonts w:ascii="Arial" w:hAnsi="Arial" w:cs="Arial"/>
          <w:sz w:val="20"/>
        </w:rPr>
      </w:pPr>
      <w:r w:rsidRPr="00BE3BA7">
        <w:rPr>
          <w:rFonts w:ascii="Arial" w:hAnsi="Arial" w:cs="Arial"/>
          <w:sz w:val="20"/>
        </w:rPr>
        <w:t xml:space="preserve">Ze strony wykonawcy osobą upoważnioną do kontaktów jest ……………………. </w:t>
      </w:r>
      <w:proofErr w:type="spellStart"/>
      <w:r w:rsidRPr="00BE3BA7">
        <w:rPr>
          <w:rFonts w:ascii="Arial" w:hAnsi="Arial" w:cs="Arial"/>
          <w:sz w:val="20"/>
        </w:rPr>
        <w:t>tel</w:t>
      </w:r>
      <w:proofErr w:type="spellEnd"/>
      <w:r w:rsidRPr="00BE3BA7">
        <w:rPr>
          <w:rFonts w:ascii="Arial" w:hAnsi="Arial" w:cs="Arial"/>
          <w:sz w:val="20"/>
        </w:rPr>
        <w:t>…....………..</w:t>
      </w:r>
    </w:p>
    <w:p w:rsidR="00EF3824" w:rsidRPr="00BE3BA7" w:rsidRDefault="00EF3824" w:rsidP="00EF3824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24" w:firstLine="69"/>
        <w:jc w:val="both"/>
        <w:rPr>
          <w:rFonts w:ascii="Arial" w:hAnsi="Arial" w:cs="Arial"/>
          <w:b/>
          <w:sz w:val="20"/>
        </w:rPr>
      </w:pPr>
      <w:r w:rsidRPr="00BE3BA7">
        <w:rPr>
          <w:rFonts w:ascii="Arial" w:hAnsi="Arial" w:cs="Arial"/>
          <w:sz w:val="20"/>
        </w:rPr>
        <w:t xml:space="preserve">Ze strony zamawiającego osobą </w:t>
      </w:r>
      <w:r>
        <w:rPr>
          <w:rFonts w:ascii="Arial" w:hAnsi="Arial" w:cs="Arial"/>
          <w:sz w:val="20"/>
        </w:rPr>
        <w:t xml:space="preserve">upoważnioną do kontaktów jest ………………. </w:t>
      </w:r>
      <w:proofErr w:type="spellStart"/>
      <w:r>
        <w:rPr>
          <w:rFonts w:ascii="Arial" w:hAnsi="Arial" w:cs="Arial"/>
          <w:sz w:val="20"/>
        </w:rPr>
        <w:t>tel</w:t>
      </w:r>
      <w:proofErr w:type="spellEnd"/>
      <w:r>
        <w:rPr>
          <w:rFonts w:ascii="Arial" w:hAnsi="Arial" w:cs="Arial"/>
          <w:sz w:val="20"/>
        </w:rPr>
        <w:t>…………….</w:t>
      </w:r>
      <w:r w:rsidRPr="00BE3BA7">
        <w:rPr>
          <w:rFonts w:ascii="Arial" w:hAnsi="Arial" w:cs="Arial"/>
          <w:sz w:val="20"/>
        </w:rPr>
        <w:t xml:space="preserve">  </w:t>
      </w:r>
    </w:p>
    <w:p w:rsidR="00EF49F5" w:rsidRDefault="00EF49F5" w:rsidP="00EF3824">
      <w:pPr>
        <w:ind w:left="426" w:right="24" w:hanging="142"/>
        <w:jc w:val="both"/>
        <w:rPr>
          <w:rFonts w:ascii="Arial" w:hAnsi="Arial" w:cs="Arial"/>
          <w:b/>
          <w:sz w:val="20"/>
        </w:rPr>
      </w:pPr>
    </w:p>
    <w:p w:rsidR="00EF49F5" w:rsidRPr="00434F94" w:rsidRDefault="00EF49F5" w:rsidP="00EF49F5">
      <w:pPr>
        <w:ind w:right="24"/>
        <w:jc w:val="both"/>
        <w:rPr>
          <w:rFonts w:ascii="Arial" w:hAnsi="Arial" w:cs="Arial"/>
          <w:b/>
          <w:sz w:val="20"/>
        </w:rPr>
      </w:pPr>
      <w:r w:rsidRPr="00434F94">
        <w:rPr>
          <w:rFonts w:ascii="Arial" w:hAnsi="Arial" w:cs="Arial"/>
          <w:b/>
          <w:sz w:val="20"/>
        </w:rPr>
        <w:t xml:space="preserve">§ </w:t>
      </w:r>
      <w:r w:rsidR="00197995">
        <w:rPr>
          <w:rFonts w:ascii="Arial" w:hAnsi="Arial" w:cs="Arial"/>
          <w:b/>
          <w:sz w:val="20"/>
        </w:rPr>
        <w:t>5</w:t>
      </w:r>
      <w:r w:rsidRPr="00434F94">
        <w:rPr>
          <w:rFonts w:ascii="Arial" w:hAnsi="Arial" w:cs="Arial"/>
          <w:b/>
          <w:sz w:val="20"/>
        </w:rPr>
        <w:t>. Obowiązki Zamawiającego</w:t>
      </w:r>
    </w:p>
    <w:p w:rsidR="00EF49F5" w:rsidRPr="00434F94" w:rsidRDefault="00EF49F5" w:rsidP="00EF49F5">
      <w:pPr>
        <w:ind w:left="709" w:right="24" w:hanging="349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Do obowiązków Zamawiającego należy:</w:t>
      </w:r>
    </w:p>
    <w:p w:rsidR="00EF49F5" w:rsidRPr="00434F94" w:rsidRDefault="00EF49F5" w:rsidP="00EF49F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right="24" w:hanging="349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 xml:space="preserve">wprowadzenie Wykonawcy na teren robót w </w:t>
      </w:r>
      <w:r>
        <w:rPr>
          <w:rFonts w:ascii="Arial" w:hAnsi="Arial" w:cs="Arial"/>
          <w:sz w:val="20"/>
        </w:rPr>
        <w:t>dniu</w:t>
      </w:r>
      <w:r w:rsidRPr="00434F94">
        <w:rPr>
          <w:rFonts w:ascii="Arial" w:hAnsi="Arial" w:cs="Arial"/>
          <w:sz w:val="20"/>
        </w:rPr>
        <w:t xml:space="preserve"> zawarcia umowy,</w:t>
      </w:r>
    </w:p>
    <w:p w:rsidR="00EF49F5" w:rsidRPr="00434F94" w:rsidRDefault="00EF49F5" w:rsidP="00EF49F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right="24" w:hanging="349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 xml:space="preserve">protokolarne dokonanie odbioru końcowego, </w:t>
      </w:r>
    </w:p>
    <w:p w:rsidR="00EF49F5" w:rsidRPr="00434F94" w:rsidRDefault="00EF49F5" w:rsidP="00EF49F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right="24" w:hanging="349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zapłata Wykonawcy wynagrodzenia za wykonane i odebrane roboty.</w:t>
      </w:r>
    </w:p>
    <w:p w:rsidR="00EF49F5" w:rsidRPr="00434F94" w:rsidRDefault="00EF49F5" w:rsidP="00EF49F5">
      <w:pPr>
        <w:ind w:right="24"/>
        <w:jc w:val="both"/>
        <w:rPr>
          <w:rFonts w:ascii="Arial" w:hAnsi="Arial" w:cs="Arial"/>
          <w:sz w:val="20"/>
        </w:rPr>
      </w:pPr>
    </w:p>
    <w:p w:rsidR="00EF49F5" w:rsidRPr="00434F94" w:rsidRDefault="00EF49F5" w:rsidP="00EF49F5">
      <w:pPr>
        <w:ind w:right="24"/>
        <w:jc w:val="both"/>
        <w:rPr>
          <w:rFonts w:ascii="Arial" w:hAnsi="Arial" w:cs="Arial"/>
          <w:b/>
          <w:sz w:val="20"/>
        </w:rPr>
      </w:pPr>
      <w:r w:rsidRPr="00434F94">
        <w:rPr>
          <w:rFonts w:ascii="Arial" w:hAnsi="Arial" w:cs="Arial"/>
          <w:b/>
          <w:sz w:val="20"/>
        </w:rPr>
        <w:t xml:space="preserve">§ </w:t>
      </w:r>
      <w:r w:rsidR="00D762C0">
        <w:rPr>
          <w:rFonts w:ascii="Arial" w:hAnsi="Arial" w:cs="Arial"/>
          <w:b/>
          <w:sz w:val="20"/>
        </w:rPr>
        <w:t>6</w:t>
      </w:r>
      <w:r w:rsidRPr="00434F94">
        <w:rPr>
          <w:rFonts w:ascii="Arial" w:hAnsi="Arial" w:cs="Arial"/>
          <w:b/>
          <w:sz w:val="20"/>
        </w:rPr>
        <w:t>. Obowiązki Wykonawcy</w:t>
      </w:r>
    </w:p>
    <w:p w:rsidR="00EF49F5" w:rsidRPr="00434F94" w:rsidRDefault="00EF49F5" w:rsidP="00EF49F5">
      <w:pPr>
        <w:ind w:left="709" w:right="24" w:hanging="349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Do obowiązków Wykonawcy należy:</w:t>
      </w:r>
    </w:p>
    <w:p w:rsidR="00E357C5" w:rsidRPr="0019118A" w:rsidRDefault="00E357C5" w:rsidP="00E357C5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ind w:right="24"/>
        <w:jc w:val="both"/>
        <w:rPr>
          <w:rFonts w:ascii="Arial" w:hAnsi="Arial" w:cs="Arial"/>
          <w:sz w:val="20"/>
        </w:rPr>
      </w:pPr>
      <w:r w:rsidRPr="0019118A">
        <w:rPr>
          <w:rFonts w:ascii="Arial" w:hAnsi="Arial" w:cs="Arial"/>
          <w:sz w:val="20"/>
        </w:rPr>
        <w:t>przygotowanie i prowadzenie robót zgodnie z: przepisami technicznymi, bhp, p.poż., sztuką budowlaną, ustalonym zakresem robót, zaleceniami zamawiającego nie wykraczającymi poza ustalony zakres robót;</w:t>
      </w:r>
    </w:p>
    <w:p w:rsidR="00E357C5" w:rsidRPr="00434F94" w:rsidRDefault="00E357C5" w:rsidP="00E357C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24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prowadzenie robót z zachowaniem należytego porządku, utrzymywanie terenu budowy w stanie wolnym od przeszkód komunikacyjnych, usuwanie i składowanie wszelkich urządzeń pomocniczych, zbędnych materiałów</w:t>
      </w:r>
      <w:r>
        <w:rPr>
          <w:rFonts w:ascii="Arial" w:hAnsi="Arial" w:cs="Arial"/>
          <w:sz w:val="20"/>
        </w:rPr>
        <w:t>, odpadów oraz śmieci na koszt w</w:t>
      </w:r>
      <w:r w:rsidRPr="00434F94">
        <w:rPr>
          <w:rFonts w:ascii="Arial" w:hAnsi="Arial" w:cs="Arial"/>
          <w:sz w:val="20"/>
        </w:rPr>
        <w:t xml:space="preserve">ykonawcy,  a po skończeniu robót uporządkowanie terenu i przekazanie go </w:t>
      </w:r>
      <w:r>
        <w:rPr>
          <w:rFonts w:ascii="Arial" w:hAnsi="Arial" w:cs="Arial"/>
          <w:sz w:val="20"/>
        </w:rPr>
        <w:t>z</w:t>
      </w:r>
      <w:r w:rsidRPr="00434F94">
        <w:rPr>
          <w:rFonts w:ascii="Arial" w:hAnsi="Arial" w:cs="Arial"/>
          <w:sz w:val="20"/>
        </w:rPr>
        <w:t>amawiającemu w terminie na dzień odbioru;</w:t>
      </w:r>
    </w:p>
    <w:p w:rsidR="00E357C5" w:rsidRDefault="00E357C5" w:rsidP="00E357C5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right="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użyte do wykonania materiały własne wykonawcy winny być w I gatunku jakościowym i wymiarowym, zgodnie z wymaganiami polskich norm, atestów i posiadać świadectwa bezpieczeństwa i higieny, gwarancje, aprobaty techniczne i deklaracje zgodności dopuszczające do stosowania w budownictwie;</w:t>
      </w:r>
      <w:r w:rsidRPr="00CC32F5">
        <w:rPr>
          <w:rFonts w:ascii="Arial" w:hAnsi="Arial" w:cs="Arial"/>
          <w:sz w:val="20"/>
          <w:szCs w:val="20"/>
        </w:rPr>
        <w:t xml:space="preserve"> </w:t>
      </w:r>
    </w:p>
    <w:p w:rsidR="00E357C5" w:rsidRPr="00CC32F5" w:rsidRDefault="00E357C5" w:rsidP="00E357C5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right="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kolorystykę użytych materiałów należy uzgodnić z zamawiającym, dostosować i dobrać do istniejących;</w:t>
      </w:r>
    </w:p>
    <w:p w:rsidR="00E357C5" w:rsidRDefault="00E357C5" w:rsidP="00E357C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24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zapewnienie kompetentnego kierownictwa, pracowników oraz sprzęt</w:t>
      </w:r>
      <w:r>
        <w:rPr>
          <w:rFonts w:ascii="Arial" w:hAnsi="Arial" w:cs="Arial"/>
          <w:sz w:val="20"/>
        </w:rPr>
        <w:t>u</w:t>
      </w:r>
      <w:r w:rsidRPr="00434F94">
        <w:rPr>
          <w:rFonts w:ascii="Arial" w:hAnsi="Arial" w:cs="Arial"/>
          <w:sz w:val="20"/>
        </w:rPr>
        <w:t xml:space="preserve"> w zakresie zapewniającym prawidłowe pod względem jakościowym i terminowym wykonanie przedmiotu umowy;</w:t>
      </w:r>
    </w:p>
    <w:p w:rsidR="00E357C5" w:rsidRPr="00434F94" w:rsidRDefault="00E357C5" w:rsidP="00E357C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jest odpowiedzialny za jakość i standard wykonania;</w:t>
      </w:r>
    </w:p>
    <w:p w:rsidR="00E357C5" w:rsidRPr="00434F94" w:rsidRDefault="00E357C5" w:rsidP="00E357C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24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skompletowanie i przekazanie Zamawiającemu dokumentów pozwalających na ocenę prawidłowego wykonania przedmiotu umowy, a w szczególności atestów materiałowych oraz innych dokumentów, których obowiązek posiadania wynika z przepisów budowlanych</w:t>
      </w:r>
      <w:r>
        <w:rPr>
          <w:rFonts w:ascii="Arial" w:hAnsi="Arial" w:cs="Arial"/>
          <w:sz w:val="20"/>
        </w:rPr>
        <w:t xml:space="preserve"> i innych</w:t>
      </w:r>
      <w:r w:rsidRPr="00434F94">
        <w:rPr>
          <w:rFonts w:ascii="Arial" w:hAnsi="Arial" w:cs="Arial"/>
          <w:sz w:val="20"/>
        </w:rPr>
        <w:t>;</w:t>
      </w:r>
    </w:p>
    <w:p w:rsidR="00E357C5" w:rsidRPr="00434F94" w:rsidRDefault="00E357C5" w:rsidP="00E357C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24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zgłoszenie Zamawiającemu gotowości do odbioru końcowego;</w:t>
      </w:r>
    </w:p>
    <w:p w:rsidR="00E357C5" w:rsidRDefault="00E357C5" w:rsidP="00E357C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24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ponoszenie odpowiedzialności wobec Zamawiającego i osób trzecich za szkody powstałe w związku z realizacją robót oraz usunięcie powstałej szkody lub pokrycie roszczenia z tytułu powstałej szkody.</w:t>
      </w:r>
    </w:p>
    <w:p w:rsidR="00EF49F5" w:rsidRPr="00434F94" w:rsidRDefault="00EF49F5" w:rsidP="00EF49F5">
      <w:pPr>
        <w:ind w:right="24"/>
        <w:jc w:val="both"/>
        <w:rPr>
          <w:rFonts w:ascii="Arial" w:hAnsi="Arial" w:cs="Arial"/>
          <w:bCs/>
          <w:sz w:val="20"/>
        </w:rPr>
      </w:pPr>
    </w:p>
    <w:p w:rsidR="00EF49F5" w:rsidRPr="00434F94" w:rsidRDefault="00EF49F5" w:rsidP="00EF49F5">
      <w:pPr>
        <w:ind w:right="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="00D762C0">
        <w:rPr>
          <w:rFonts w:ascii="Arial" w:hAnsi="Arial" w:cs="Arial"/>
          <w:b/>
          <w:sz w:val="20"/>
        </w:rPr>
        <w:t>7</w:t>
      </w:r>
      <w:r w:rsidRPr="00434F94">
        <w:rPr>
          <w:rFonts w:ascii="Arial" w:hAnsi="Arial" w:cs="Arial"/>
          <w:b/>
          <w:sz w:val="20"/>
        </w:rPr>
        <w:t>. Odbiory robót</w:t>
      </w:r>
    </w:p>
    <w:p w:rsidR="00EF49F5" w:rsidRPr="00434F94" w:rsidRDefault="00EF49F5" w:rsidP="00EF49F5">
      <w:pPr>
        <w:widowControl w:val="0"/>
        <w:numPr>
          <w:ilvl w:val="0"/>
          <w:numId w:val="18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Wykonawca obowiązany jest być przy odbiorze</w:t>
      </w:r>
      <w:r>
        <w:rPr>
          <w:rFonts w:ascii="Arial" w:hAnsi="Arial" w:cs="Arial"/>
          <w:bCs/>
          <w:sz w:val="20"/>
        </w:rPr>
        <w:t xml:space="preserve"> </w:t>
      </w:r>
      <w:r w:rsidR="00B02CD0">
        <w:rPr>
          <w:rFonts w:ascii="Arial" w:hAnsi="Arial" w:cs="Arial"/>
          <w:bCs/>
          <w:sz w:val="20"/>
        </w:rPr>
        <w:t xml:space="preserve">prac </w:t>
      </w:r>
      <w:r w:rsidRPr="00434F94">
        <w:rPr>
          <w:rFonts w:ascii="Arial" w:hAnsi="Arial" w:cs="Arial"/>
          <w:bCs/>
          <w:sz w:val="20"/>
        </w:rPr>
        <w:t>osobiście lub wyznaczyć w tym celu pełnomocnika. Nieobecność Wykonawcy lub pełnomocnika nie wstrzymuje czynności odbioru, Wykonawca traci jednak w tym wypadku prawo do zgłoszenia swoich zastrzeżeń i zarzutów w stosunku do wyniku odbioru.</w:t>
      </w:r>
    </w:p>
    <w:p w:rsidR="00EF49F5" w:rsidRPr="00434F94" w:rsidRDefault="00EF49F5" w:rsidP="00EF49F5">
      <w:pPr>
        <w:widowControl w:val="0"/>
        <w:numPr>
          <w:ilvl w:val="0"/>
          <w:numId w:val="18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Jeżeli w toku czynności odbioru zastaną stwierdzone wady, to Zamawiającemu przysługują następujące uprawnienia:</w:t>
      </w:r>
    </w:p>
    <w:p w:rsidR="00EF49F5" w:rsidRPr="00434F94" w:rsidRDefault="00EF49F5" w:rsidP="00EF49F5">
      <w:pPr>
        <w:widowControl w:val="0"/>
        <w:numPr>
          <w:ilvl w:val="0"/>
          <w:numId w:val="20"/>
        </w:numPr>
        <w:tabs>
          <w:tab w:val="clear" w:pos="340"/>
          <w:tab w:val="num" w:pos="993"/>
        </w:tabs>
        <w:autoSpaceDE w:val="0"/>
        <w:autoSpaceDN w:val="0"/>
        <w:adjustRightInd w:val="0"/>
        <w:ind w:left="993" w:right="24" w:hanging="283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jeżeli wady nadają się do usunięcia może odmówić odbioru do czasu usunięcia wad;</w:t>
      </w:r>
    </w:p>
    <w:p w:rsidR="00EF49F5" w:rsidRPr="00434F94" w:rsidRDefault="00EF49F5" w:rsidP="00EF49F5">
      <w:pPr>
        <w:widowControl w:val="0"/>
        <w:numPr>
          <w:ilvl w:val="0"/>
          <w:numId w:val="20"/>
        </w:numPr>
        <w:tabs>
          <w:tab w:val="clear" w:pos="340"/>
          <w:tab w:val="num" w:pos="993"/>
        </w:tabs>
        <w:autoSpaceDE w:val="0"/>
        <w:autoSpaceDN w:val="0"/>
        <w:adjustRightInd w:val="0"/>
        <w:ind w:left="993" w:right="24" w:hanging="283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jeżeli wady nie nadają się do usunięcia to:</w:t>
      </w:r>
    </w:p>
    <w:p w:rsidR="00EF49F5" w:rsidRPr="00434F94" w:rsidRDefault="00EF49F5" w:rsidP="00EF49F5">
      <w:pPr>
        <w:widowControl w:val="0"/>
        <w:numPr>
          <w:ilvl w:val="0"/>
          <w:numId w:val="19"/>
        </w:numPr>
        <w:tabs>
          <w:tab w:val="clear" w:pos="1097"/>
          <w:tab w:val="left" w:pos="993"/>
        </w:tabs>
        <w:autoSpaceDE w:val="0"/>
        <w:autoSpaceDN w:val="0"/>
        <w:adjustRightInd w:val="0"/>
        <w:ind w:left="993" w:right="24" w:hanging="284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jeżeli nie umożliwiają one użytkowania przedmiotu odbioru zgodnie z przeznaczeniem – Zamawiający może obniżyć odpowiednio wynagrodzenie;</w:t>
      </w:r>
    </w:p>
    <w:p w:rsidR="00EF49F5" w:rsidRPr="00434F94" w:rsidRDefault="00EF49F5" w:rsidP="00EF49F5">
      <w:pPr>
        <w:widowControl w:val="0"/>
        <w:numPr>
          <w:ilvl w:val="0"/>
          <w:numId w:val="19"/>
        </w:numPr>
        <w:tabs>
          <w:tab w:val="clear" w:pos="1097"/>
          <w:tab w:val="left" w:pos="993"/>
        </w:tabs>
        <w:autoSpaceDE w:val="0"/>
        <w:autoSpaceDN w:val="0"/>
        <w:adjustRightInd w:val="0"/>
        <w:ind w:left="993" w:right="24" w:hanging="284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 xml:space="preserve">jeżeli wady umożliwiają użytkowanie przedmiotu odbioru zgodnie z przeznaczeniem – Zamawiający może odstąpić od umowy lub żądać wykonania przedmiotu odbioru lub danego elementu po raz drugi; </w:t>
      </w:r>
    </w:p>
    <w:p w:rsidR="00EF49F5" w:rsidRPr="00113D2B" w:rsidRDefault="00EF49F5" w:rsidP="00EF49F5">
      <w:pPr>
        <w:pStyle w:val="Akapitzlist"/>
        <w:widowControl w:val="0"/>
        <w:numPr>
          <w:ilvl w:val="0"/>
          <w:numId w:val="18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rFonts w:ascii="Arial" w:hAnsi="Arial" w:cs="Arial"/>
          <w:bCs/>
          <w:sz w:val="20"/>
          <w:szCs w:val="20"/>
        </w:rPr>
      </w:pPr>
      <w:r w:rsidRPr="00113D2B">
        <w:rPr>
          <w:rFonts w:ascii="Arial" w:hAnsi="Arial" w:cs="Arial"/>
          <w:bCs/>
          <w:sz w:val="20"/>
          <w:szCs w:val="20"/>
        </w:rPr>
        <w:t>Strony postanawiają, że z czynności odbioru będzie spisany protokół zawierający wszelkie ustalenia dokonane w toku odbioru jak też terminy wyznaczone na usunięcie stwierdzonych wad.</w:t>
      </w:r>
    </w:p>
    <w:p w:rsidR="00EF49F5" w:rsidRPr="00434F94" w:rsidRDefault="00EF49F5" w:rsidP="00EF49F5">
      <w:pPr>
        <w:ind w:right="24"/>
        <w:jc w:val="both"/>
        <w:rPr>
          <w:rFonts w:ascii="Arial" w:hAnsi="Arial" w:cs="Arial"/>
          <w:b/>
          <w:sz w:val="20"/>
        </w:rPr>
      </w:pPr>
      <w:r w:rsidRPr="00434F94">
        <w:rPr>
          <w:rFonts w:ascii="Arial" w:hAnsi="Arial" w:cs="Arial"/>
          <w:b/>
          <w:sz w:val="20"/>
        </w:rPr>
        <w:t xml:space="preserve">§ </w:t>
      </w:r>
      <w:r w:rsidR="00D762C0">
        <w:rPr>
          <w:rFonts w:ascii="Arial" w:hAnsi="Arial" w:cs="Arial"/>
          <w:b/>
          <w:sz w:val="20"/>
        </w:rPr>
        <w:t>8</w:t>
      </w:r>
      <w:r w:rsidRPr="00434F94">
        <w:rPr>
          <w:rFonts w:ascii="Arial" w:hAnsi="Arial" w:cs="Arial"/>
          <w:b/>
          <w:sz w:val="20"/>
        </w:rPr>
        <w:t>. Gwarancja i rękojmia</w:t>
      </w:r>
    </w:p>
    <w:p w:rsidR="00EF49F5" w:rsidRPr="00434F94" w:rsidRDefault="00EF49F5" w:rsidP="00EF49F5">
      <w:pPr>
        <w:widowControl w:val="0"/>
        <w:numPr>
          <w:ilvl w:val="0"/>
          <w:numId w:val="8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Wykonawca udziela Zamawiającemu gwarancji oraz rękojmi na okres 36 miesięcy na wykonanie zamówienia, licząc od następnego dnia od daty bezusterkowego odbioru końcowego robót.</w:t>
      </w:r>
    </w:p>
    <w:p w:rsidR="00EF49F5" w:rsidRPr="00434F94" w:rsidRDefault="00EF49F5" w:rsidP="00EF49F5">
      <w:pPr>
        <w:widowControl w:val="0"/>
        <w:numPr>
          <w:ilvl w:val="0"/>
          <w:numId w:val="8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Gwarancja obejmuje wady materiałowe oraz wady w robociźnie.</w:t>
      </w:r>
    </w:p>
    <w:p w:rsidR="00EF49F5" w:rsidRPr="00434F94" w:rsidRDefault="00EF49F5" w:rsidP="00EF49F5">
      <w:pPr>
        <w:widowControl w:val="0"/>
        <w:numPr>
          <w:ilvl w:val="0"/>
          <w:numId w:val="8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W okresie gwarancji Wykonawca zobowiązany jest przystąpić do usunięcia ujawnionych wad bezpłatnie w terminie wyznaczonym przez Zamawiającego.</w:t>
      </w:r>
    </w:p>
    <w:p w:rsidR="00EF49F5" w:rsidRPr="00434F94" w:rsidRDefault="00EF49F5" w:rsidP="00EF49F5">
      <w:pPr>
        <w:widowControl w:val="0"/>
        <w:numPr>
          <w:ilvl w:val="0"/>
          <w:numId w:val="8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Okres gwarancji ulega odpowiednio przedłużeniu o czas trwania napraw gwarancyjnych.</w:t>
      </w:r>
    </w:p>
    <w:p w:rsidR="00EF49F5" w:rsidRPr="00434F94" w:rsidRDefault="00EF49F5" w:rsidP="00EF49F5">
      <w:pPr>
        <w:widowControl w:val="0"/>
        <w:tabs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rFonts w:ascii="Arial" w:hAnsi="Arial" w:cs="Arial"/>
          <w:bCs/>
          <w:sz w:val="20"/>
        </w:rPr>
      </w:pPr>
    </w:p>
    <w:p w:rsidR="00EF49F5" w:rsidRPr="00434F94" w:rsidRDefault="00EF49F5" w:rsidP="00EF49F5">
      <w:pPr>
        <w:ind w:right="24"/>
        <w:jc w:val="both"/>
        <w:rPr>
          <w:rFonts w:ascii="Arial" w:hAnsi="Arial" w:cs="Arial"/>
          <w:b/>
          <w:sz w:val="20"/>
        </w:rPr>
      </w:pPr>
      <w:r w:rsidRPr="00434F94">
        <w:rPr>
          <w:rFonts w:ascii="Arial" w:hAnsi="Arial" w:cs="Arial"/>
          <w:b/>
          <w:sz w:val="20"/>
        </w:rPr>
        <w:t xml:space="preserve">§ </w:t>
      </w:r>
      <w:r w:rsidR="00D762C0">
        <w:rPr>
          <w:rFonts w:ascii="Arial" w:hAnsi="Arial" w:cs="Arial"/>
          <w:b/>
          <w:sz w:val="20"/>
        </w:rPr>
        <w:t>9</w:t>
      </w:r>
      <w:r w:rsidRPr="00434F94">
        <w:rPr>
          <w:rFonts w:ascii="Arial" w:hAnsi="Arial" w:cs="Arial"/>
          <w:b/>
          <w:sz w:val="20"/>
        </w:rPr>
        <w:t>. Kary umowne</w:t>
      </w:r>
    </w:p>
    <w:p w:rsidR="00EF49F5" w:rsidRPr="00434F94" w:rsidRDefault="00EF49F5" w:rsidP="00EF49F5">
      <w:pPr>
        <w:widowControl w:val="0"/>
        <w:numPr>
          <w:ilvl w:val="1"/>
          <w:numId w:val="8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Wykonawca zapłaci Zamawiającemu kary umowne:</w:t>
      </w:r>
    </w:p>
    <w:p w:rsidR="00EF49F5" w:rsidRPr="00434F94" w:rsidRDefault="00EF49F5" w:rsidP="00EF49F5">
      <w:pPr>
        <w:widowControl w:val="0"/>
        <w:numPr>
          <w:ilvl w:val="1"/>
          <w:numId w:val="9"/>
        </w:numPr>
        <w:tabs>
          <w:tab w:val="clear" w:pos="360"/>
          <w:tab w:val="num" w:pos="993"/>
        </w:tabs>
        <w:autoSpaceDE w:val="0"/>
        <w:autoSpaceDN w:val="0"/>
        <w:adjustRightInd w:val="0"/>
        <w:ind w:left="993" w:right="24" w:hanging="284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 xml:space="preserve">za zwłokę w wykonaniu przedmiotu umowy w wysokości </w:t>
      </w:r>
      <w:r>
        <w:rPr>
          <w:rFonts w:ascii="Arial" w:hAnsi="Arial" w:cs="Arial"/>
          <w:bCs/>
          <w:sz w:val="20"/>
        </w:rPr>
        <w:t>1</w:t>
      </w:r>
      <w:r w:rsidRPr="00434F94">
        <w:rPr>
          <w:rFonts w:ascii="Arial" w:hAnsi="Arial" w:cs="Arial"/>
          <w:bCs/>
          <w:sz w:val="20"/>
        </w:rPr>
        <w:t xml:space="preserve">% wynagrodzenia umownego  </w:t>
      </w:r>
    </w:p>
    <w:p w:rsidR="00EF49F5" w:rsidRPr="00434F94" w:rsidRDefault="00EF49F5" w:rsidP="00EF49F5">
      <w:pPr>
        <w:tabs>
          <w:tab w:val="num" w:pos="993"/>
        </w:tabs>
        <w:ind w:left="993" w:right="24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brutto za każdy dzień zwłoki;</w:t>
      </w:r>
    </w:p>
    <w:p w:rsidR="00EF49F5" w:rsidRPr="00434F94" w:rsidRDefault="00EF49F5" w:rsidP="00EF49F5">
      <w:pPr>
        <w:widowControl w:val="0"/>
        <w:numPr>
          <w:ilvl w:val="1"/>
          <w:numId w:val="9"/>
        </w:numPr>
        <w:tabs>
          <w:tab w:val="clear" w:pos="360"/>
          <w:tab w:val="num" w:pos="993"/>
        </w:tabs>
        <w:autoSpaceDE w:val="0"/>
        <w:autoSpaceDN w:val="0"/>
        <w:adjustRightInd w:val="0"/>
        <w:ind w:left="993" w:right="24" w:hanging="284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za zwłokę w usunięciu wad stwierdzonych przy odbiorze lub ujawnionych w okresie gwarancji i rękojmi w wysokości</w:t>
      </w:r>
      <w:r>
        <w:rPr>
          <w:rFonts w:ascii="Arial" w:hAnsi="Arial" w:cs="Arial"/>
          <w:bCs/>
          <w:sz w:val="20"/>
        </w:rPr>
        <w:t xml:space="preserve"> 1</w:t>
      </w:r>
      <w:r w:rsidRPr="00434F94">
        <w:rPr>
          <w:rFonts w:ascii="Arial" w:hAnsi="Arial" w:cs="Arial"/>
          <w:bCs/>
          <w:sz w:val="20"/>
        </w:rPr>
        <w:t>% wynagrodzenia umownego brutto na każdy dzień zwłoki, liczony od dnia wyznaczonego na usunięcie wad.</w:t>
      </w:r>
    </w:p>
    <w:p w:rsidR="00EF49F5" w:rsidRPr="00434F94" w:rsidRDefault="00EF49F5" w:rsidP="00EF49F5">
      <w:pPr>
        <w:widowControl w:val="0"/>
        <w:numPr>
          <w:ilvl w:val="1"/>
          <w:numId w:val="8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Jeżeli Wykonawca</w:t>
      </w:r>
      <w:r w:rsidRPr="00434F94">
        <w:rPr>
          <w:rFonts w:ascii="Arial" w:hAnsi="Arial" w:cs="Arial"/>
          <w:bCs/>
          <w:sz w:val="20"/>
        </w:rPr>
        <w:t xml:space="preserve"> odstąpi</w:t>
      </w:r>
      <w:r>
        <w:rPr>
          <w:rFonts w:ascii="Arial" w:hAnsi="Arial" w:cs="Arial"/>
          <w:bCs/>
          <w:sz w:val="20"/>
        </w:rPr>
        <w:t xml:space="preserve"> od umowy</w:t>
      </w:r>
      <w:r w:rsidRPr="00243BFF">
        <w:rPr>
          <w:rFonts w:ascii="Arial" w:hAnsi="Arial" w:cs="Arial"/>
          <w:bCs/>
          <w:sz w:val="20"/>
        </w:rPr>
        <w:t>,</w:t>
      </w:r>
      <w:r w:rsidRPr="00434F94">
        <w:rPr>
          <w:rFonts w:ascii="Arial" w:hAnsi="Arial" w:cs="Arial"/>
          <w:bCs/>
          <w:sz w:val="20"/>
        </w:rPr>
        <w:t xml:space="preserve"> zapłaci </w:t>
      </w:r>
      <w:r>
        <w:rPr>
          <w:rFonts w:ascii="Arial" w:hAnsi="Arial" w:cs="Arial"/>
          <w:bCs/>
          <w:sz w:val="20"/>
        </w:rPr>
        <w:t>Zamawiającemu</w:t>
      </w:r>
      <w:r w:rsidRPr="00434F94">
        <w:rPr>
          <w:rFonts w:ascii="Arial" w:hAnsi="Arial" w:cs="Arial"/>
          <w:bCs/>
          <w:sz w:val="20"/>
        </w:rPr>
        <w:t xml:space="preserve"> karę umowną w wysokości 10% wynagrodzenia umownego.</w:t>
      </w:r>
    </w:p>
    <w:p w:rsidR="00EF49F5" w:rsidRPr="00434F94" w:rsidRDefault="00EF49F5" w:rsidP="00EF49F5">
      <w:pPr>
        <w:widowControl w:val="0"/>
        <w:numPr>
          <w:ilvl w:val="1"/>
          <w:numId w:val="8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Strony mogą dochodzić na zasadach ogólnych odszkodowania przewyższającego wysokość kar umownych do wysokości rzeczywiście poniesionej szkody.</w:t>
      </w:r>
    </w:p>
    <w:p w:rsidR="00EF49F5" w:rsidRPr="00434F94" w:rsidRDefault="00EF49F5" w:rsidP="00EF49F5">
      <w:pPr>
        <w:ind w:right="24"/>
        <w:jc w:val="both"/>
        <w:rPr>
          <w:rFonts w:ascii="Arial" w:hAnsi="Arial" w:cs="Arial"/>
          <w:bCs/>
          <w:sz w:val="20"/>
        </w:rPr>
      </w:pPr>
    </w:p>
    <w:p w:rsidR="00EF49F5" w:rsidRPr="00434F94" w:rsidRDefault="00EF49F5" w:rsidP="00EF49F5">
      <w:pPr>
        <w:ind w:right="24"/>
        <w:jc w:val="both"/>
        <w:rPr>
          <w:rFonts w:ascii="Arial" w:hAnsi="Arial" w:cs="Arial"/>
          <w:b/>
          <w:sz w:val="20"/>
        </w:rPr>
      </w:pPr>
      <w:r w:rsidRPr="00434F94">
        <w:rPr>
          <w:rFonts w:ascii="Arial" w:hAnsi="Arial" w:cs="Arial"/>
          <w:b/>
          <w:sz w:val="20"/>
        </w:rPr>
        <w:t>§ 1</w:t>
      </w:r>
      <w:r w:rsidR="00D762C0">
        <w:rPr>
          <w:rFonts w:ascii="Arial" w:hAnsi="Arial" w:cs="Arial"/>
          <w:b/>
          <w:sz w:val="20"/>
        </w:rPr>
        <w:t>0</w:t>
      </w:r>
      <w:r w:rsidRPr="00434F94">
        <w:rPr>
          <w:rFonts w:ascii="Arial" w:hAnsi="Arial" w:cs="Arial"/>
          <w:b/>
          <w:sz w:val="20"/>
        </w:rPr>
        <w:t>. Uprawnienie do odstąpienia od umowy</w:t>
      </w:r>
    </w:p>
    <w:p w:rsidR="00EF49F5" w:rsidRDefault="00EF49F5" w:rsidP="00EF49F5">
      <w:pPr>
        <w:widowControl w:val="0"/>
        <w:numPr>
          <w:ilvl w:val="0"/>
          <w:numId w:val="10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Zamawiający może odstąpić od umowy jeśli:</w:t>
      </w:r>
    </w:p>
    <w:p w:rsidR="00EF49F5" w:rsidRDefault="00EF49F5" w:rsidP="00EF49F5">
      <w:pPr>
        <w:pStyle w:val="Akapitzlist"/>
        <w:widowControl w:val="0"/>
        <w:numPr>
          <w:ilvl w:val="0"/>
          <w:numId w:val="22"/>
        </w:numPr>
        <w:tabs>
          <w:tab w:val="num" w:pos="1134"/>
        </w:tabs>
        <w:autoSpaceDE w:val="0"/>
        <w:autoSpaceDN w:val="0"/>
        <w:adjustRightInd w:val="0"/>
        <w:ind w:left="993" w:right="2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zaniecha realizacji robót, tj. w sposób nieprzerwany nie realizuje ich przez okres 5 dni,</w:t>
      </w:r>
    </w:p>
    <w:p w:rsidR="00EF49F5" w:rsidRPr="00007089" w:rsidRDefault="00EF49F5" w:rsidP="00EF49F5">
      <w:pPr>
        <w:pStyle w:val="Akapitzlist"/>
        <w:widowControl w:val="0"/>
        <w:numPr>
          <w:ilvl w:val="0"/>
          <w:numId w:val="22"/>
        </w:numPr>
        <w:tabs>
          <w:tab w:val="num" w:pos="1134"/>
        </w:tabs>
        <w:autoSpaceDE w:val="0"/>
        <w:autoSpaceDN w:val="0"/>
        <w:adjustRightInd w:val="0"/>
        <w:ind w:left="993" w:right="2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wykonuje roboty wadliwie, nieterminowo.</w:t>
      </w:r>
    </w:p>
    <w:p w:rsidR="00EF49F5" w:rsidRPr="00434F94" w:rsidRDefault="00EF49F5" w:rsidP="00EF49F5">
      <w:pPr>
        <w:widowControl w:val="0"/>
        <w:numPr>
          <w:ilvl w:val="0"/>
          <w:numId w:val="10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zaistnieniu tej okoliczności.</w:t>
      </w:r>
    </w:p>
    <w:p w:rsidR="00EF49F5" w:rsidRDefault="00EF49F5" w:rsidP="00EF49F5">
      <w:pPr>
        <w:widowControl w:val="0"/>
        <w:numPr>
          <w:ilvl w:val="0"/>
          <w:numId w:val="10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W przypadku, o którym mowa w ust. 1, Wykonawca może żądać wyłącznie wynagrodzenia należnego z tytułu wykonania części umowy.</w:t>
      </w:r>
    </w:p>
    <w:p w:rsidR="00EF49F5" w:rsidRPr="00434F94" w:rsidRDefault="00EF49F5" w:rsidP="00EF49F5">
      <w:pPr>
        <w:widowControl w:val="0"/>
        <w:autoSpaceDE w:val="0"/>
        <w:autoSpaceDN w:val="0"/>
        <w:adjustRightInd w:val="0"/>
        <w:ind w:left="357" w:right="24"/>
        <w:jc w:val="both"/>
        <w:rPr>
          <w:rFonts w:ascii="Arial" w:hAnsi="Arial" w:cs="Arial"/>
          <w:bCs/>
          <w:sz w:val="20"/>
        </w:rPr>
      </w:pPr>
    </w:p>
    <w:p w:rsidR="00EF49F5" w:rsidRPr="00434F94" w:rsidRDefault="00EF49F5" w:rsidP="00EF49F5">
      <w:pPr>
        <w:ind w:right="24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/>
          <w:sz w:val="20"/>
        </w:rPr>
        <w:t>§ 1</w:t>
      </w:r>
      <w:r w:rsidR="00D762C0">
        <w:rPr>
          <w:rFonts w:ascii="Arial" w:hAnsi="Arial" w:cs="Arial"/>
          <w:b/>
          <w:sz w:val="20"/>
        </w:rPr>
        <w:t>1</w:t>
      </w:r>
      <w:r w:rsidRPr="00434F94">
        <w:rPr>
          <w:rFonts w:ascii="Arial" w:hAnsi="Arial" w:cs="Arial"/>
          <w:b/>
          <w:sz w:val="20"/>
        </w:rPr>
        <w:t>. Postanowienia końcowe</w:t>
      </w:r>
    </w:p>
    <w:p w:rsidR="00EF49F5" w:rsidRPr="00434F94" w:rsidRDefault="00EF49F5" w:rsidP="00EF49F5">
      <w:pPr>
        <w:widowControl w:val="0"/>
        <w:numPr>
          <w:ilvl w:val="1"/>
          <w:numId w:val="11"/>
        </w:numPr>
        <w:tabs>
          <w:tab w:val="clear" w:pos="340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W sprawach nieuregulowanych postanowieniami umowy będą miały zastosowanie przepisy Kodeksu Cywilnego, ustawy z dnia 7 lipca 1994 r. Prawo Budowlane</w:t>
      </w:r>
      <w:r>
        <w:rPr>
          <w:rFonts w:ascii="Arial" w:hAnsi="Arial" w:cs="Arial"/>
          <w:bCs/>
          <w:sz w:val="20"/>
        </w:rPr>
        <w:t>.</w:t>
      </w:r>
      <w:r w:rsidRPr="00434F94">
        <w:rPr>
          <w:rFonts w:ascii="Arial" w:hAnsi="Arial" w:cs="Arial"/>
          <w:bCs/>
          <w:sz w:val="20"/>
        </w:rPr>
        <w:t xml:space="preserve"> </w:t>
      </w:r>
    </w:p>
    <w:p w:rsidR="00EF49F5" w:rsidRPr="00434F94" w:rsidRDefault="00EF49F5" w:rsidP="00EF49F5">
      <w:pPr>
        <w:widowControl w:val="0"/>
        <w:numPr>
          <w:ilvl w:val="1"/>
          <w:numId w:val="11"/>
        </w:numPr>
        <w:tabs>
          <w:tab w:val="clear" w:pos="340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Ewentualne spory mogące wynikać z realizacji postanowień niniejszej umowy strony poddawać będą pod rozstrzygnięcie sądu właściwego dla siedziby Zamawiającego.</w:t>
      </w:r>
    </w:p>
    <w:p w:rsidR="00EF49F5" w:rsidRPr="00434F94" w:rsidRDefault="00EF49F5" w:rsidP="00EF49F5">
      <w:pPr>
        <w:widowControl w:val="0"/>
        <w:numPr>
          <w:ilvl w:val="1"/>
          <w:numId w:val="11"/>
        </w:numPr>
        <w:tabs>
          <w:tab w:val="clear" w:pos="340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Umowę sporządzono w dwóch jednobrzmiących egzemplarzach, po jednym dla każdej ze stron.</w:t>
      </w:r>
    </w:p>
    <w:p w:rsidR="00EF49F5" w:rsidRPr="00434F94" w:rsidRDefault="00EF49F5" w:rsidP="00EF49F5">
      <w:pPr>
        <w:tabs>
          <w:tab w:val="num" w:pos="709"/>
        </w:tabs>
        <w:ind w:left="709" w:right="24" w:hanging="283"/>
        <w:jc w:val="both"/>
        <w:rPr>
          <w:rFonts w:ascii="Arial" w:hAnsi="Arial" w:cs="Arial"/>
          <w:bCs/>
          <w:sz w:val="20"/>
        </w:rPr>
      </w:pPr>
    </w:p>
    <w:p w:rsidR="00EF49F5" w:rsidRPr="00434F94" w:rsidRDefault="00EF49F5" w:rsidP="00EF49F5">
      <w:pPr>
        <w:ind w:right="24"/>
        <w:jc w:val="both"/>
        <w:rPr>
          <w:rFonts w:ascii="Arial" w:hAnsi="Arial" w:cs="Arial"/>
          <w:bCs/>
          <w:sz w:val="20"/>
        </w:rPr>
      </w:pPr>
    </w:p>
    <w:p w:rsidR="00EF49F5" w:rsidRDefault="00EF49F5" w:rsidP="00EF49F5">
      <w:pPr>
        <w:ind w:right="24"/>
        <w:jc w:val="both"/>
        <w:rPr>
          <w:rFonts w:ascii="Arial" w:hAnsi="Arial" w:cs="Arial"/>
          <w:bCs/>
          <w:sz w:val="20"/>
        </w:rPr>
      </w:pPr>
    </w:p>
    <w:p w:rsidR="00EF49F5" w:rsidRDefault="00EF49F5" w:rsidP="00EF49F5">
      <w:pPr>
        <w:ind w:right="24"/>
        <w:jc w:val="both"/>
        <w:rPr>
          <w:rFonts w:ascii="Arial" w:hAnsi="Arial" w:cs="Arial"/>
          <w:bCs/>
          <w:sz w:val="20"/>
        </w:rPr>
      </w:pPr>
    </w:p>
    <w:p w:rsidR="00EF49F5" w:rsidRPr="00434F94" w:rsidRDefault="00EF49F5" w:rsidP="00EF49F5">
      <w:pPr>
        <w:ind w:right="24"/>
        <w:jc w:val="both"/>
        <w:rPr>
          <w:rFonts w:ascii="Arial" w:hAnsi="Arial" w:cs="Arial"/>
          <w:bCs/>
          <w:sz w:val="20"/>
        </w:rPr>
      </w:pPr>
    </w:p>
    <w:p w:rsidR="00EF49F5" w:rsidRPr="00434F94" w:rsidRDefault="00EF49F5" w:rsidP="00EF49F5">
      <w:pPr>
        <w:ind w:right="24"/>
        <w:jc w:val="both"/>
        <w:rPr>
          <w:rFonts w:ascii="Arial" w:hAnsi="Arial" w:cs="Arial"/>
          <w:bCs/>
          <w:sz w:val="20"/>
        </w:rPr>
      </w:pPr>
    </w:p>
    <w:p w:rsidR="00EF49F5" w:rsidRPr="00434F94" w:rsidRDefault="00EF49F5" w:rsidP="00EF49F5">
      <w:pPr>
        <w:ind w:right="24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........................................................                                   .....................................................</w:t>
      </w:r>
    </w:p>
    <w:p w:rsidR="00EF49F5" w:rsidRPr="00434F94" w:rsidRDefault="00EF49F5" w:rsidP="00EF49F5">
      <w:pPr>
        <w:ind w:right="24"/>
        <w:jc w:val="both"/>
        <w:rPr>
          <w:rFonts w:ascii="Arial" w:hAnsi="Arial" w:cs="Arial"/>
          <w:b/>
          <w:i/>
          <w:iCs/>
          <w:sz w:val="20"/>
        </w:rPr>
      </w:pPr>
      <w:r w:rsidRPr="00434F94">
        <w:rPr>
          <w:rFonts w:ascii="Arial" w:hAnsi="Arial" w:cs="Arial"/>
          <w:bCs/>
          <w:sz w:val="20"/>
        </w:rPr>
        <w:t xml:space="preserve">            </w:t>
      </w:r>
      <w:r w:rsidRPr="00434F94">
        <w:rPr>
          <w:rFonts w:ascii="Arial" w:hAnsi="Arial" w:cs="Arial"/>
          <w:b/>
          <w:i/>
          <w:iCs/>
          <w:sz w:val="20"/>
        </w:rPr>
        <w:t>Zamawiający</w:t>
      </w:r>
      <w:r w:rsidRPr="00434F94">
        <w:rPr>
          <w:rFonts w:ascii="Arial" w:hAnsi="Arial" w:cs="Arial"/>
          <w:b/>
          <w:i/>
          <w:iCs/>
          <w:sz w:val="20"/>
        </w:rPr>
        <w:tab/>
      </w:r>
      <w:r w:rsidRPr="00434F94">
        <w:rPr>
          <w:rFonts w:ascii="Arial" w:hAnsi="Arial" w:cs="Arial"/>
          <w:b/>
          <w:i/>
          <w:iCs/>
          <w:sz w:val="20"/>
        </w:rPr>
        <w:tab/>
      </w:r>
      <w:r w:rsidRPr="00434F94">
        <w:rPr>
          <w:rFonts w:ascii="Arial" w:hAnsi="Arial" w:cs="Arial"/>
          <w:b/>
          <w:i/>
          <w:iCs/>
          <w:sz w:val="20"/>
        </w:rPr>
        <w:tab/>
      </w:r>
      <w:r w:rsidRPr="00434F94">
        <w:rPr>
          <w:rFonts w:ascii="Arial" w:hAnsi="Arial" w:cs="Arial"/>
          <w:b/>
          <w:i/>
          <w:iCs/>
          <w:sz w:val="20"/>
        </w:rPr>
        <w:tab/>
      </w:r>
      <w:r w:rsidRPr="00434F94">
        <w:rPr>
          <w:rFonts w:ascii="Arial" w:hAnsi="Arial" w:cs="Arial"/>
          <w:b/>
          <w:i/>
          <w:iCs/>
          <w:sz w:val="20"/>
        </w:rPr>
        <w:tab/>
      </w:r>
      <w:r w:rsidRPr="00434F94">
        <w:rPr>
          <w:rFonts w:ascii="Arial" w:hAnsi="Arial" w:cs="Arial"/>
          <w:b/>
          <w:i/>
          <w:iCs/>
          <w:sz w:val="20"/>
        </w:rPr>
        <w:tab/>
        <w:t xml:space="preserve">      Wykonawca</w:t>
      </w:r>
    </w:p>
    <w:p w:rsidR="00EF49F5" w:rsidRPr="00357034" w:rsidRDefault="00EF49F5" w:rsidP="00EF49F5">
      <w:pPr>
        <w:ind w:right="24"/>
        <w:rPr>
          <w:rFonts w:ascii="Arial" w:hAnsi="Arial" w:cs="Arial"/>
          <w:iCs/>
          <w:sz w:val="20"/>
        </w:rPr>
      </w:pPr>
    </w:p>
    <w:p w:rsidR="00F23096" w:rsidRPr="000C7CD1" w:rsidRDefault="00F23096" w:rsidP="00F23096">
      <w:pPr>
        <w:tabs>
          <w:tab w:val="left" w:pos="4111"/>
          <w:tab w:val="right" w:pos="9498"/>
        </w:tabs>
        <w:jc w:val="both"/>
        <w:rPr>
          <w:szCs w:val="24"/>
        </w:rPr>
      </w:pPr>
    </w:p>
    <w:p w:rsidR="00F23096" w:rsidRPr="000C7CD1" w:rsidRDefault="00F23096" w:rsidP="00F23096">
      <w:pPr>
        <w:tabs>
          <w:tab w:val="left" w:pos="4111"/>
          <w:tab w:val="right" w:pos="9498"/>
        </w:tabs>
        <w:jc w:val="both"/>
        <w:rPr>
          <w:szCs w:val="24"/>
        </w:rPr>
      </w:pPr>
    </w:p>
    <w:p w:rsidR="00F23096" w:rsidRPr="000C7CD1" w:rsidRDefault="00F23096" w:rsidP="00F23096">
      <w:pPr>
        <w:tabs>
          <w:tab w:val="left" w:pos="4111"/>
          <w:tab w:val="right" w:pos="9498"/>
        </w:tabs>
        <w:jc w:val="both"/>
        <w:rPr>
          <w:szCs w:val="24"/>
        </w:rPr>
      </w:pPr>
    </w:p>
    <w:p w:rsidR="001F0934" w:rsidRPr="00B7430B" w:rsidRDefault="001F0934" w:rsidP="003130CC">
      <w:pPr>
        <w:tabs>
          <w:tab w:val="left" w:pos="4111"/>
          <w:tab w:val="right" w:pos="9498"/>
        </w:tabs>
        <w:jc w:val="both"/>
        <w:rPr>
          <w:szCs w:val="24"/>
        </w:rPr>
      </w:pPr>
    </w:p>
    <w:sectPr w:rsidR="001F0934" w:rsidRPr="00B7430B" w:rsidSect="00DD6388">
      <w:footerReference w:type="default" r:id="rId12"/>
      <w:footerReference w:type="first" r:id="rId13"/>
      <w:pgSz w:w="11906" w:h="16838" w:code="9"/>
      <w:pgMar w:top="851" w:right="1418" w:bottom="851" w:left="1418" w:header="708" w:footer="708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D9" w:rsidRDefault="00E214D9">
      <w:r>
        <w:separator/>
      </w:r>
    </w:p>
  </w:endnote>
  <w:endnote w:type="continuationSeparator" w:id="0">
    <w:p w:rsidR="00E214D9" w:rsidRDefault="00E2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C84" w:rsidRDefault="001F3C84">
    <w:pPr>
      <w:pStyle w:val="Stopka"/>
      <w:tabs>
        <w:tab w:val="left" w:pos="1843"/>
        <w:tab w:val="left" w:pos="3686"/>
        <w:tab w:val="left" w:pos="5529"/>
        <w:tab w:val="left" w:pos="737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C84" w:rsidRDefault="001F3C84">
    <w:pPr>
      <w:tabs>
        <w:tab w:val="right" w:pos="9072"/>
      </w:tabs>
      <w:rPr>
        <w:sz w:val="16"/>
        <w:u w:val="single"/>
      </w:rPr>
    </w:pPr>
  </w:p>
  <w:p w:rsidR="001F3C84" w:rsidRPr="00126D9B" w:rsidRDefault="001F3C8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D9" w:rsidRDefault="00E214D9">
      <w:r>
        <w:separator/>
      </w:r>
    </w:p>
  </w:footnote>
  <w:footnote w:type="continuationSeparator" w:id="0">
    <w:p w:rsidR="00E214D9" w:rsidRDefault="00E21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48A"/>
    <w:multiLevelType w:val="hybridMultilevel"/>
    <w:tmpl w:val="66903D86"/>
    <w:lvl w:ilvl="0" w:tplc="315AA62E">
      <w:start w:val="1"/>
      <w:numFmt w:val="bullet"/>
      <w:lvlText w:val=""/>
      <w:lvlJc w:val="left"/>
      <w:pPr>
        <w:tabs>
          <w:tab w:val="num" w:pos="1097"/>
        </w:tabs>
        <w:ind w:left="1097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6E413DC"/>
    <w:multiLevelType w:val="hybridMultilevel"/>
    <w:tmpl w:val="28803F9A"/>
    <w:lvl w:ilvl="0" w:tplc="A44206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B047F"/>
    <w:multiLevelType w:val="hybridMultilevel"/>
    <w:tmpl w:val="3A485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0597C"/>
    <w:multiLevelType w:val="hybridMultilevel"/>
    <w:tmpl w:val="76D2E144"/>
    <w:lvl w:ilvl="0" w:tplc="5538A1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50ADB52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50936"/>
    <w:multiLevelType w:val="hybridMultilevel"/>
    <w:tmpl w:val="04BC11AA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D61D37"/>
    <w:multiLevelType w:val="hybridMultilevel"/>
    <w:tmpl w:val="136C7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62AAD"/>
    <w:multiLevelType w:val="hybridMultilevel"/>
    <w:tmpl w:val="36D6FDE0"/>
    <w:lvl w:ilvl="0" w:tplc="55C84C66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6D0269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7848E1"/>
    <w:multiLevelType w:val="hybridMultilevel"/>
    <w:tmpl w:val="64B60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F2FBC"/>
    <w:multiLevelType w:val="hybridMultilevel"/>
    <w:tmpl w:val="982A14F0"/>
    <w:lvl w:ilvl="0" w:tplc="B5D40E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A49AC"/>
    <w:multiLevelType w:val="hybridMultilevel"/>
    <w:tmpl w:val="A9F21344"/>
    <w:lvl w:ilvl="0" w:tplc="574676C0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194F23B5"/>
    <w:multiLevelType w:val="hybridMultilevel"/>
    <w:tmpl w:val="22A698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F7B6D2D"/>
    <w:multiLevelType w:val="hybridMultilevel"/>
    <w:tmpl w:val="6D84C7B4"/>
    <w:lvl w:ilvl="0" w:tplc="DB94487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i w:val="0"/>
        <w:sz w:val="20"/>
        <w:szCs w:val="20"/>
      </w:rPr>
    </w:lvl>
    <w:lvl w:ilvl="1" w:tplc="462C52C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5B446C"/>
    <w:multiLevelType w:val="hybridMultilevel"/>
    <w:tmpl w:val="F1E6B6C4"/>
    <w:lvl w:ilvl="0" w:tplc="A44206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6EA4D6A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89378C"/>
    <w:multiLevelType w:val="hybridMultilevel"/>
    <w:tmpl w:val="D8F00E9A"/>
    <w:lvl w:ilvl="0" w:tplc="CC4C0D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538A15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BD5D6C"/>
    <w:multiLevelType w:val="hybridMultilevel"/>
    <w:tmpl w:val="9C84FD9E"/>
    <w:lvl w:ilvl="0" w:tplc="CC4C0D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8C2CA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C00CFE"/>
    <w:multiLevelType w:val="hybridMultilevel"/>
    <w:tmpl w:val="A07AD70E"/>
    <w:lvl w:ilvl="0" w:tplc="AF8619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550409"/>
    <w:multiLevelType w:val="multilevel"/>
    <w:tmpl w:val="0CFEAF1A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C2013FC"/>
    <w:multiLevelType w:val="hybridMultilevel"/>
    <w:tmpl w:val="9A7E4F4A"/>
    <w:lvl w:ilvl="0" w:tplc="A44206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6141A"/>
    <w:multiLevelType w:val="singleLevel"/>
    <w:tmpl w:val="CD06EC72"/>
    <w:lvl w:ilvl="0">
      <w:start w:val="84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32CE3EA8"/>
    <w:multiLevelType w:val="hybridMultilevel"/>
    <w:tmpl w:val="AE4E8AFC"/>
    <w:lvl w:ilvl="0" w:tplc="A866E0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89F858C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2F2EB9"/>
    <w:multiLevelType w:val="hybridMultilevel"/>
    <w:tmpl w:val="A36CFE4E"/>
    <w:lvl w:ilvl="0" w:tplc="57467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2"/>
        <w:szCs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31293"/>
    <w:multiLevelType w:val="hybridMultilevel"/>
    <w:tmpl w:val="706A1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242252"/>
    <w:multiLevelType w:val="hybridMultilevel"/>
    <w:tmpl w:val="D4D4879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3E0F7CDB"/>
    <w:multiLevelType w:val="hybridMultilevel"/>
    <w:tmpl w:val="5B9CD360"/>
    <w:lvl w:ilvl="0" w:tplc="57467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85631"/>
    <w:multiLevelType w:val="hybridMultilevel"/>
    <w:tmpl w:val="DD06BF5A"/>
    <w:lvl w:ilvl="0" w:tplc="76E821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A75E70"/>
    <w:multiLevelType w:val="hybridMultilevel"/>
    <w:tmpl w:val="45B6ED96"/>
    <w:lvl w:ilvl="0" w:tplc="28E8A4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213180"/>
    <w:multiLevelType w:val="hybridMultilevel"/>
    <w:tmpl w:val="6644CBB4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7B7B7F"/>
    <w:multiLevelType w:val="hybridMultilevel"/>
    <w:tmpl w:val="FB046714"/>
    <w:lvl w:ilvl="0" w:tplc="2E46B2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8134FD6"/>
    <w:multiLevelType w:val="hybridMultilevel"/>
    <w:tmpl w:val="E9C0EC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2F6A7ED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7C2D1B"/>
    <w:multiLevelType w:val="hybridMultilevel"/>
    <w:tmpl w:val="1C623C30"/>
    <w:lvl w:ilvl="0" w:tplc="0415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FE23D4"/>
    <w:multiLevelType w:val="multilevel"/>
    <w:tmpl w:val="73E49750"/>
    <w:lvl w:ilvl="0">
      <w:start w:val="1"/>
      <w:numFmt w:val="bullet"/>
      <w:lvlText w:val="−"/>
      <w:lvlJc w:val="left"/>
      <w:pPr>
        <w:ind w:left="132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51D92E63"/>
    <w:multiLevelType w:val="hybridMultilevel"/>
    <w:tmpl w:val="F93CFA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3D2781C"/>
    <w:multiLevelType w:val="hybridMultilevel"/>
    <w:tmpl w:val="1CEA83E2"/>
    <w:lvl w:ilvl="0" w:tplc="9FCCBE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BF0A75"/>
    <w:multiLevelType w:val="hybridMultilevel"/>
    <w:tmpl w:val="DADE067A"/>
    <w:lvl w:ilvl="0" w:tplc="359646D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8C2CA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28801642">
      <w:start w:val="5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012CA0"/>
    <w:multiLevelType w:val="hybridMultilevel"/>
    <w:tmpl w:val="4508B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C41169"/>
    <w:multiLevelType w:val="hybridMultilevel"/>
    <w:tmpl w:val="CF6E3648"/>
    <w:lvl w:ilvl="0" w:tplc="D49010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731BFA"/>
    <w:multiLevelType w:val="hybridMultilevel"/>
    <w:tmpl w:val="57B89E54"/>
    <w:lvl w:ilvl="0" w:tplc="5538A1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79D42B6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910098"/>
    <w:multiLevelType w:val="hybridMultilevel"/>
    <w:tmpl w:val="CB9A5DC0"/>
    <w:lvl w:ilvl="0" w:tplc="CC4C0D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EC607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9A45A1"/>
    <w:multiLevelType w:val="hybridMultilevel"/>
    <w:tmpl w:val="D3F05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C094A"/>
    <w:multiLevelType w:val="hybridMultilevel"/>
    <w:tmpl w:val="F8988744"/>
    <w:lvl w:ilvl="0" w:tplc="0415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4"/>
  </w:num>
  <w:num w:numId="4">
    <w:abstractNumId w:val="25"/>
  </w:num>
  <w:num w:numId="5">
    <w:abstractNumId w:val="17"/>
  </w:num>
  <w:num w:numId="6">
    <w:abstractNumId w:val="1"/>
  </w:num>
  <w:num w:numId="7">
    <w:abstractNumId w:val="15"/>
  </w:num>
  <w:num w:numId="8">
    <w:abstractNumId w:val="13"/>
  </w:num>
  <w:num w:numId="9">
    <w:abstractNumId w:val="37"/>
  </w:num>
  <w:num w:numId="10">
    <w:abstractNumId w:val="3"/>
  </w:num>
  <w:num w:numId="11">
    <w:abstractNumId w:val="36"/>
  </w:num>
  <w:num w:numId="12">
    <w:abstractNumId w:val="35"/>
  </w:num>
  <w:num w:numId="13">
    <w:abstractNumId w:val="28"/>
  </w:num>
  <w:num w:numId="14">
    <w:abstractNumId w:val="31"/>
  </w:num>
  <w:num w:numId="15">
    <w:abstractNumId w:val="19"/>
  </w:num>
  <w:num w:numId="16">
    <w:abstractNumId w:val="12"/>
  </w:num>
  <w:num w:numId="17">
    <w:abstractNumId w:val="32"/>
  </w:num>
  <w:num w:numId="18">
    <w:abstractNumId w:val="14"/>
  </w:num>
  <w:num w:numId="19">
    <w:abstractNumId w:val="0"/>
  </w:num>
  <w:num w:numId="20">
    <w:abstractNumId w:val="27"/>
  </w:num>
  <w:num w:numId="21">
    <w:abstractNumId w:val="6"/>
  </w:num>
  <w:num w:numId="22">
    <w:abstractNumId w:val="22"/>
  </w:num>
  <w:num w:numId="23">
    <w:abstractNumId w:val="2"/>
  </w:num>
  <w:num w:numId="24">
    <w:abstractNumId w:val="8"/>
  </w:num>
  <w:num w:numId="25">
    <w:abstractNumId w:val="33"/>
  </w:num>
  <w:num w:numId="26">
    <w:abstractNumId w:val="26"/>
  </w:num>
  <w:num w:numId="27">
    <w:abstractNumId w:val="4"/>
  </w:num>
  <w:num w:numId="28">
    <w:abstractNumId w:val="34"/>
  </w:num>
  <w:num w:numId="29">
    <w:abstractNumId w:val="38"/>
  </w:num>
  <w:num w:numId="30">
    <w:abstractNumId w:val="7"/>
  </w:num>
  <w:num w:numId="31">
    <w:abstractNumId w:val="29"/>
  </w:num>
  <w:num w:numId="32">
    <w:abstractNumId w:val="39"/>
  </w:num>
  <w:num w:numId="33">
    <w:abstractNumId w:val="20"/>
  </w:num>
  <w:num w:numId="34">
    <w:abstractNumId w:val="21"/>
  </w:num>
  <w:num w:numId="35">
    <w:abstractNumId w:val="9"/>
  </w:num>
  <w:num w:numId="36">
    <w:abstractNumId w:val="23"/>
  </w:num>
  <w:num w:numId="37">
    <w:abstractNumId w:val="5"/>
  </w:num>
  <w:num w:numId="38">
    <w:abstractNumId w:val="30"/>
  </w:num>
  <w:num w:numId="39">
    <w:abstractNumId w:val="1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3A"/>
    <w:rsid w:val="00031D59"/>
    <w:rsid w:val="00037A4B"/>
    <w:rsid w:val="000564D9"/>
    <w:rsid w:val="0006171C"/>
    <w:rsid w:val="00067C47"/>
    <w:rsid w:val="0008788A"/>
    <w:rsid w:val="000C6339"/>
    <w:rsid w:val="000C7AD6"/>
    <w:rsid w:val="000C7CD1"/>
    <w:rsid w:val="000D7777"/>
    <w:rsid w:val="000E01FD"/>
    <w:rsid w:val="00112058"/>
    <w:rsid w:val="00125EEA"/>
    <w:rsid w:val="00126D9B"/>
    <w:rsid w:val="00134812"/>
    <w:rsid w:val="001363DF"/>
    <w:rsid w:val="0015096A"/>
    <w:rsid w:val="00170531"/>
    <w:rsid w:val="0019118A"/>
    <w:rsid w:val="00197995"/>
    <w:rsid w:val="001A0CE6"/>
    <w:rsid w:val="001A39C0"/>
    <w:rsid w:val="001B28A3"/>
    <w:rsid w:val="001B4EA1"/>
    <w:rsid w:val="001C408C"/>
    <w:rsid w:val="001C7FB4"/>
    <w:rsid w:val="001E1C4D"/>
    <w:rsid w:val="001E208A"/>
    <w:rsid w:val="001E4909"/>
    <w:rsid w:val="001E7753"/>
    <w:rsid w:val="001F0934"/>
    <w:rsid w:val="001F3C84"/>
    <w:rsid w:val="001F4915"/>
    <w:rsid w:val="00234CC6"/>
    <w:rsid w:val="002361EB"/>
    <w:rsid w:val="0024586D"/>
    <w:rsid w:val="0025043F"/>
    <w:rsid w:val="002524B4"/>
    <w:rsid w:val="00266C01"/>
    <w:rsid w:val="00270CCD"/>
    <w:rsid w:val="00277F6B"/>
    <w:rsid w:val="002A5165"/>
    <w:rsid w:val="002E2224"/>
    <w:rsid w:val="002E7AE0"/>
    <w:rsid w:val="002F530D"/>
    <w:rsid w:val="002F7313"/>
    <w:rsid w:val="00304D1B"/>
    <w:rsid w:val="00305675"/>
    <w:rsid w:val="003130CC"/>
    <w:rsid w:val="003143AA"/>
    <w:rsid w:val="00320391"/>
    <w:rsid w:val="0032565A"/>
    <w:rsid w:val="003344CB"/>
    <w:rsid w:val="00353081"/>
    <w:rsid w:val="00362154"/>
    <w:rsid w:val="00362947"/>
    <w:rsid w:val="00375332"/>
    <w:rsid w:val="00376CAE"/>
    <w:rsid w:val="00390E93"/>
    <w:rsid w:val="003B017F"/>
    <w:rsid w:val="003B0DAF"/>
    <w:rsid w:val="003B2208"/>
    <w:rsid w:val="003B74E6"/>
    <w:rsid w:val="00400F29"/>
    <w:rsid w:val="004110BE"/>
    <w:rsid w:val="004245B0"/>
    <w:rsid w:val="00425AA4"/>
    <w:rsid w:val="00426725"/>
    <w:rsid w:val="00435700"/>
    <w:rsid w:val="00442EF2"/>
    <w:rsid w:val="00460036"/>
    <w:rsid w:val="00463CAA"/>
    <w:rsid w:val="00463D64"/>
    <w:rsid w:val="004718F9"/>
    <w:rsid w:val="00475A17"/>
    <w:rsid w:val="0047676A"/>
    <w:rsid w:val="0047788E"/>
    <w:rsid w:val="00485010"/>
    <w:rsid w:val="004863BB"/>
    <w:rsid w:val="004936F6"/>
    <w:rsid w:val="004A6405"/>
    <w:rsid w:val="004D002A"/>
    <w:rsid w:val="004D75E2"/>
    <w:rsid w:val="004E12FF"/>
    <w:rsid w:val="004E30B3"/>
    <w:rsid w:val="004F57DD"/>
    <w:rsid w:val="00561069"/>
    <w:rsid w:val="00563B88"/>
    <w:rsid w:val="00565EDC"/>
    <w:rsid w:val="0056789F"/>
    <w:rsid w:val="005678F7"/>
    <w:rsid w:val="005775E9"/>
    <w:rsid w:val="00592265"/>
    <w:rsid w:val="00597367"/>
    <w:rsid w:val="005B4A3A"/>
    <w:rsid w:val="005B4F92"/>
    <w:rsid w:val="005B77C5"/>
    <w:rsid w:val="005C0384"/>
    <w:rsid w:val="005D1CC0"/>
    <w:rsid w:val="005F3502"/>
    <w:rsid w:val="005F5783"/>
    <w:rsid w:val="005F6FA0"/>
    <w:rsid w:val="00601F61"/>
    <w:rsid w:val="0061460F"/>
    <w:rsid w:val="0062240E"/>
    <w:rsid w:val="006262B3"/>
    <w:rsid w:val="00645207"/>
    <w:rsid w:val="006458F2"/>
    <w:rsid w:val="00651812"/>
    <w:rsid w:val="0065380A"/>
    <w:rsid w:val="00653E55"/>
    <w:rsid w:val="00661A8D"/>
    <w:rsid w:val="00667811"/>
    <w:rsid w:val="0067286F"/>
    <w:rsid w:val="00674BE7"/>
    <w:rsid w:val="00676443"/>
    <w:rsid w:val="0069744C"/>
    <w:rsid w:val="006A13A9"/>
    <w:rsid w:val="006A5083"/>
    <w:rsid w:val="006A7D09"/>
    <w:rsid w:val="006C6419"/>
    <w:rsid w:val="0070212F"/>
    <w:rsid w:val="007108F9"/>
    <w:rsid w:val="00732387"/>
    <w:rsid w:val="0073426A"/>
    <w:rsid w:val="00737578"/>
    <w:rsid w:val="0074521B"/>
    <w:rsid w:val="00751A77"/>
    <w:rsid w:val="0079494E"/>
    <w:rsid w:val="007A36F9"/>
    <w:rsid w:val="007A3CA5"/>
    <w:rsid w:val="007C0D78"/>
    <w:rsid w:val="007D09C5"/>
    <w:rsid w:val="007E0E04"/>
    <w:rsid w:val="007E122D"/>
    <w:rsid w:val="007F117F"/>
    <w:rsid w:val="0080555B"/>
    <w:rsid w:val="0081050E"/>
    <w:rsid w:val="00811AE6"/>
    <w:rsid w:val="00811CC9"/>
    <w:rsid w:val="00825EA4"/>
    <w:rsid w:val="00826902"/>
    <w:rsid w:val="0085395C"/>
    <w:rsid w:val="00855C62"/>
    <w:rsid w:val="00862336"/>
    <w:rsid w:val="00867074"/>
    <w:rsid w:val="00882132"/>
    <w:rsid w:val="0089194F"/>
    <w:rsid w:val="008B13AF"/>
    <w:rsid w:val="008F29CD"/>
    <w:rsid w:val="008F585F"/>
    <w:rsid w:val="008F6A00"/>
    <w:rsid w:val="00906EED"/>
    <w:rsid w:val="0091541C"/>
    <w:rsid w:val="00925103"/>
    <w:rsid w:val="009337A7"/>
    <w:rsid w:val="00934CCA"/>
    <w:rsid w:val="009405D1"/>
    <w:rsid w:val="0094438E"/>
    <w:rsid w:val="009550BB"/>
    <w:rsid w:val="00957CAE"/>
    <w:rsid w:val="00961F96"/>
    <w:rsid w:val="00990C82"/>
    <w:rsid w:val="00991B40"/>
    <w:rsid w:val="00992481"/>
    <w:rsid w:val="009A5969"/>
    <w:rsid w:val="009C4E49"/>
    <w:rsid w:val="009D2CDF"/>
    <w:rsid w:val="009D681E"/>
    <w:rsid w:val="009E3397"/>
    <w:rsid w:val="00A01C57"/>
    <w:rsid w:val="00A10774"/>
    <w:rsid w:val="00A174F8"/>
    <w:rsid w:val="00A17C7D"/>
    <w:rsid w:val="00A24608"/>
    <w:rsid w:val="00A314E8"/>
    <w:rsid w:val="00A36C01"/>
    <w:rsid w:val="00A63787"/>
    <w:rsid w:val="00A72135"/>
    <w:rsid w:val="00A74709"/>
    <w:rsid w:val="00A77C85"/>
    <w:rsid w:val="00A944FF"/>
    <w:rsid w:val="00A95EE6"/>
    <w:rsid w:val="00AC1383"/>
    <w:rsid w:val="00AC45B6"/>
    <w:rsid w:val="00AD2332"/>
    <w:rsid w:val="00AD4EC4"/>
    <w:rsid w:val="00AF3B2A"/>
    <w:rsid w:val="00B02CD0"/>
    <w:rsid w:val="00B132A5"/>
    <w:rsid w:val="00B16137"/>
    <w:rsid w:val="00B1659F"/>
    <w:rsid w:val="00B34119"/>
    <w:rsid w:val="00B52137"/>
    <w:rsid w:val="00B60474"/>
    <w:rsid w:val="00B6279A"/>
    <w:rsid w:val="00B71960"/>
    <w:rsid w:val="00B7430B"/>
    <w:rsid w:val="00B76DE6"/>
    <w:rsid w:val="00B94A6B"/>
    <w:rsid w:val="00BB327C"/>
    <w:rsid w:val="00BB4628"/>
    <w:rsid w:val="00BB5385"/>
    <w:rsid w:val="00BD32FF"/>
    <w:rsid w:val="00BD7BBC"/>
    <w:rsid w:val="00BE2E25"/>
    <w:rsid w:val="00BE4829"/>
    <w:rsid w:val="00C02DD8"/>
    <w:rsid w:val="00C047A7"/>
    <w:rsid w:val="00C06D5F"/>
    <w:rsid w:val="00C346D2"/>
    <w:rsid w:val="00C36CBA"/>
    <w:rsid w:val="00C44925"/>
    <w:rsid w:val="00C47F3B"/>
    <w:rsid w:val="00C51F62"/>
    <w:rsid w:val="00C52007"/>
    <w:rsid w:val="00C53BDD"/>
    <w:rsid w:val="00C63AF9"/>
    <w:rsid w:val="00C76BBF"/>
    <w:rsid w:val="00C90AD9"/>
    <w:rsid w:val="00C93C30"/>
    <w:rsid w:val="00CA1042"/>
    <w:rsid w:val="00CA3FA5"/>
    <w:rsid w:val="00CB0AAE"/>
    <w:rsid w:val="00D15DFA"/>
    <w:rsid w:val="00D15FE0"/>
    <w:rsid w:val="00D245EE"/>
    <w:rsid w:val="00D24CFB"/>
    <w:rsid w:val="00D26413"/>
    <w:rsid w:val="00D33DDC"/>
    <w:rsid w:val="00D44084"/>
    <w:rsid w:val="00D64D56"/>
    <w:rsid w:val="00D73FE6"/>
    <w:rsid w:val="00D762C0"/>
    <w:rsid w:val="00D848BB"/>
    <w:rsid w:val="00D855DB"/>
    <w:rsid w:val="00D934A2"/>
    <w:rsid w:val="00D9407B"/>
    <w:rsid w:val="00DA3A18"/>
    <w:rsid w:val="00DB499B"/>
    <w:rsid w:val="00DB4FB4"/>
    <w:rsid w:val="00DB7570"/>
    <w:rsid w:val="00DC312F"/>
    <w:rsid w:val="00DD03C2"/>
    <w:rsid w:val="00DD6388"/>
    <w:rsid w:val="00DE6D18"/>
    <w:rsid w:val="00DF13B4"/>
    <w:rsid w:val="00DF191C"/>
    <w:rsid w:val="00DF256B"/>
    <w:rsid w:val="00DF30F9"/>
    <w:rsid w:val="00DF3A33"/>
    <w:rsid w:val="00E0607C"/>
    <w:rsid w:val="00E214D9"/>
    <w:rsid w:val="00E245DE"/>
    <w:rsid w:val="00E268F5"/>
    <w:rsid w:val="00E357C5"/>
    <w:rsid w:val="00E42F6D"/>
    <w:rsid w:val="00E44608"/>
    <w:rsid w:val="00E54953"/>
    <w:rsid w:val="00E73339"/>
    <w:rsid w:val="00E74FFD"/>
    <w:rsid w:val="00E838E7"/>
    <w:rsid w:val="00E84FC5"/>
    <w:rsid w:val="00E85D0D"/>
    <w:rsid w:val="00EA2A25"/>
    <w:rsid w:val="00EA66A3"/>
    <w:rsid w:val="00EC083C"/>
    <w:rsid w:val="00EC450E"/>
    <w:rsid w:val="00EF346B"/>
    <w:rsid w:val="00EF3493"/>
    <w:rsid w:val="00EF3824"/>
    <w:rsid w:val="00EF49F5"/>
    <w:rsid w:val="00EF72A5"/>
    <w:rsid w:val="00F1286D"/>
    <w:rsid w:val="00F17E47"/>
    <w:rsid w:val="00F2161E"/>
    <w:rsid w:val="00F23096"/>
    <w:rsid w:val="00F24816"/>
    <w:rsid w:val="00F25E36"/>
    <w:rsid w:val="00F25EFC"/>
    <w:rsid w:val="00F3586C"/>
    <w:rsid w:val="00F40E27"/>
    <w:rsid w:val="00F607A0"/>
    <w:rsid w:val="00F82A10"/>
    <w:rsid w:val="00F917C4"/>
    <w:rsid w:val="00FB102B"/>
    <w:rsid w:val="00FB1BC9"/>
    <w:rsid w:val="00FB5CC7"/>
    <w:rsid w:val="00FB695C"/>
    <w:rsid w:val="00FB7368"/>
    <w:rsid w:val="00FD1A35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76A"/>
    <w:rPr>
      <w:sz w:val="26"/>
    </w:rPr>
  </w:style>
  <w:style w:type="paragraph" w:styleId="Nagwek1">
    <w:name w:val="heading 1"/>
    <w:basedOn w:val="Normalny"/>
    <w:next w:val="Normalny"/>
    <w:qFormat/>
    <w:rsid w:val="00B1659F"/>
    <w:pPr>
      <w:keepNext/>
      <w:spacing w:line="360" w:lineRule="auto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rsid w:val="00B1659F"/>
    <w:pPr>
      <w:keepNext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49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qFormat/>
    <w:rsid w:val="00B1659F"/>
    <w:pPr>
      <w:keepNext/>
      <w:ind w:left="5103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B165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1659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1659F"/>
    <w:rPr>
      <w:color w:val="0000FF"/>
      <w:u w:val="single"/>
    </w:rPr>
  </w:style>
  <w:style w:type="paragraph" w:styleId="Tekstpodstawowy">
    <w:name w:val="Body Text"/>
    <w:basedOn w:val="Normalny"/>
    <w:semiHidden/>
    <w:rsid w:val="00B1659F"/>
    <w:pPr>
      <w:ind w:right="-284"/>
    </w:pPr>
    <w:rPr>
      <w:sz w:val="16"/>
    </w:rPr>
  </w:style>
  <w:style w:type="character" w:styleId="UyteHipercze">
    <w:name w:val="FollowedHyperlink"/>
    <w:basedOn w:val="Domylnaczcionkaakapitu"/>
    <w:semiHidden/>
    <w:rsid w:val="00B1659F"/>
    <w:rPr>
      <w:color w:val="800080"/>
      <w:u w:val="single"/>
    </w:rPr>
  </w:style>
  <w:style w:type="paragraph" w:styleId="Tekstpodstawowy2">
    <w:name w:val="Body Text 2"/>
    <w:basedOn w:val="Normalny"/>
    <w:semiHidden/>
    <w:rsid w:val="00B1659F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semiHidden/>
    <w:rsid w:val="00B1659F"/>
    <w:pPr>
      <w:tabs>
        <w:tab w:val="right" w:pos="0"/>
      </w:tabs>
      <w:spacing w:line="360" w:lineRule="auto"/>
    </w:pPr>
    <w:rPr>
      <w:sz w:val="24"/>
    </w:rPr>
  </w:style>
  <w:style w:type="table" w:styleId="Tabela-Siatka">
    <w:name w:val="Table Grid"/>
    <w:basedOn w:val="Standardowy"/>
    <w:rsid w:val="0069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nhideWhenUsed/>
    <w:rsid w:val="00E74FF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49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F49F5"/>
    <w:pPr>
      <w:tabs>
        <w:tab w:val="clear" w:pos="0"/>
      </w:tabs>
      <w:spacing w:line="240" w:lineRule="auto"/>
      <w:ind w:left="360" w:firstLine="36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49F5"/>
    <w:rPr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F49F5"/>
    <w:rPr>
      <w:sz w:val="26"/>
    </w:rPr>
  </w:style>
  <w:style w:type="paragraph" w:styleId="Tytu">
    <w:name w:val="Title"/>
    <w:basedOn w:val="Normalny"/>
    <w:link w:val="TytuZnak"/>
    <w:qFormat/>
    <w:rsid w:val="00EF49F5"/>
    <w:pPr>
      <w:jc w:val="center"/>
    </w:pPr>
    <w:rPr>
      <w:b/>
      <w:bCs/>
      <w:color w:val="008000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EF49F5"/>
    <w:rPr>
      <w:b/>
      <w:bCs/>
      <w:color w:val="008000"/>
      <w:sz w:val="32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F49F5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408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zeinternetowe">
    <w:name w:val="Łącze internetowe"/>
    <w:basedOn w:val="Domylnaczcionkaakapitu"/>
    <w:uiPriority w:val="99"/>
    <w:rsid w:val="00D44084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D440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76A"/>
    <w:rPr>
      <w:sz w:val="26"/>
    </w:rPr>
  </w:style>
  <w:style w:type="paragraph" w:styleId="Nagwek1">
    <w:name w:val="heading 1"/>
    <w:basedOn w:val="Normalny"/>
    <w:next w:val="Normalny"/>
    <w:qFormat/>
    <w:rsid w:val="00B1659F"/>
    <w:pPr>
      <w:keepNext/>
      <w:spacing w:line="360" w:lineRule="auto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rsid w:val="00B1659F"/>
    <w:pPr>
      <w:keepNext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49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qFormat/>
    <w:rsid w:val="00B1659F"/>
    <w:pPr>
      <w:keepNext/>
      <w:ind w:left="5103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B165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1659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1659F"/>
    <w:rPr>
      <w:color w:val="0000FF"/>
      <w:u w:val="single"/>
    </w:rPr>
  </w:style>
  <w:style w:type="paragraph" w:styleId="Tekstpodstawowy">
    <w:name w:val="Body Text"/>
    <w:basedOn w:val="Normalny"/>
    <w:semiHidden/>
    <w:rsid w:val="00B1659F"/>
    <w:pPr>
      <w:ind w:right="-284"/>
    </w:pPr>
    <w:rPr>
      <w:sz w:val="16"/>
    </w:rPr>
  </w:style>
  <w:style w:type="character" w:styleId="UyteHipercze">
    <w:name w:val="FollowedHyperlink"/>
    <w:basedOn w:val="Domylnaczcionkaakapitu"/>
    <w:semiHidden/>
    <w:rsid w:val="00B1659F"/>
    <w:rPr>
      <w:color w:val="800080"/>
      <w:u w:val="single"/>
    </w:rPr>
  </w:style>
  <w:style w:type="paragraph" w:styleId="Tekstpodstawowy2">
    <w:name w:val="Body Text 2"/>
    <w:basedOn w:val="Normalny"/>
    <w:semiHidden/>
    <w:rsid w:val="00B1659F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semiHidden/>
    <w:rsid w:val="00B1659F"/>
    <w:pPr>
      <w:tabs>
        <w:tab w:val="right" w:pos="0"/>
      </w:tabs>
      <w:spacing w:line="360" w:lineRule="auto"/>
    </w:pPr>
    <w:rPr>
      <w:sz w:val="24"/>
    </w:rPr>
  </w:style>
  <w:style w:type="table" w:styleId="Tabela-Siatka">
    <w:name w:val="Table Grid"/>
    <w:basedOn w:val="Standardowy"/>
    <w:rsid w:val="0069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nhideWhenUsed/>
    <w:rsid w:val="00E74FF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49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F49F5"/>
    <w:pPr>
      <w:tabs>
        <w:tab w:val="clear" w:pos="0"/>
      </w:tabs>
      <w:spacing w:line="240" w:lineRule="auto"/>
      <w:ind w:left="360" w:firstLine="36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49F5"/>
    <w:rPr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F49F5"/>
    <w:rPr>
      <w:sz w:val="26"/>
    </w:rPr>
  </w:style>
  <w:style w:type="paragraph" w:styleId="Tytu">
    <w:name w:val="Title"/>
    <w:basedOn w:val="Normalny"/>
    <w:link w:val="TytuZnak"/>
    <w:qFormat/>
    <w:rsid w:val="00EF49F5"/>
    <w:pPr>
      <w:jc w:val="center"/>
    </w:pPr>
    <w:rPr>
      <w:b/>
      <w:bCs/>
      <w:color w:val="008000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EF49F5"/>
    <w:rPr>
      <w:b/>
      <w:bCs/>
      <w:color w:val="008000"/>
      <w:sz w:val="32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F49F5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408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zeinternetowe">
    <w:name w:val="Łącze internetowe"/>
    <w:basedOn w:val="Domylnaczcionkaakapitu"/>
    <w:uiPriority w:val="99"/>
    <w:rsid w:val="00D44084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D440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czta.o2.pl/d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pzop@lis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zop@list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jaworski\Desktop\!Szablony%20pism\papier_firmowy_duz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7D7DD-9A8E-4857-9D88-7ACE7C2E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papier_firmowy_duzy</Template>
  <TotalTime>13</TotalTime>
  <Pages>1</Pages>
  <Words>3348</Words>
  <Characters>20091</Characters>
  <Application>Microsoft Office Word</Application>
  <DocSecurity>0</DocSecurity>
  <Lines>167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Archiwum</Company>
  <LinksUpToDate>false</LinksUpToDate>
  <CharactersWithSpaces>23393</CharactersWithSpaces>
  <SharedDoc>false</SharedDoc>
  <HLinks>
    <vt:vector size="12" baseType="variant">
      <vt:variant>
        <vt:i4>7733324</vt:i4>
      </vt:variant>
      <vt:variant>
        <vt:i4>3</vt:i4>
      </vt:variant>
      <vt:variant>
        <vt:i4>0</vt:i4>
      </vt:variant>
      <vt:variant>
        <vt:i4>5</vt:i4>
      </vt:variant>
      <vt:variant>
        <vt:lpwstr>mailto:mbj@infocentrum.com</vt:lpwstr>
      </vt:variant>
      <vt:variant>
        <vt:lpwstr/>
      </vt:variant>
      <vt:variant>
        <vt:i4>3342375</vt:i4>
      </vt:variant>
      <vt:variant>
        <vt:i4>0</vt:i4>
      </vt:variant>
      <vt:variant>
        <vt:i4>0</vt:i4>
      </vt:variant>
      <vt:variant>
        <vt:i4>5</vt:i4>
      </vt:variant>
      <vt:variant>
        <vt:lpwstr>http://www.lodz.ap.gov.pl/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l.jaworski</dc:creator>
  <cp:lastModifiedBy>pwasilewska</cp:lastModifiedBy>
  <cp:revision>7</cp:revision>
  <cp:lastPrinted>2016-01-22T07:03:00Z</cp:lastPrinted>
  <dcterms:created xsi:type="dcterms:W3CDTF">2020-07-09T07:00:00Z</dcterms:created>
  <dcterms:modified xsi:type="dcterms:W3CDTF">2020-07-09T07:43:00Z</dcterms:modified>
</cp:coreProperties>
</file>