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DF" w:rsidRDefault="002F12DF" w:rsidP="00851F12">
      <w:pPr>
        <w:spacing w:line="360" w:lineRule="auto"/>
        <w:ind w:left="6372" w:firstLine="708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:rsidR="00A1210F" w:rsidRPr="00851F12" w:rsidRDefault="00A1210F" w:rsidP="00851F12">
      <w:pPr>
        <w:spacing w:line="360" w:lineRule="auto"/>
        <w:ind w:left="6372" w:firstLine="708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 xml:space="preserve">Suwałki, dnia </w:t>
      </w:r>
      <w:r w:rsidR="003135A4">
        <w:rPr>
          <w:rFonts w:asciiTheme="minorHAnsi" w:hAnsiTheme="minorHAnsi" w:cstheme="minorHAnsi"/>
          <w:sz w:val="16"/>
          <w:szCs w:val="16"/>
        </w:rPr>
        <w:t>27</w:t>
      </w:r>
      <w:r w:rsidR="00631286" w:rsidRPr="00851F12">
        <w:rPr>
          <w:rFonts w:asciiTheme="minorHAnsi" w:hAnsiTheme="minorHAnsi" w:cstheme="minorHAnsi"/>
          <w:sz w:val="16"/>
          <w:szCs w:val="16"/>
        </w:rPr>
        <w:t>/08</w:t>
      </w:r>
      <w:r w:rsidRPr="00851F12">
        <w:rPr>
          <w:rFonts w:asciiTheme="minorHAnsi" w:hAnsiTheme="minorHAnsi" w:cstheme="minorHAnsi"/>
          <w:sz w:val="16"/>
          <w:szCs w:val="16"/>
        </w:rPr>
        <w:t>/2019r.</w:t>
      </w:r>
    </w:p>
    <w:p w:rsidR="00461278" w:rsidRPr="00851F12" w:rsidRDefault="00461278" w:rsidP="00851F12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461278" w:rsidRPr="00851F12" w:rsidRDefault="00461278" w:rsidP="00851F12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1210F" w:rsidRPr="00851F12" w:rsidRDefault="00A1210F" w:rsidP="00851F12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 xml:space="preserve">L.dz. </w:t>
      </w:r>
      <w:r w:rsidR="006B5F6D" w:rsidRPr="00851F12">
        <w:rPr>
          <w:rFonts w:asciiTheme="minorHAnsi" w:hAnsiTheme="minorHAnsi" w:cstheme="minorHAnsi"/>
          <w:sz w:val="16"/>
          <w:szCs w:val="16"/>
        </w:rPr>
        <w:t>OP.I.2400</w:t>
      </w:r>
      <w:r w:rsidR="003135A4">
        <w:rPr>
          <w:rFonts w:asciiTheme="minorHAnsi" w:hAnsiTheme="minorHAnsi" w:cstheme="minorHAnsi"/>
          <w:sz w:val="16"/>
          <w:szCs w:val="16"/>
        </w:rPr>
        <w:t>.2.</w:t>
      </w:r>
      <w:r w:rsidR="006B5F6D" w:rsidRPr="00851F12">
        <w:rPr>
          <w:rFonts w:asciiTheme="minorHAnsi" w:hAnsiTheme="minorHAnsi" w:cstheme="minorHAnsi"/>
          <w:sz w:val="16"/>
          <w:szCs w:val="16"/>
        </w:rPr>
        <w:t>2019</w:t>
      </w:r>
      <w:r w:rsidRPr="00851F12">
        <w:rPr>
          <w:rFonts w:asciiTheme="minorHAnsi" w:hAnsiTheme="minorHAnsi" w:cstheme="minorHAnsi"/>
          <w:sz w:val="16"/>
          <w:szCs w:val="16"/>
        </w:rPr>
        <w:tab/>
      </w:r>
      <w:r w:rsidRPr="00851F12">
        <w:rPr>
          <w:rFonts w:asciiTheme="minorHAnsi" w:hAnsiTheme="minorHAnsi" w:cstheme="minorHAnsi"/>
          <w:sz w:val="16"/>
          <w:szCs w:val="16"/>
        </w:rPr>
        <w:tab/>
      </w:r>
      <w:r w:rsidRPr="00851F12">
        <w:rPr>
          <w:rFonts w:asciiTheme="minorHAnsi" w:hAnsiTheme="minorHAnsi" w:cstheme="minorHAnsi"/>
          <w:sz w:val="16"/>
          <w:szCs w:val="16"/>
        </w:rPr>
        <w:tab/>
      </w:r>
      <w:r w:rsidRPr="00851F12">
        <w:rPr>
          <w:rFonts w:asciiTheme="minorHAnsi" w:hAnsiTheme="minorHAnsi" w:cstheme="minorHAnsi"/>
          <w:sz w:val="16"/>
          <w:szCs w:val="16"/>
        </w:rPr>
        <w:tab/>
      </w:r>
    </w:p>
    <w:p w:rsidR="00A1210F" w:rsidRPr="00851F12" w:rsidRDefault="00A1210F" w:rsidP="00851F12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1210F" w:rsidRPr="00851F12" w:rsidRDefault="00A1210F" w:rsidP="00851F12">
      <w:pPr>
        <w:spacing w:line="360" w:lineRule="auto"/>
        <w:ind w:left="2832" w:firstLine="1416"/>
        <w:contextualSpacing/>
        <w:jc w:val="both"/>
        <w:outlineLvl w:val="0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ab/>
      </w:r>
      <w:r w:rsidRPr="00851F12">
        <w:rPr>
          <w:rFonts w:asciiTheme="minorHAnsi" w:hAnsiTheme="minorHAnsi" w:cstheme="minorHAnsi"/>
          <w:b/>
          <w:sz w:val="16"/>
          <w:szCs w:val="16"/>
        </w:rPr>
        <w:tab/>
      </w:r>
    </w:p>
    <w:p w:rsidR="00A1210F" w:rsidRPr="00851F12" w:rsidRDefault="00A1210F" w:rsidP="00851F12">
      <w:pPr>
        <w:spacing w:line="360" w:lineRule="auto"/>
        <w:ind w:left="4248" w:firstLine="1416"/>
        <w:contextualSpacing/>
        <w:jc w:val="both"/>
        <w:outlineLvl w:val="0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>Wszyscy uczestnicy postępowania</w:t>
      </w:r>
    </w:p>
    <w:p w:rsidR="00A1210F" w:rsidRPr="00851F12" w:rsidRDefault="00A1210F" w:rsidP="00851F12">
      <w:pPr>
        <w:spacing w:line="360" w:lineRule="auto"/>
        <w:ind w:left="3540" w:firstLine="708"/>
        <w:contextualSpacing/>
        <w:jc w:val="both"/>
        <w:outlineLvl w:val="0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ab/>
      </w:r>
      <w:r w:rsidRPr="00851F12">
        <w:rPr>
          <w:rFonts w:asciiTheme="minorHAnsi" w:hAnsiTheme="minorHAnsi" w:cstheme="minorHAnsi"/>
          <w:b/>
          <w:sz w:val="16"/>
          <w:szCs w:val="16"/>
        </w:rPr>
        <w:tab/>
        <w:t xml:space="preserve">NS: </w:t>
      </w:r>
      <w:r w:rsidR="00631286" w:rsidRPr="00851F12">
        <w:rPr>
          <w:rFonts w:asciiTheme="minorHAnsi" w:hAnsiTheme="minorHAnsi" w:cstheme="minorHAnsi"/>
          <w:b/>
          <w:sz w:val="16"/>
          <w:szCs w:val="16"/>
        </w:rPr>
        <w:t>2</w:t>
      </w:r>
      <w:r w:rsidR="002F12DF">
        <w:rPr>
          <w:rFonts w:asciiTheme="minorHAnsi" w:hAnsiTheme="minorHAnsi" w:cstheme="minorHAnsi"/>
          <w:b/>
          <w:sz w:val="16"/>
          <w:szCs w:val="16"/>
        </w:rPr>
        <w:t>/PN</w:t>
      </w:r>
      <w:r w:rsidRPr="00851F12">
        <w:rPr>
          <w:rFonts w:asciiTheme="minorHAnsi" w:hAnsiTheme="minorHAnsi" w:cstheme="minorHAnsi"/>
          <w:b/>
          <w:sz w:val="16"/>
          <w:szCs w:val="16"/>
        </w:rPr>
        <w:t>/2019</w:t>
      </w:r>
      <w:r w:rsidRPr="00851F12">
        <w:rPr>
          <w:rFonts w:asciiTheme="minorHAnsi" w:hAnsiTheme="minorHAnsi" w:cstheme="minorHAnsi"/>
          <w:i/>
          <w:sz w:val="16"/>
          <w:szCs w:val="16"/>
        </w:rPr>
        <w:tab/>
      </w:r>
      <w:r w:rsidRPr="00851F12">
        <w:rPr>
          <w:rFonts w:asciiTheme="minorHAnsi" w:hAnsiTheme="minorHAnsi" w:cstheme="minorHAnsi"/>
          <w:i/>
          <w:sz w:val="16"/>
          <w:szCs w:val="16"/>
        </w:rPr>
        <w:tab/>
      </w:r>
      <w:r w:rsidRPr="00851F12">
        <w:rPr>
          <w:rFonts w:asciiTheme="minorHAnsi" w:hAnsiTheme="minorHAnsi" w:cstheme="minorHAnsi"/>
          <w:i/>
          <w:sz w:val="16"/>
          <w:szCs w:val="16"/>
        </w:rPr>
        <w:tab/>
      </w:r>
    </w:p>
    <w:p w:rsidR="00A1210F" w:rsidRPr="00851F12" w:rsidRDefault="00A1210F" w:rsidP="009A4B7F">
      <w:pPr>
        <w:spacing w:line="360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:rsidR="00A1210F" w:rsidRPr="00851F12" w:rsidRDefault="00A1210F" w:rsidP="00851F12">
      <w:pPr>
        <w:tabs>
          <w:tab w:val="left" w:pos="2751"/>
        </w:tabs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>Dotyczy</w:t>
      </w:r>
      <w:r w:rsidRPr="00851F12">
        <w:rPr>
          <w:rFonts w:asciiTheme="minorHAnsi" w:hAnsiTheme="minorHAnsi" w:cstheme="minorHAnsi"/>
          <w:b/>
          <w:bCs/>
          <w:sz w:val="16"/>
          <w:szCs w:val="16"/>
        </w:rPr>
        <w:t xml:space="preserve">: przetargu nieograniczonego pn.: </w:t>
      </w:r>
      <w:r w:rsidR="00776358" w:rsidRPr="00851F12">
        <w:rPr>
          <w:rFonts w:asciiTheme="minorHAnsi" w:hAnsiTheme="minorHAnsi" w:cstheme="minorHAnsi"/>
          <w:b/>
          <w:bCs/>
          <w:sz w:val="16"/>
          <w:szCs w:val="16"/>
        </w:rPr>
        <w:t>Zakup sprzętu i aparatury medycznej dla  Samodzielnego Publicznego Zespołu Opieki Paliatywnej im. Jana Pawła II w Suwałkach</w:t>
      </w:r>
    </w:p>
    <w:p w:rsidR="00F13FFC" w:rsidRPr="00851F12" w:rsidRDefault="00F13FFC" w:rsidP="00851F12">
      <w:pPr>
        <w:tabs>
          <w:tab w:val="left" w:pos="2751"/>
        </w:tabs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1210F" w:rsidRPr="00851F12" w:rsidRDefault="00A1210F" w:rsidP="00851F12">
      <w:pPr>
        <w:pStyle w:val="Tekstpodstawowy23"/>
        <w:spacing w:line="360" w:lineRule="auto"/>
        <w:contextualSpacing/>
        <w:jc w:val="both"/>
        <w:rPr>
          <w:rFonts w:asciiTheme="minorHAnsi" w:hAnsiTheme="minorHAnsi" w:cstheme="minorHAnsi"/>
          <w:b w:val="0"/>
          <w:sz w:val="16"/>
          <w:szCs w:val="16"/>
          <w:u w:val="single"/>
        </w:rPr>
      </w:pPr>
    </w:p>
    <w:p w:rsidR="00A1210F" w:rsidRPr="00851F12" w:rsidRDefault="00500AB9" w:rsidP="00851F12">
      <w:pPr>
        <w:pStyle w:val="Tekstpodstawowy2"/>
        <w:tabs>
          <w:tab w:val="left" w:pos="0"/>
        </w:tabs>
        <w:spacing w:after="0" w:line="360" w:lineRule="auto"/>
        <w:ind w:firstLine="708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 xml:space="preserve">Samodzielny Publiczny </w:t>
      </w:r>
      <w:r w:rsidR="00776358" w:rsidRPr="00851F12">
        <w:rPr>
          <w:rFonts w:asciiTheme="minorHAnsi" w:hAnsiTheme="minorHAnsi" w:cstheme="minorHAnsi"/>
          <w:b/>
          <w:sz w:val="16"/>
          <w:szCs w:val="16"/>
        </w:rPr>
        <w:t>Zespół</w:t>
      </w:r>
      <w:r w:rsidRPr="00851F12">
        <w:rPr>
          <w:rFonts w:asciiTheme="minorHAnsi" w:hAnsiTheme="minorHAnsi" w:cstheme="minorHAnsi"/>
          <w:b/>
          <w:sz w:val="16"/>
          <w:szCs w:val="16"/>
        </w:rPr>
        <w:t xml:space="preserve"> Opieki Paliatywnej im. Jana Pawła II w Suwałkach</w:t>
      </w:r>
      <w:r w:rsidR="00225594" w:rsidRPr="00851F12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A1210F" w:rsidRPr="00851F12">
        <w:rPr>
          <w:rFonts w:asciiTheme="minorHAnsi" w:hAnsiTheme="minorHAnsi" w:cstheme="minorHAnsi"/>
          <w:bCs/>
          <w:iCs/>
          <w:sz w:val="16"/>
          <w:szCs w:val="16"/>
        </w:rPr>
        <w:t>u</w:t>
      </w:r>
      <w:r w:rsidR="00A1210F" w:rsidRPr="00851F12">
        <w:rPr>
          <w:rFonts w:asciiTheme="minorHAnsi" w:hAnsiTheme="minorHAnsi" w:cstheme="minorHAnsi"/>
          <w:bCs/>
          <w:sz w:val="16"/>
          <w:szCs w:val="16"/>
        </w:rPr>
        <w:t>przejmie informuje, iż  wpłynęła prośba o wyjaśnienie zapisu specyfikacji istotnych warunków zamówienia, o poniżej przytoczonej  treści . Na mocy   art. 38 ust. 1 -2 ustawy z dnia 29 stycznia 2004 roku Prawo Zamówień Publicznych (</w:t>
      </w:r>
      <w:proofErr w:type="spellStart"/>
      <w:r w:rsidR="00A1210F" w:rsidRPr="00851F12">
        <w:rPr>
          <w:rFonts w:asciiTheme="minorHAnsi" w:hAnsiTheme="minorHAnsi" w:cstheme="minorHAnsi"/>
          <w:bCs/>
          <w:sz w:val="16"/>
          <w:szCs w:val="16"/>
        </w:rPr>
        <w:t>t.j</w:t>
      </w:r>
      <w:proofErr w:type="spellEnd"/>
      <w:r w:rsidR="00A1210F" w:rsidRPr="00851F12">
        <w:rPr>
          <w:rFonts w:asciiTheme="minorHAnsi" w:hAnsiTheme="minorHAnsi" w:cstheme="minorHAnsi"/>
          <w:bCs/>
          <w:sz w:val="16"/>
          <w:szCs w:val="16"/>
        </w:rPr>
        <w:t>. Dz. U. z 2018 r. poz. 1986</w:t>
      </w:r>
      <w:r w:rsidR="008837B1" w:rsidRPr="00851F12">
        <w:rPr>
          <w:rFonts w:asciiTheme="minorHAnsi" w:hAnsiTheme="minorHAnsi" w:cstheme="minorHAnsi"/>
          <w:bCs/>
          <w:sz w:val="16"/>
          <w:szCs w:val="16"/>
        </w:rPr>
        <w:t xml:space="preserve"> ze zm.</w:t>
      </w:r>
      <w:r w:rsidR="00A1210F" w:rsidRPr="00851F12">
        <w:rPr>
          <w:rFonts w:asciiTheme="minorHAnsi" w:hAnsiTheme="minorHAnsi" w:cstheme="minorHAnsi"/>
          <w:bCs/>
          <w:sz w:val="16"/>
          <w:szCs w:val="16"/>
        </w:rPr>
        <w:t>)  udzielamy   następujących wyjaśnień:</w:t>
      </w:r>
    </w:p>
    <w:p w:rsidR="00A1210F" w:rsidRPr="00851F12" w:rsidRDefault="00A1210F" w:rsidP="00851F12">
      <w:pPr>
        <w:pStyle w:val="Tekstpodstawowy23"/>
        <w:spacing w:line="360" w:lineRule="auto"/>
        <w:contextualSpacing/>
        <w:jc w:val="both"/>
        <w:rPr>
          <w:rFonts w:asciiTheme="minorHAnsi" w:hAnsiTheme="minorHAnsi" w:cstheme="minorHAnsi"/>
          <w:b w:val="0"/>
          <w:sz w:val="16"/>
          <w:szCs w:val="16"/>
          <w:u w:val="single"/>
        </w:rPr>
      </w:pPr>
    </w:p>
    <w:p w:rsidR="00461278" w:rsidRPr="00851F12" w:rsidRDefault="00461278" w:rsidP="00851F12">
      <w:pPr>
        <w:spacing w:line="360" w:lineRule="auto"/>
        <w:jc w:val="center"/>
        <w:rPr>
          <w:rFonts w:asciiTheme="minorHAnsi" w:hAnsiTheme="minorHAnsi" w:cstheme="minorHAnsi"/>
          <w:b/>
          <w:kern w:val="3"/>
          <w:sz w:val="16"/>
          <w:szCs w:val="16"/>
          <w:lang w:eastAsia="zh-CN"/>
        </w:rPr>
      </w:pPr>
    </w:p>
    <w:p w:rsidR="00A1210F" w:rsidRPr="00851F12" w:rsidRDefault="00A1210F" w:rsidP="00851F12">
      <w:pPr>
        <w:spacing w:line="360" w:lineRule="auto"/>
        <w:jc w:val="center"/>
        <w:rPr>
          <w:rFonts w:asciiTheme="minorHAnsi" w:hAnsiTheme="minorHAnsi" w:cstheme="minorHAnsi"/>
          <w:b/>
          <w:kern w:val="3"/>
          <w:sz w:val="16"/>
          <w:szCs w:val="16"/>
          <w:lang w:eastAsia="zh-CN"/>
        </w:rPr>
      </w:pPr>
      <w:r w:rsidRPr="00851F12">
        <w:rPr>
          <w:rFonts w:asciiTheme="minorHAnsi" w:hAnsiTheme="minorHAnsi" w:cstheme="minorHAnsi"/>
          <w:b/>
          <w:kern w:val="3"/>
          <w:sz w:val="16"/>
          <w:szCs w:val="16"/>
          <w:lang w:eastAsia="zh-CN"/>
        </w:rPr>
        <w:t>UCZESTNIK 1</w:t>
      </w:r>
    </w:p>
    <w:p w:rsidR="00227138" w:rsidRPr="00851F12" w:rsidRDefault="00F13FFC" w:rsidP="00851F12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 xml:space="preserve">Cześć 5. Pozycja 1 - Ssaki medyczne akumulatorowo- sieciowe szt. 12 </w:t>
      </w:r>
    </w:p>
    <w:p w:rsidR="00227138" w:rsidRPr="00851F12" w:rsidRDefault="00227138" w:rsidP="00851F12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>Pytanie 1</w:t>
      </w:r>
      <w:r w:rsidR="00776358" w:rsidRPr="00851F12">
        <w:rPr>
          <w:rFonts w:asciiTheme="minorHAnsi" w:hAnsiTheme="minorHAnsi" w:cstheme="minorHAnsi"/>
          <w:b/>
          <w:sz w:val="16"/>
          <w:szCs w:val="16"/>
        </w:rPr>
        <w:t xml:space="preserve"> Pkt. 4. </w:t>
      </w:r>
    </w:p>
    <w:p w:rsidR="00227138" w:rsidRPr="00851F12" w:rsidRDefault="00F13FFC" w:rsidP="00851F12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 xml:space="preserve">Czy Zamawiający dopuści ssak zwiększonej sile ssania (podciśnienie -90kPa), lecz z wydajnością ssania 30 l/min? </w:t>
      </w:r>
    </w:p>
    <w:p w:rsidR="00F907A0" w:rsidRPr="00851F12" w:rsidRDefault="00F907A0" w:rsidP="00851F12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>Odpowiedź:</w:t>
      </w:r>
      <w:r w:rsidR="00F3557B" w:rsidRPr="00851F12">
        <w:rPr>
          <w:rFonts w:asciiTheme="minorHAnsi" w:hAnsiTheme="minorHAnsi" w:cstheme="minorHAnsi"/>
          <w:b/>
          <w:sz w:val="16"/>
          <w:szCs w:val="16"/>
        </w:rPr>
        <w:t xml:space="preserve"> Zamawiający nie dopuści.</w:t>
      </w:r>
    </w:p>
    <w:p w:rsidR="00227138" w:rsidRPr="00851F12" w:rsidRDefault="00227138" w:rsidP="00851F12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 xml:space="preserve">Pytanie 2 </w:t>
      </w:r>
      <w:r w:rsidR="00776358" w:rsidRPr="00851F12">
        <w:rPr>
          <w:rFonts w:asciiTheme="minorHAnsi" w:hAnsiTheme="minorHAnsi" w:cstheme="minorHAnsi"/>
          <w:b/>
          <w:sz w:val="16"/>
          <w:szCs w:val="16"/>
        </w:rPr>
        <w:t xml:space="preserve">Pkt. 5. </w:t>
      </w:r>
    </w:p>
    <w:p w:rsidR="00F907A0" w:rsidRPr="00851F12" w:rsidRDefault="00F13FFC" w:rsidP="00851F12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>Czy Zamawiający dopuści ssak o większej sile ssania z podciśnieniem regulowanym w zakresie 0 do -0,90 bar?</w:t>
      </w:r>
    </w:p>
    <w:p w:rsidR="00F907A0" w:rsidRPr="00851F12" w:rsidRDefault="00F907A0" w:rsidP="00851F12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>Odpowiedź:</w:t>
      </w:r>
      <w:r w:rsidR="00F3557B" w:rsidRPr="00851F12">
        <w:rPr>
          <w:rFonts w:asciiTheme="minorHAnsi" w:hAnsiTheme="minorHAnsi" w:cstheme="minorHAnsi"/>
          <w:b/>
          <w:sz w:val="16"/>
          <w:szCs w:val="16"/>
        </w:rPr>
        <w:t xml:space="preserve"> Zamawiający dopuści.</w:t>
      </w:r>
    </w:p>
    <w:p w:rsidR="00F31D1A" w:rsidRPr="00851F12" w:rsidRDefault="00F31D1A" w:rsidP="00851F12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>Pytanie 3</w:t>
      </w:r>
      <w:r w:rsidR="00776358" w:rsidRPr="00851F12">
        <w:rPr>
          <w:rFonts w:asciiTheme="minorHAnsi" w:hAnsiTheme="minorHAnsi" w:cstheme="minorHAnsi"/>
          <w:b/>
          <w:sz w:val="16"/>
          <w:szCs w:val="16"/>
        </w:rPr>
        <w:t xml:space="preserve"> Pkt. 14. </w:t>
      </w:r>
    </w:p>
    <w:p w:rsidR="005B7018" w:rsidRPr="00851F12" w:rsidRDefault="00F13FFC" w:rsidP="00851F12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 xml:space="preserve">Czy zamawiający dopuści ssaka z akumulatorem pozwalającym na pracę ciągłą min. 40 minut? </w:t>
      </w:r>
    </w:p>
    <w:p w:rsidR="005B7018" w:rsidRPr="00851F12" w:rsidRDefault="00F907A0" w:rsidP="00851F12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>Odpowiedź:</w:t>
      </w:r>
      <w:r w:rsidR="00F3557B" w:rsidRPr="00851F12">
        <w:rPr>
          <w:rFonts w:asciiTheme="minorHAnsi" w:hAnsiTheme="minorHAnsi" w:cstheme="minorHAnsi"/>
          <w:b/>
          <w:sz w:val="16"/>
          <w:szCs w:val="16"/>
        </w:rPr>
        <w:t xml:space="preserve"> Zamawiający nie dopuści.</w:t>
      </w:r>
    </w:p>
    <w:p w:rsidR="00227138" w:rsidRPr="00851F12" w:rsidRDefault="00F13FFC" w:rsidP="00851F12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 xml:space="preserve">Cześć 6. Pozycja 2 - Ssaki medyczne akumulatorowo- sieciowe szt. 6 </w:t>
      </w:r>
    </w:p>
    <w:p w:rsidR="00F31D1A" w:rsidRPr="00851F12" w:rsidRDefault="00F31D1A" w:rsidP="00851F12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 xml:space="preserve">Pytanie 4 </w:t>
      </w:r>
      <w:r w:rsidR="00776358" w:rsidRPr="00851F12">
        <w:rPr>
          <w:rFonts w:asciiTheme="minorHAnsi" w:hAnsiTheme="minorHAnsi" w:cstheme="minorHAnsi"/>
          <w:b/>
          <w:sz w:val="16"/>
          <w:szCs w:val="16"/>
        </w:rPr>
        <w:t xml:space="preserve">Pkt. 4. </w:t>
      </w:r>
    </w:p>
    <w:p w:rsidR="00227138" w:rsidRPr="00851F12" w:rsidRDefault="00F13FFC" w:rsidP="00851F12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 xml:space="preserve">Czy Zamawiający dopuści ssak zwiększonej sile ssania (podciśnienia -90kPa), lecz z wydajnością ssania 30 l/min? </w:t>
      </w:r>
    </w:p>
    <w:p w:rsidR="00F907A0" w:rsidRPr="00851F12" w:rsidRDefault="00F907A0" w:rsidP="00851F12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>Odpowiedź:</w:t>
      </w:r>
      <w:r w:rsidR="00D811CE" w:rsidRPr="00851F12">
        <w:rPr>
          <w:rFonts w:asciiTheme="minorHAnsi" w:hAnsiTheme="minorHAnsi" w:cstheme="minorHAnsi"/>
          <w:b/>
          <w:sz w:val="16"/>
          <w:szCs w:val="16"/>
        </w:rPr>
        <w:t xml:space="preserve"> Zamawiający nie dopuści.</w:t>
      </w:r>
    </w:p>
    <w:p w:rsidR="00F31D1A" w:rsidRPr="00851F12" w:rsidRDefault="00F31D1A" w:rsidP="00851F12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>Pytanie 5</w:t>
      </w:r>
      <w:r w:rsidR="00F13FFC" w:rsidRPr="00851F12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776358" w:rsidRPr="00851F12">
        <w:rPr>
          <w:rFonts w:asciiTheme="minorHAnsi" w:hAnsiTheme="minorHAnsi" w:cstheme="minorHAnsi"/>
          <w:b/>
          <w:sz w:val="16"/>
          <w:szCs w:val="16"/>
        </w:rPr>
        <w:t>Pkt. 5.</w:t>
      </w:r>
    </w:p>
    <w:p w:rsidR="00227138" w:rsidRPr="00851F12" w:rsidRDefault="00F13FFC" w:rsidP="00851F12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 xml:space="preserve">Czy Zamawiający dopuści ssak o większej sile ssania z podciśnieniem regulowanym w zakresie 0 do -0,90 bar? </w:t>
      </w:r>
    </w:p>
    <w:p w:rsidR="00F907A0" w:rsidRPr="00851F12" w:rsidRDefault="00F907A0" w:rsidP="00851F12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>Odpowiedź:</w:t>
      </w:r>
      <w:r w:rsidR="00D811CE" w:rsidRPr="00851F12">
        <w:rPr>
          <w:rFonts w:asciiTheme="minorHAnsi" w:hAnsiTheme="minorHAnsi" w:cstheme="minorHAnsi"/>
          <w:b/>
          <w:sz w:val="16"/>
          <w:szCs w:val="16"/>
        </w:rPr>
        <w:t xml:space="preserve"> Zamawiający dopuści.</w:t>
      </w:r>
    </w:p>
    <w:p w:rsidR="00F31D1A" w:rsidRPr="00851F12" w:rsidRDefault="00F31D1A" w:rsidP="00851F12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>Pytanie 6</w:t>
      </w:r>
      <w:r w:rsidR="00776358" w:rsidRPr="00851F12">
        <w:rPr>
          <w:rFonts w:asciiTheme="minorHAnsi" w:hAnsiTheme="minorHAnsi" w:cstheme="minorHAnsi"/>
          <w:b/>
          <w:sz w:val="16"/>
          <w:szCs w:val="16"/>
        </w:rPr>
        <w:t xml:space="preserve"> Pkt. 14. </w:t>
      </w:r>
    </w:p>
    <w:p w:rsidR="00AC72BF" w:rsidRPr="00851F12" w:rsidRDefault="00F13FFC" w:rsidP="00851F12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>Czy zamawiający dopuści ssaka z akumulatorem pozwalającym na pracę ciągłą min. 40 minut?</w:t>
      </w:r>
    </w:p>
    <w:p w:rsidR="00F907A0" w:rsidRPr="00851F12" w:rsidRDefault="00F907A0" w:rsidP="00851F12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>Odpowiedź:</w:t>
      </w:r>
      <w:r w:rsidR="00A55532" w:rsidRPr="00851F12">
        <w:rPr>
          <w:rFonts w:asciiTheme="minorHAnsi" w:hAnsiTheme="minorHAnsi" w:cstheme="minorHAnsi"/>
          <w:b/>
          <w:sz w:val="16"/>
          <w:szCs w:val="16"/>
        </w:rPr>
        <w:t xml:space="preserve"> Zamawiający nie dopuści.</w:t>
      </w:r>
    </w:p>
    <w:p w:rsidR="00477B19" w:rsidRPr="00851F12" w:rsidRDefault="00477B19" w:rsidP="00851F12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477B19" w:rsidRPr="00851F12" w:rsidRDefault="00477B19" w:rsidP="00851F12">
      <w:pPr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>UCZESTNIK 2</w:t>
      </w:r>
    </w:p>
    <w:p w:rsidR="00BC2301" w:rsidRPr="00851F12" w:rsidRDefault="00BC2301" w:rsidP="00851F12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 xml:space="preserve">części 5 pozycja 2- wanna i pozycja 3- podnośnik: </w:t>
      </w:r>
    </w:p>
    <w:p w:rsidR="007A5E13" w:rsidRPr="00851F12" w:rsidRDefault="007A5E13" w:rsidP="00851F12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>Wanna:</w:t>
      </w:r>
    </w:p>
    <w:p w:rsidR="00BC2301" w:rsidRPr="00851F12" w:rsidRDefault="00BC2301" w:rsidP="00851F12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>Pytanie1.</w:t>
      </w:r>
    </w:p>
    <w:p w:rsidR="007A5E13" w:rsidRPr="00851F12" w:rsidRDefault="00BC2301" w:rsidP="00851F12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>Czy Zamawiający dopuści obciążenie wanny do min 175kg, 5kg mniej, przy wymaganych 180kg, nie stanowi istotnej różnicy przy takim obciążeniu.</w:t>
      </w:r>
    </w:p>
    <w:p w:rsidR="007A5E13" w:rsidRPr="00851F12" w:rsidRDefault="007A5E13" w:rsidP="00851F12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>Odpowiedź:</w:t>
      </w:r>
      <w:r w:rsidRPr="00851F12">
        <w:rPr>
          <w:rFonts w:asciiTheme="minorHAnsi" w:hAnsiTheme="minorHAnsi" w:cstheme="minorHAnsi"/>
          <w:sz w:val="16"/>
          <w:szCs w:val="16"/>
        </w:rPr>
        <w:t xml:space="preserve"> </w:t>
      </w:r>
      <w:r w:rsidR="00DE503C" w:rsidRPr="00851F12">
        <w:rPr>
          <w:rFonts w:asciiTheme="minorHAnsi" w:hAnsiTheme="minorHAnsi" w:cstheme="minorHAnsi"/>
          <w:b/>
          <w:sz w:val="16"/>
          <w:szCs w:val="16"/>
        </w:rPr>
        <w:t>Zamawiający d</w:t>
      </w:r>
      <w:r w:rsidRPr="00851F12">
        <w:rPr>
          <w:rFonts w:asciiTheme="minorHAnsi" w:hAnsiTheme="minorHAnsi" w:cstheme="minorHAnsi"/>
          <w:b/>
          <w:sz w:val="16"/>
          <w:szCs w:val="16"/>
        </w:rPr>
        <w:t>opuści</w:t>
      </w:r>
    </w:p>
    <w:p w:rsidR="00BC2301" w:rsidRPr="00851F12" w:rsidRDefault="00BC2301" w:rsidP="00851F12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 xml:space="preserve">Pytanie 2. </w:t>
      </w:r>
    </w:p>
    <w:p w:rsidR="007A5E13" w:rsidRPr="00851F12" w:rsidRDefault="00BC2301" w:rsidP="00851F12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>Czy Zamawiający dopuści wannę wykonaną ze stali nierdzewnej bez elementów z aluminium. Aluminium w kontakcie z wodą może śniedzieć i dlatego nie jest używane przy produkcji wanny, a najlepszym materiałem do zastosowania jest właśnie stal nierdzewna. Pozostałe parametry zgodnie z SIWZ</w:t>
      </w:r>
      <w:r w:rsidR="007A5E13" w:rsidRPr="00851F12">
        <w:rPr>
          <w:rFonts w:asciiTheme="minorHAnsi" w:hAnsiTheme="minorHAnsi" w:cstheme="minorHAnsi"/>
          <w:sz w:val="16"/>
          <w:szCs w:val="16"/>
        </w:rPr>
        <w:t>.</w:t>
      </w:r>
    </w:p>
    <w:p w:rsidR="00BC2301" w:rsidRPr="00851F12" w:rsidRDefault="007A5E13" w:rsidP="00851F12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>Odpowiedź:</w:t>
      </w:r>
      <w:r w:rsidR="00BC2301" w:rsidRPr="00851F12">
        <w:rPr>
          <w:rFonts w:asciiTheme="minorHAnsi" w:hAnsiTheme="minorHAnsi" w:cstheme="minorHAnsi"/>
          <w:sz w:val="16"/>
          <w:szCs w:val="16"/>
        </w:rPr>
        <w:t xml:space="preserve">  </w:t>
      </w:r>
      <w:r w:rsidR="00DE503C" w:rsidRPr="00851F12">
        <w:rPr>
          <w:rFonts w:asciiTheme="minorHAnsi" w:hAnsiTheme="minorHAnsi" w:cstheme="minorHAnsi"/>
          <w:b/>
          <w:sz w:val="16"/>
          <w:szCs w:val="16"/>
        </w:rPr>
        <w:t xml:space="preserve">Zamawiający </w:t>
      </w:r>
      <w:r w:rsidR="00BC2301" w:rsidRPr="00851F12">
        <w:rPr>
          <w:rFonts w:asciiTheme="minorHAnsi" w:hAnsiTheme="minorHAnsi" w:cstheme="minorHAnsi"/>
          <w:b/>
          <w:sz w:val="16"/>
          <w:szCs w:val="16"/>
        </w:rPr>
        <w:t>dopuści.</w:t>
      </w:r>
    </w:p>
    <w:p w:rsidR="00BC2301" w:rsidRPr="00851F12" w:rsidRDefault="00BC2301" w:rsidP="00851F12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 xml:space="preserve">Podnośnik: </w:t>
      </w:r>
    </w:p>
    <w:p w:rsidR="00BC2301" w:rsidRPr="00851F12" w:rsidRDefault="00BC2301" w:rsidP="00851F12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 xml:space="preserve">Pytanie 3. </w:t>
      </w:r>
    </w:p>
    <w:p w:rsidR="00BC2301" w:rsidRPr="00851F12" w:rsidRDefault="00BC2301" w:rsidP="00851F12">
      <w:pPr>
        <w:spacing w:line="360" w:lineRule="auto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851F12">
        <w:rPr>
          <w:rFonts w:asciiTheme="minorHAnsi" w:hAnsiTheme="minorHAnsi" w:cstheme="minorHAnsi"/>
          <w:sz w:val="16"/>
          <w:szCs w:val="16"/>
        </w:rPr>
        <w:t xml:space="preserve">Czy zamawiający w pkt.8 Wymaga wieszaka 3 lub 4 punktowego, który to jest znacznie bezpieczniejszy i wygodniejszy do transportu pacjenta w pozycji leżącej? </w:t>
      </w:r>
    </w:p>
    <w:p w:rsidR="001C2EC7" w:rsidRPr="00851F12" w:rsidRDefault="00BC2301" w:rsidP="00851F12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 xml:space="preserve"> Prosimy o doprecyzowanie ilu punktowy ma być wieszak. </w:t>
      </w:r>
    </w:p>
    <w:p w:rsidR="0063295E" w:rsidRPr="00851F12" w:rsidRDefault="0063295E" w:rsidP="00851F12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>Odpowiedź:</w:t>
      </w:r>
      <w:r w:rsidRPr="00851F12">
        <w:rPr>
          <w:rFonts w:asciiTheme="minorHAnsi" w:hAnsiTheme="minorHAnsi" w:cstheme="minorHAnsi"/>
          <w:b/>
          <w:sz w:val="16"/>
          <w:szCs w:val="16"/>
          <w:u w:val="single"/>
        </w:rPr>
        <w:t xml:space="preserve"> </w:t>
      </w:r>
      <w:r w:rsidRPr="00851F12">
        <w:rPr>
          <w:rFonts w:asciiTheme="minorHAnsi" w:hAnsiTheme="minorHAnsi" w:cstheme="minorHAnsi"/>
          <w:b/>
          <w:sz w:val="16"/>
          <w:szCs w:val="16"/>
        </w:rPr>
        <w:t>Powinien być wieszak umożliwiający przenoszenie pacjenta w pozycji leżącej oraz wieszaki umożliwiające przenoszenie w pozostałych pozycjach</w:t>
      </w:r>
    </w:p>
    <w:p w:rsidR="001C2EC7" w:rsidRPr="00851F12" w:rsidRDefault="001C2EC7" w:rsidP="00851F12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>Pytanie 4</w:t>
      </w:r>
      <w:r w:rsidR="00BC2301" w:rsidRPr="00851F12">
        <w:rPr>
          <w:rFonts w:asciiTheme="minorHAnsi" w:hAnsiTheme="minorHAnsi" w:cstheme="minorHAnsi"/>
          <w:b/>
          <w:sz w:val="16"/>
          <w:szCs w:val="16"/>
        </w:rPr>
        <w:t xml:space="preserve">. </w:t>
      </w:r>
    </w:p>
    <w:p w:rsidR="0063295E" w:rsidRPr="00851F12" w:rsidRDefault="00BC2301" w:rsidP="00851F12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>Czy Zamawiający dopuści podstawę jezdną o wymiarach 1180x130mm?</w:t>
      </w:r>
    </w:p>
    <w:p w:rsidR="001C2EC7" w:rsidRPr="00851F12" w:rsidRDefault="0063295E" w:rsidP="00851F12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>Odpowiedź: Zamawiający d</w:t>
      </w:r>
      <w:r w:rsidR="00BC2301" w:rsidRPr="00851F12">
        <w:rPr>
          <w:rFonts w:asciiTheme="minorHAnsi" w:hAnsiTheme="minorHAnsi" w:cstheme="minorHAnsi"/>
          <w:b/>
          <w:sz w:val="16"/>
          <w:szCs w:val="16"/>
        </w:rPr>
        <w:t>opuści</w:t>
      </w:r>
      <w:r w:rsidR="00BC2301" w:rsidRPr="00851F12">
        <w:rPr>
          <w:rFonts w:asciiTheme="minorHAnsi" w:hAnsiTheme="minorHAnsi" w:cstheme="minorHAnsi"/>
          <w:sz w:val="16"/>
          <w:szCs w:val="16"/>
        </w:rPr>
        <w:t xml:space="preserve">  </w:t>
      </w:r>
    </w:p>
    <w:p w:rsidR="001C2EC7" w:rsidRPr="00851F12" w:rsidRDefault="001C2EC7" w:rsidP="00851F12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>Pytanie 5</w:t>
      </w:r>
      <w:r w:rsidR="00BC2301" w:rsidRPr="00851F12">
        <w:rPr>
          <w:rFonts w:asciiTheme="minorHAnsi" w:hAnsiTheme="minorHAnsi" w:cstheme="minorHAnsi"/>
          <w:b/>
          <w:sz w:val="16"/>
          <w:szCs w:val="16"/>
        </w:rPr>
        <w:t xml:space="preserve">. </w:t>
      </w:r>
    </w:p>
    <w:p w:rsidR="0063295E" w:rsidRPr="00851F12" w:rsidRDefault="00BC2301" w:rsidP="00851F12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 xml:space="preserve">Czy Zamawiający dopuści szerokość podstawy jezdnej wewnątrz 555/1150 mm? </w:t>
      </w:r>
    </w:p>
    <w:p w:rsidR="00BC2301" w:rsidRPr="00851F12" w:rsidRDefault="0063295E" w:rsidP="00851F12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>Odpowiedź: Zamawiający d</w:t>
      </w:r>
      <w:r w:rsidR="00BC2301" w:rsidRPr="00851F12">
        <w:rPr>
          <w:rFonts w:asciiTheme="minorHAnsi" w:hAnsiTheme="minorHAnsi" w:cstheme="minorHAnsi"/>
          <w:b/>
          <w:sz w:val="16"/>
          <w:szCs w:val="16"/>
        </w:rPr>
        <w:t>opuści</w:t>
      </w:r>
      <w:r w:rsidR="00BC2301" w:rsidRPr="00851F12">
        <w:rPr>
          <w:rFonts w:asciiTheme="minorHAnsi" w:hAnsiTheme="minorHAnsi" w:cstheme="minorHAnsi"/>
          <w:sz w:val="16"/>
          <w:szCs w:val="16"/>
        </w:rPr>
        <w:t xml:space="preserve"> </w:t>
      </w:r>
    </w:p>
    <w:p w:rsidR="001C2EC7" w:rsidRPr="00851F12" w:rsidRDefault="001C2EC7" w:rsidP="00851F12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>Pytanie 6</w:t>
      </w:r>
      <w:r w:rsidR="00BC2301" w:rsidRPr="00851F12">
        <w:rPr>
          <w:rFonts w:asciiTheme="minorHAnsi" w:hAnsiTheme="minorHAnsi" w:cstheme="minorHAnsi"/>
          <w:b/>
          <w:sz w:val="16"/>
          <w:szCs w:val="16"/>
        </w:rPr>
        <w:t xml:space="preserve">. </w:t>
      </w:r>
    </w:p>
    <w:p w:rsidR="00477B19" w:rsidRPr="00851F12" w:rsidRDefault="00BC2301" w:rsidP="00851F12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>Czy Zamawiający dopuści szerokość podstawy jezdnej zewnątrz 650/1230 mm? Pozostałe parametry zgodnie z SIWZ dziękujemy za odpowiedzi.</w:t>
      </w:r>
    </w:p>
    <w:p w:rsidR="0063295E" w:rsidRPr="00851F12" w:rsidRDefault="0063295E" w:rsidP="00851F12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>Odpowiedź:</w:t>
      </w:r>
      <w:r w:rsidRPr="00851F12">
        <w:rPr>
          <w:rFonts w:asciiTheme="minorHAnsi" w:hAnsiTheme="minorHAnsi" w:cstheme="minorHAnsi"/>
          <w:sz w:val="16"/>
          <w:szCs w:val="16"/>
        </w:rPr>
        <w:t xml:space="preserve"> </w:t>
      </w:r>
      <w:r w:rsidRPr="00851F12">
        <w:rPr>
          <w:rFonts w:asciiTheme="minorHAnsi" w:hAnsiTheme="minorHAnsi" w:cstheme="minorHAnsi"/>
          <w:b/>
          <w:sz w:val="16"/>
          <w:szCs w:val="16"/>
        </w:rPr>
        <w:t>Zamawiający dopuści.</w:t>
      </w:r>
    </w:p>
    <w:p w:rsidR="00851F12" w:rsidRDefault="00851F12" w:rsidP="00851F12">
      <w:pPr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AC72BF" w:rsidRPr="00851F12" w:rsidRDefault="00CF2B39" w:rsidP="00851F12">
      <w:pPr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851F12">
        <w:rPr>
          <w:rFonts w:asciiTheme="minorHAnsi" w:hAnsiTheme="minorHAnsi" w:cstheme="minorHAnsi"/>
          <w:b/>
          <w:sz w:val="16"/>
          <w:szCs w:val="16"/>
          <w:u w:val="single"/>
        </w:rPr>
        <w:t>UCZESTNIK 3</w:t>
      </w:r>
    </w:p>
    <w:p w:rsidR="00A860BD" w:rsidRPr="00A860BD" w:rsidRDefault="00A860BD" w:rsidP="00851F12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 xml:space="preserve">Pytanie 1 </w:t>
      </w:r>
      <w:r w:rsidRPr="00A860BD">
        <w:rPr>
          <w:rFonts w:asciiTheme="minorHAnsi" w:hAnsiTheme="minorHAnsi" w:cstheme="minorHAnsi"/>
          <w:b/>
          <w:sz w:val="16"/>
          <w:szCs w:val="16"/>
        </w:rPr>
        <w:t>Dotyczy: Część 4 pozycja 2 – szafka przyłóżkowa szt.18</w:t>
      </w:r>
    </w:p>
    <w:p w:rsidR="002B0297" w:rsidRPr="00851F12" w:rsidRDefault="00A860BD" w:rsidP="00851F12">
      <w:pPr>
        <w:spacing w:line="360" w:lineRule="auto"/>
        <w:contextualSpacing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A860BD">
        <w:rPr>
          <w:rFonts w:asciiTheme="minorHAnsi" w:hAnsiTheme="minorHAnsi" w:cstheme="minorHAnsi"/>
          <w:bCs/>
          <w:sz w:val="16"/>
          <w:szCs w:val="16"/>
        </w:rPr>
        <w:t>Prosimy o dopuszczenie szafki przyłóżkowej o wysokości 875 mm oraz szerokości 434 mm, co nieznacznie różni się od parametru oczekiwanego i jest podyktowane zmianami konstrukcyjnymi producenta</w:t>
      </w:r>
      <w:r w:rsidRPr="00A860BD">
        <w:rPr>
          <w:rFonts w:asciiTheme="minorHAnsi" w:hAnsiTheme="minorHAnsi" w:cstheme="minorHAnsi"/>
          <w:b/>
          <w:bCs/>
          <w:sz w:val="16"/>
          <w:szCs w:val="16"/>
        </w:rPr>
        <w:t xml:space="preserve">. </w:t>
      </w:r>
    </w:p>
    <w:p w:rsidR="00A860BD" w:rsidRPr="00A860BD" w:rsidRDefault="002B0297" w:rsidP="00851F12">
      <w:pPr>
        <w:spacing w:line="360" w:lineRule="auto"/>
        <w:contextualSpacing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>Odpowiedź: Zamawiający d</w:t>
      </w:r>
      <w:r w:rsidRPr="00851F12">
        <w:rPr>
          <w:rFonts w:asciiTheme="minorHAnsi" w:hAnsiTheme="minorHAnsi" w:cstheme="minorHAnsi"/>
          <w:b/>
          <w:bCs/>
          <w:sz w:val="16"/>
          <w:szCs w:val="16"/>
        </w:rPr>
        <w:t>opuszcza.</w:t>
      </w:r>
    </w:p>
    <w:p w:rsidR="00A860BD" w:rsidRPr="00A860BD" w:rsidRDefault="002B0297" w:rsidP="00851F12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 xml:space="preserve">Pytanie 2 </w:t>
      </w:r>
      <w:r w:rsidR="00A860BD" w:rsidRPr="00A860BD">
        <w:rPr>
          <w:rFonts w:asciiTheme="minorHAnsi" w:hAnsiTheme="minorHAnsi" w:cstheme="minorHAnsi"/>
          <w:b/>
          <w:sz w:val="16"/>
          <w:szCs w:val="16"/>
        </w:rPr>
        <w:t>Dotyczy: SIWZ, załącznik nr 2, Umowa projekt, § 5</w:t>
      </w:r>
    </w:p>
    <w:p w:rsidR="002B0297" w:rsidRPr="00851F12" w:rsidRDefault="00A860BD" w:rsidP="00851F12">
      <w:pPr>
        <w:spacing w:line="360" w:lineRule="auto"/>
        <w:contextualSpacing/>
        <w:jc w:val="both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A860BD">
        <w:rPr>
          <w:rFonts w:asciiTheme="minorHAnsi" w:hAnsiTheme="minorHAnsi" w:cstheme="minorHAnsi"/>
          <w:bCs/>
          <w:sz w:val="16"/>
          <w:szCs w:val="16"/>
        </w:rPr>
        <w:t xml:space="preserve">Prosimy o dopuszczenie następujących zapisów: </w:t>
      </w:r>
    </w:p>
    <w:p w:rsidR="00A860BD" w:rsidRPr="00A860BD" w:rsidRDefault="00A860BD" w:rsidP="00851F12">
      <w:pPr>
        <w:spacing w:line="360" w:lineRule="auto"/>
        <w:contextualSpacing/>
        <w:jc w:val="both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A860BD">
        <w:rPr>
          <w:rFonts w:asciiTheme="minorHAnsi" w:hAnsiTheme="minorHAnsi" w:cstheme="minorHAnsi"/>
          <w:bCs/>
          <w:i/>
          <w:iCs/>
          <w:sz w:val="16"/>
          <w:szCs w:val="16"/>
        </w:rPr>
        <w:t>Wykonawca zapłaci Zamawiającemu kary umowne w przypadku nieterminowej realizacji umowy w wysokości 0,5% wartości danego towaru brutto, którego dotyczy opóźnienie, za każdy dzień opóźnienia ponad termin określony w § 2 ust. 1 umowy.</w:t>
      </w:r>
    </w:p>
    <w:p w:rsidR="00A860BD" w:rsidRPr="00A860BD" w:rsidRDefault="00A860BD" w:rsidP="00851F12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A860BD">
        <w:rPr>
          <w:rFonts w:asciiTheme="minorHAnsi" w:hAnsiTheme="minorHAnsi" w:cstheme="minorHAnsi"/>
          <w:bCs/>
          <w:i/>
          <w:iCs/>
          <w:sz w:val="16"/>
          <w:szCs w:val="16"/>
        </w:rPr>
        <w:t>Wykonawca zapłaci Zamawiającemu kary umowne w przypadku nie dokonania wymiany towaru wadliwego na towar bez wad w wysokości 0,5% wartości danego towaru brutto, którego dotyczy wymiana, za każdy dzień zwłoki ponad terminy określone, odpowiednio w § 2 ust. 7 umowy.</w:t>
      </w:r>
    </w:p>
    <w:p w:rsidR="00A860BD" w:rsidRPr="00A860BD" w:rsidRDefault="00A860BD" w:rsidP="00851F12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A860BD">
        <w:rPr>
          <w:rFonts w:asciiTheme="minorHAnsi" w:hAnsiTheme="minorHAnsi" w:cstheme="minorHAnsi"/>
          <w:bCs/>
          <w:i/>
          <w:iCs/>
          <w:sz w:val="16"/>
          <w:szCs w:val="16"/>
        </w:rPr>
        <w:t>Wykonawca zapłaci Zamawiającemu kary umowne w przypadku opóźnienia w usunięciu wad i usterek stwierdzonych przy odbiorze lub w okresie gwarancji w wysokości 0,5% wartości wadliwego towaru brutto za każdy dzień opóźnienia liczony od upływu terminu wyznaczonego na usunięcie wad.</w:t>
      </w:r>
    </w:p>
    <w:p w:rsidR="008E74DF" w:rsidRPr="00851F12" w:rsidRDefault="002B0297" w:rsidP="00851F12">
      <w:pPr>
        <w:spacing w:line="360" w:lineRule="auto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>Odpowiedź:</w:t>
      </w:r>
      <w:r w:rsidRPr="00851F12">
        <w:rPr>
          <w:rFonts w:asciiTheme="minorHAnsi" w:hAnsiTheme="minorHAnsi" w:cstheme="minorHAnsi"/>
          <w:b/>
          <w:bCs/>
          <w:sz w:val="16"/>
          <w:szCs w:val="16"/>
        </w:rPr>
        <w:t xml:space="preserve"> Zamawiający dopuszcza.</w:t>
      </w:r>
    </w:p>
    <w:p w:rsidR="00CF2B39" w:rsidRPr="00851F12" w:rsidRDefault="00CF2B39" w:rsidP="00851F12">
      <w:pPr>
        <w:spacing w:line="360" w:lineRule="auto"/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:rsidR="00DE50A9" w:rsidRPr="00851F12" w:rsidRDefault="00DE50A9" w:rsidP="00851F12">
      <w:pPr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851F12">
        <w:rPr>
          <w:rFonts w:asciiTheme="minorHAnsi" w:hAnsiTheme="minorHAnsi" w:cstheme="minorHAnsi"/>
          <w:b/>
          <w:sz w:val="16"/>
          <w:szCs w:val="16"/>
          <w:u w:val="single"/>
        </w:rPr>
        <w:t>UCZESTNIK 4</w:t>
      </w:r>
    </w:p>
    <w:p w:rsidR="00C53DBC" w:rsidRPr="00C53DBC" w:rsidRDefault="00C53DBC" w:rsidP="00851F12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bCs/>
          <w:kern w:val="3"/>
          <w:sz w:val="16"/>
          <w:szCs w:val="16"/>
        </w:rPr>
      </w:pPr>
      <w:r w:rsidRPr="00C53DBC">
        <w:rPr>
          <w:rFonts w:asciiTheme="minorHAnsi" w:eastAsia="Lucida Sans Unicode" w:hAnsiTheme="minorHAnsi" w:cstheme="minorHAnsi"/>
          <w:bCs/>
          <w:kern w:val="3"/>
          <w:sz w:val="16"/>
          <w:szCs w:val="16"/>
        </w:rPr>
        <w:t>Pytania dotyczą części 4 – pozycji nr 3 – materaców przeciwodleżynowych:</w:t>
      </w:r>
    </w:p>
    <w:p w:rsidR="007E3F55" w:rsidRPr="00851F12" w:rsidRDefault="007E3F55" w:rsidP="00851F12">
      <w:pPr>
        <w:widowControl w:val="0"/>
        <w:suppressAutoHyphens/>
        <w:autoSpaceDN w:val="0"/>
        <w:spacing w:line="360" w:lineRule="auto"/>
        <w:contextualSpacing/>
        <w:jc w:val="both"/>
        <w:textAlignment w:val="baseline"/>
        <w:rPr>
          <w:rFonts w:asciiTheme="minorHAnsi" w:eastAsiaTheme="minorHAnsi" w:hAnsiTheme="minorHAnsi" w:cstheme="minorHAnsi"/>
          <w:b/>
          <w:bCs/>
          <w:sz w:val="16"/>
          <w:szCs w:val="16"/>
          <w:lang w:eastAsia="en-US"/>
        </w:rPr>
      </w:pPr>
      <w:r w:rsidRPr="00851F12">
        <w:rPr>
          <w:rFonts w:asciiTheme="minorHAnsi" w:eastAsiaTheme="minorHAnsi" w:hAnsiTheme="minorHAnsi" w:cstheme="minorHAnsi"/>
          <w:b/>
          <w:bCs/>
          <w:sz w:val="16"/>
          <w:szCs w:val="16"/>
          <w:lang w:eastAsia="en-US"/>
        </w:rPr>
        <w:t>Pytanie 1</w:t>
      </w:r>
    </w:p>
    <w:p w:rsidR="007E3F55" w:rsidRPr="00851F12" w:rsidRDefault="00C53DBC" w:rsidP="00851F12">
      <w:pPr>
        <w:widowControl w:val="0"/>
        <w:suppressAutoHyphens/>
        <w:autoSpaceDN w:val="0"/>
        <w:spacing w:line="360" w:lineRule="auto"/>
        <w:contextualSpacing/>
        <w:jc w:val="both"/>
        <w:textAlignment w:val="baseline"/>
        <w:rPr>
          <w:rFonts w:asciiTheme="minorHAnsi" w:eastAsiaTheme="minorHAnsi" w:hAnsiTheme="minorHAnsi" w:cstheme="minorHAnsi"/>
          <w:bCs/>
          <w:sz w:val="16"/>
          <w:szCs w:val="16"/>
          <w:lang w:eastAsia="en-US"/>
        </w:rPr>
      </w:pPr>
      <w:r w:rsidRPr="00C53DBC">
        <w:rPr>
          <w:rFonts w:asciiTheme="minorHAnsi" w:eastAsiaTheme="minorHAnsi" w:hAnsiTheme="minorHAnsi" w:cstheme="minorHAnsi"/>
          <w:bCs/>
          <w:sz w:val="16"/>
          <w:szCs w:val="16"/>
          <w:lang w:eastAsia="en-US"/>
        </w:rPr>
        <w:t xml:space="preserve">Czy Zamawiający odstąpi od kary umownej opisanej w §5 p. 3 umowy w przypadku wykonania obowiązku zapewnienia sprzętu zastępczego opisanego w §1 p. 17 umowy? </w:t>
      </w:r>
    </w:p>
    <w:p w:rsidR="007E3F55" w:rsidRPr="00851F12" w:rsidRDefault="007E3F55" w:rsidP="00851F12">
      <w:pPr>
        <w:widowControl w:val="0"/>
        <w:suppressAutoHyphens/>
        <w:autoSpaceDN w:val="0"/>
        <w:spacing w:line="360" w:lineRule="auto"/>
        <w:contextualSpacing/>
        <w:jc w:val="both"/>
        <w:textAlignment w:val="baseline"/>
        <w:rPr>
          <w:rFonts w:asciiTheme="minorHAnsi" w:eastAsiaTheme="minorHAnsi" w:hAnsiTheme="minorHAnsi" w:cstheme="minorHAnsi"/>
          <w:b/>
          <w:bCs/>
          <w:sz w:val="16"/>
          <w:szCs w:val="16"/>
          <w:lang w:eastAsia="en-US"/>
        </w:rPr>
      </w:pPr>
      <w:r w:rsidRPr="00851F12">
        <w:rPr>
          <w:rFonts w:asciiTheme="minorHAnsi" w:eastAsiaTheme="minorHAnsi" w:hAnsiTheme="minorHAnsi" w:cstheme="minorHAnsi"/>
          <w:b/>
          <w:bCs/>
          <w:sz w:val="16"/>
          <w:szCs w:val="16"/>
          <w:lang w:eastAsia="en-US"/>
        </w:rPr>
        <w:t>Odpowiedź: Zamawiający wyraża zgodę.</w:t>
      </w:r>
    </w:p>
    <w:p w:rsidR="007E3F55" w:rsidRPr="00851F12" w:rsidRDefault="007E3F55" w:rsidP="00851F12">
      <w:pPr>
        <w:widowControl w:val="0"/>
        <w:suppressAutoHyphens/>
        <w:autoSpaceDN w:val="0"/>
        <w:spacing w:line="360" w:lineRule="auto"/>
        <w:contextualSpacing/>
        <w:jc w:val="both"/>
        <w:textAlignment w:val="baseline"/>
        <w:rPr>
          <w:rFonts w:asciiTheme="minorHAnsi" w:eastAsiaTheme="minorHAnsi" w:hAnsiTheme="minorHAnsi" w:cstheme="minorHAnsi"/>
          <w:b/>
          <w:bCs/>
          <w:sz w:val="16"/>
          <w:szCs w:val="16"/>
          <w:lang w:eastAsia="en-US"/>
        </w:rPr>
      </w:pPr>
      <w:r w:rsidRPr="00851F12">
        <w:rPr>
          <w:rFonts w:asciiTheme="minorHAnsi" w:eastAsiaTheme="minorHAnsi" w:hAnsiTheme="minorHAnsi" w:cstheme="minorHAnsi"/>
          <w:b/>
          <w:bCs/>
          <w:sz w:val="16"/>
          <w:szCs w:val="16"/>
          <w:lang w:eastAsia="en-US"/>
        </w:rPr>
        <w:t>Pytanie 2</w:t>
      </w:r>
    </w:p>
    <w:p w:rsidR="006D5723" w:rsidRDefault="00C53DBC" w:rsidP="00851F12">
      <w:pPr>
        <w:widowControl w:val="0"/>
        <w:suppressAutoHyphens/>
        <w:autoSpaceDN w:val="0"/>
        <w:spacing w:line="360" w:lineRule="auto"/>
        <w:contextualSpacing/>
        <w:jc w:val="both"/>
        <w:textAlignment w:val="baseline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C53DBC">
        <w:rPr>
          <w:rFonts w:asciiTheme="minorHAnsi" w:eastAsiaTheme="minorHAnsi" w:hAnsiTheme="minorHAnsi" w:cstheme="minorHAnsi"/>
          <w:bCs/>
          <w:sz w:val="16"/>
          <w:szCs w:val="16"/>
          <w:lang w:eastAsia="en-US"/>
        </w:rPr>
        <w:t xml:space="preserve">Czy Zamawiający wyrazi zgodę na wydłużenie terminu naprawy </w:t>
      </w:r>
      <w:r w:rsidRPr="00C53DBC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gwarancyjnej dla podzespołów sprowadzonych z zagranicy do 7 dni roboczych? W sytuacji, gdy części trzeba sprowadzić spoza Unii Europejskiej sama odprawa celna może trwać tyle czasu, ile Zamawiający wyznaczył na naprawę. </w:t>
      </w:r>
    </w:p>
    <w:p w:rsidR="00C53DBC" w:rsidRPr="00C53DBC" w:rsidRDefault="007E3F55" w:rsidP="00851F12">
      <w:pPr>
        <w:widowControl w:val="0"/>
        <w:suppressAutoHyphens/>
        <w:autoSpaceDN w:val="0"/>
        <w:spacing w:line="360" w:lineRule="auto"/>
        <w:contextualSpacing/>
        <w:jc w:val="both"/>
        <w:textAlignment w:val="baseline"/>
        <w:rPr>
          <w:rFonts w:asciiTheme="minorHAnsi" w:eastAsiaTheme="minorHAnsi" w:hAnsiTheme="minorHAnsi" w:cstheme="minorHAnsi"/>
          <w:b/>
          <w:bCs/>
          <w:sz w:val="16"/>
          <w:szCs w:val="16"/>
          <w:lang w:eastAsia="en-US"/>
        </w:rPr>
      </w:pPr>
      <w:r w:rsidRPr="00851F12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>Odpowiedź: Zamawiający wyraża</w:t>
      </w:r>
      <w:r w:rsidR="00C53DBC" w:rsidRPr="00C53DBC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 xml:space="preserve"> zgodę.</w:t>
      </w:r>
    </w:p>
    <w:p w:rsidR="00C53DBC" w:rsidRPr="00851F12" w:rsidRDefault="00C53DBC" w:rsidP="00851F12">
      <w:pPr>
        <w:spacing w:line="360" w:lineRule="auto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9F3D65" w:rsidRPr="00851F12" w:rsidRDefault="009F3D65" w:rsidP="00851F12">
      <w:pPr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851F12">
        <w:rPr>
          <w:rFonts w:asciiTheme="minorHAnsi" w:hAnsiTheme="minorHAnsi" w:cstheme="minorHAnsi"/>
          <w:b/>
          <w:sz w:val="16"/>
          <w:szCs w:val="16"/>
          <w:u w:val="single"/>
        </w:rPr>
        <w:t>UCZESTNIK 5</w:t>
      </w:r>
    </w:p>
    <w:p w:rsidR="009F3D65" w:rsidRPr="00851F12" w:rsidRDefault="009F3D65" w:rsidP="00851F12">
      <w:pPr>
        <w:spacing w:line="360" w:lineRule="auto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9F3D65" w:rsidRPr="00851F12" w:rsidRDefault="009F3D65" w:rsidP="00851F12">
      <w:pPr>
        <w:shd w:val="clear" w:color="auto" w:fill="D9D9D9"/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>Dotyczy: Część 4, poz. 1 – Łóżka wielofunkcyjne z materacami, statywem kroplówek i wysięgnikiem – 18 szt.</w:t>
      </w:r>
    </w:p>
    <w:p w:rsidR="007D0CAC" w:rsidRPr="00851F12" w:rsidRDefault="007D0CAC" w:rsidP="00851F12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>Pytanie 1</w:t>
      </w:r>
    </w:p>
    <w:p w:rsidR="009F3D65" w:rsidRPr="00851F12" w:rsidRDefault="009F3D65" w:rsidP="00851F12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>Czy (w pkt. 5) Zamawiający dopuści barierki boczne z wyprofilowanymi uchwytami, które mogą służyć jako podparcie dla pacjenta podczas wstawania; dodatkowo łóżko posiadające uchwyty do zawieszania worków urologicznych oraz drenażowych umiejscowione po obu stronach łóżka, zamontowane na stałe, poniżej ramy leża?</w:t>
      </w:r>
    </w:p>
    <w:p w:rsidR="009F3D65" w:rsidRPr="00036486" w:rsidRDefault="007F3B2D" w:rsidP="00851F12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036486">
        <w:rPr>
          <w:rFonts w:asciiTheme="minorHAnsi" w:hAnsiTheme="minorHAnsi" w:cstheme="minorHAnsi"/>
          <w:b/>
          <w:sz w:val="16"/>
          <w:szCs w:val="16"/>
        </w:rPr>
        <w:t xml:space="preserve">Odpowiedź: </w:t>
      </w:r>
      <w:r w:rsidR="00DD53B0" w:rsidRPr="00036486">
        <w:rPr>
          <w:rFonts w:asciiTheme="minorHAnsi" w:hAnsiTheme="minorHAnsi" w:cstheme="minorHAnsi"/>
          <w:b/>
          <w:sz w:val="16"/>
          <w:szCs w:val="16"/>
        </w:rPr>
        <w:t>Zamawiający n</w:t>
      </w:r>
      <w:r w:rsidRPr="00036486">
        <w:rPr>
          <w:rFonts w:asciiTheme="minorHAnsi" w:hAnsiTheme="minorHAnsi" w:cstheme="minorHAnsi"/>
          <w:b/>
          <w:sz w:val="16"/>
          <w:szCs w:val="16"/>
        </w:rPr>
        <w:t xml:space="preserve">ie </w:t>
      </w:r>
      <w:r w:rsidR="00DD53B0" w:rsidRPr="00036486">
        <w:rPr>
          <w:rFonts w:asciiTheme="minorHAnsi" w:hAnsiTheme="minorHAnsi" w:cstheme="minorHAnsi"/>
          <w:b/>
          <w:sz w:val="16"/>
          <w:szCs w:val="16"/>
        </w:rPr>
        <w:t xml:space="preserve"> dopuszcza.</w:t>
      </w:r>
    </w:p>
    <w:p w:rsidR="007D0CAC" w:rsidRPr="00851F12" w:rsidRDefault="007D0CAC" w:rsidP="00851F12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>Pytanie 2</w:t>
      </w:r>
    </w:p>
    <w:p w:rsidR="009F3D65" w:rsidRPr="00851F12" w:rsidRDefault="009F3D65" w:rsidP="00851F12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>Czy (w pkt. 6) Zamawiający dopuści łóżko wyposażone we wskaźniki kątowe z wyraźnym zaznaczeniem kąta dla segmentu pleców 15</w:t>
      </w:r>
      <w:r w:rsidRPr="00851F12">
        <w:rPr>
          <w:rFonts w:asciiTheme="minorHAnsi" w:hAnsiTheme="minorHAnsi" w:cstheme="minorHAnsi"/>
          <w:sz w:val="16"/>
          <w:szCs w:val="16"/>
          <w:vertAlign w:val="superscript"/>
        </w:rPr>
        <w:t xml:space="preserve">o </w:t>
      </w:r>
      <w:r w:rsidRPr="00851F12">
        <w:rPr>
          <w:rFonts w:asciiTheme="minorHAnsi" w:hAnsiTheme="minorHAnsi" w:cstheme="minorHAnsi"/>
          <w:sz w:val="16"/>
          <w:szCs w:val="16"/>
        </w:rPr>
        <w:t>w celu ustawienia pozycji do spania, 30</w:t>
      </w:r>
      <w:r w:rsidRPr="00851F12">
        <w:rPr>
          <w:rFonts w:asciiTheme="minorHAnsi" w:hAnsiTheme="minorHAnsi" w:cstheme="minorHAnsi"/>
          <w:sz w:val="16"/>
          <w:szCs w:val="16"/>
          <w:vertAlign w:val="superscript"/>
        </w:rPr>
        <w:t xml:space="preserve">o </w:t>
      </w:r>
      <w:r w:rsidRPr="00851F12">
        <w:rPr>
          <w:rFonts w:asciiTheme="minorHAnsi" w:hAnsiTheme="minorHAnsi" w:cstheme="minorHAnsi"/>
          <w:sz w:val="16"/>
          <w:szCs w:val="16"/>
        </w:rPr>
        <w:t>w celu ustawienia pozycji zapobiegającej obrzękowi płuc, 45</w:t>
      </w:r>
      <w:r w:rsidRPr="00851F12">
        <w:rPr>
          <w:rFonts w:asciiTheme="minorHAnsi" w:hAnsiTheme="minorHAnsi" w:cstheme="minorHAnsi"/>
          <w:sz w:val="16"/>
          <w:szCs w:val="16"/>
          <w:vertAlign w:val="superscript"/>
        </w:rPr>
        <w:t xml:space="preserve">o </w:t>
      </w:r>
      <w:r w:rsidRPr="00851F12">
        <w:rPr>
          <w:rFonts w:asciiTheme="minorHAnsi" w:hAnsiTheme="minorHAnsi" w:cstheme="minorHAnsi"/>
          <w:sz w:val="16"/>
          <w:szCs w:val="16"/>
        </w:rPr>
        <w:t xml:space="preserve">w celu ustawienia wygodnej pozycji pobytowej; dodatkowo barierki boczne wyposażone we wskaźniki kąta nachylenia przechyłu </w:t>
      </w:r>
      <w:proofErr w:type="spellStart"/>
      <w:r w:rsidRPr="00851F12">
        <w:rPr>
          <w:rFonts w:asciiTheme="minorHAnsi" w:hAnsiTheme="minorHAnsi" w:cstheme="minorHAnsi"/>
          <w:sz w:val="16"/>
          <w:szCs w:val="16"/>
        </w:rPr>
        <w:t>Trendelenburga</w:t>
      </w:r>
      <w:proofErr w:type="spellEnd"/>
      <w:r w:rsidRPr="00851F12">
        <w:rPr>
          <w:rFonts w:asciiTheme="minorHAnsi" w:hAnsiTheme="minorHAnsi" w:cstheme="minorHAnsi"/>
          <w:sz w:val="16"/>
          <w:szCs w:val="16"/>
        </w:rPr>
        <w:t xml:space="preserve"> i anty-</w:t>
      </w:r>
      <w:proofErr w:type="spellStart"/>
      <w:r w:rsidRPr="00851F12">
        <w:rPr>
          <w:rFonts w:asciiTheme="minorHAnsi" w:hAnsiTheme="minorHAnsi" w:cstheme="minorHAnsi"/>
          <w:sz w:val="16"/>
          <w:szCs w:val="16"/>
        </w:rPr>
        <w:t>Trendelenburga</w:t>
      </w:r>
      <w:proofErr w:type="spellEnd"/>
      <w:r w:rsidRPr="00851F12">
        <w:rPr>
          <w:rFonts w:asciiTheme="minorHAnsi" w:hAnsiTheme="minorHAnsi" w:cstheme="minorHAnsi"/>
          <w:sz w:val="16"/>
          <w:szCs w:val="16"/>
        </w:rPr>
        <w:t xml:space="preserve">; wskaźniki znajdujące się na barierkach bocznych, widoczne niezależnie od pozycji barierek?  </w:t>
      </w:r>
    </w:p>
    <w:p w:rsidR="009F3D65" w:rsidRPr="00036486" w:rsidRDefault="007F3B2D" w:rsidP="00036486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036486">
        <w:rPr>
          <w:rFonts w:asciiTheme="minorHAnsi" w:hAnsiTheme="minorHAnsi" w:cstheme="minorHAnsi"/>
          <w:b/>
          <w:sz w:val="16"/>
          <w:szCs w:val="16"/>
        </w:rPr>
        <w:t xml:space="preserve">Odpowiedź: </w:t>
      </w:r>
      <w:r w:rsidR="00DD53B0" w:rsidRPr="00036486">
        <w:rPr>
          <w:rFonts w:asciiTheme="minorHAnsi" w:hAnsiTheme="minorHAnsi" w:cstheme="minorHAnsi"/>
          <w:b/>
          <w:sz w:val="16"/>
          <w:szCs w:val="16"/>
        </w:rPr>
        <w:t>Zamawiający dopuszcza.</w:t>
      </w:r>
    </w:p>
    <w:p w:rsidR="007D0CAC" w:rsidRPr="00851F12" w:rsidRDefault="007D0CAC" w:rsidP="00851F12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>Pytanie 3</w:t>
      </w:r>
    </w:p>
    <w:p w:rsidR="007F3B2D" w:rsidRPr="00851F12" w:rsidRDefault="009F3D65" w:rsidP="00851F12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 xml:space="preserve">Czy (w pkt. 8) Zamawiający dopuści łóżko posiadające w leżu segment oparcia pleców przezierny dla promieni RTG, wszystkie segmenty wypełnione płytami HPL, pod segmentem oparcia pleców prowadnice na kasetę RTG? </w:t>
      </w:r>
    </w:p>
    <w:p w:rsidR="009F3D65" w:rsidRPr="00036486" w:rsidRDefault="007F3B2D" w:rsidP="00036486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036486">
        <w:rPr>
          <w:rFonts w:asciiTheme="minorHAnsi" w:hAnsiTheme="minorHAnsi" w:cstheme="minorHAnsi"/>
          <w:b/>
          <w:sz w:val="16"/>
          <w:szCs w:val="16"/>
        </w:rPr>
        <w:t xml:space="preserve">Odpowiedź: </w:t>
      </w:r>
      <w:r w:rsidR="00DD53B0" w:rsidRPr="00036486">
        <w:rPr>
          <w:rFonts w:asciiTheme="minorHAnsi" w:hAnsiTheme="minorHAnsi" w:cstheme="minorHAnsi"/>
          <w:b/>
          <w:sz w:val="16"/>
          <w:szCs w:val="16"/>
        </w:rPr>
        <w:t xml:space="preserve">Zamawiający </w:t>
      </w:r>
      <w:r w:rsidRPr="00036486">
        <w:rPr>
          <w:rFonts w:asciiTheme="minorHAnsi" w:hAnsiTheme="minorHAnsi" w:cstheme="minorHAnsi"/>
          <w:b/>
          <w:sz w:val="16"/>
          <w:szCs w:val="16"/>
        </w:rPr>
        <w:t>dopus</w:t>
      </w:r>
      <w:r w:rsidR="00DD53B0" w:rsidRPr="00036486">
        <w:rPr>
          <w:rFonts w:asciiTheme="minorHAnsi" w:hAnsiTheme="minorHAnsi" w:cstheme="minorHAnsi"/>
          <w:b/>
          <w:sz w:val="16"/>
          <w:szCs w:val="16"/>
        </w:rPr>
        <w:t>z</w:t>
      </w:r>
      <w:r w:rsidRPr="00036486">
        <w:rPr>
          <w:rFonts w:asciiTheme="minorHAnsi" w:hAnsiTheme="minorHAnsi" w:cstheme="minorHAnsi"/>
          <w:b/>
          <w:sz w:val="16"/>
          <w:szCs w:val="16"/>
        </w:rPr>
        <w:t>c</w:t>
      </w:r>
      <w:r w:rsidR="00DD53B0" w:rsidRPr="00036486">
        <w:rPr>
          <w:rFonts w:asciiTheme="minorHAnsi" w:hAnsiTheme="minorHAnsi" w:cstheme="minorHAnsi"/>
          <w:b/>
          <w:sz w:val="16"/>
          <w:szCs w:val="16"/>
        </w:rPr>
        <w:t>za.</w:t>
      </w:r>
    </w:p>
    <w:p w:rsidR="007D0CAC" w:rsidRPr="00851F12" w:rsidRDefault="007D0CAC" w:rsidP="00851F12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>Pytanie 4</w:t>
      </w:r>
    </w:p>
    <w:p w:rsidR="009F3D65" w:rsidRPr="00851F12" w:rsidRDefault="009F3D65" w:rsidP="00851F12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>Czy (w pkt. 11) Zamawiający dopuści łóżko posiadające s</w:t>
      </w:r>
      <w:r w:rsidRPr="00851F12">
        <w:rPr>
          <w:rFonts w:asciiTheme="minorHAnsi" w:eastAsia="Calibri,Arial" w:hAnsiTheme="minorHAnsi" w:cstheme="minorHAnsi"/>
          <w:sz w:val="16"/>
          <w:szCs w:val="16"/>
          <w:lang w:eastAsia="ar-SA"/>
        </w:rPr>
        <w:t>terowanie elektryczne łóżka przy pomocy:</w:t>
      </w:r>
    </w:p>
    <w:p w:rsidR="009F3D65" w:rsidRPr="00851F12" w:rsidRDefault="009F3D65" w:rsidP="00851F12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eastAsia="Calibri,Arial" w:hAnsiTheme="minorHAnsi" w:cstheme="minorHAnsi"/>
          <w:sz w:val="16"/>
          <w:szCs w:val="16"/>
          <w:lang w:eastAsia="ar-SA"/>
        </w:rPr>
        <w:t xml:space="preserve">Zintegrowanych przycisków w górnych barierkach bocznych łóżka od strony wewnętrznej dla pacjenta oraz zewnętrznej dla personelu (z obu stron), barierki </w:t>
      </w:r>
      <w:r w:rsidRPr="00851F12">
        <w:rPr>
          <w:rFonts w:asciiTheme="minorHAnsi" w:hAnsiTheme="minorHAnsi" w:cstheme="minorHAnsi"/>
          <w:sz w:val="16"/>
          <w:szCs w:val="16"/>
        </w:rPr>
        <w:t>wyposażone w przyciski bezpieczeństwa aktywujące w sposób świadomy funkcje sterowania. Sterowanie następującymi funkcjami: regulacja segmentu oparcia pleców, segmentu uda, wysokości leża</w:t>
      </w:r>
    </w:p>
    <w:p w:rsidR="009F3D65" w:rsidRPr="00851F12" w:rsidRDefault="009F3D65" w:rsidP="00851F12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eastAsia="Calibri,Arial" w:hAnsiTheme="minorHAnsi" w:cstheme="minorHAnsi"/>
          <w:sz w:val="16"/>
          <w:szCs w:val="16"/>
          <w:lang w:eastAsia="ar-SA"/>
        </w:rPr>
        <w:t xml:space="preserve">Centralny panel sterowania wszystkimi funkcjami elektrycznymi montowany na szczycie od strony nóg z możliwością selektywnej blokady funkcji (za wyjątkiem funkcji ratujących życie np. CPR) i z możliwością podwieszenia go pod półką na pościel </w:t>
      </w:r>
    </w:p>
    <w:p w:rsidR="007F3B2D" w:rsidRPr="00851F12" w:rsidRDefault="009F3D65" w:rsidP="00851F12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 xml:space="preserve">Pilot z możliwością użycia funkcji regulacji wysokości, segmentu oparcia pleców, segmentu uda, funkcji </w:t>
      </w:r>
      <w:proofErr w:type="spellStart"/>
      <w:r w:rsidRPr="00851F12">
        <w:rPr>
          <w:rFonts w:asciiTheme="minorHAnsi" w:hAnsiTheme="minorHAnsi" w:cstheme="minorHAnsi"/>
          <w:sz w:val="16"/>
          <w:szCs w:val="16"/>
        </w:rPr>
        <w:t>autokontur</w:t>
      </w:r>
      <w:proofErr w:type="spellEnd"/>
      <w:r w:rsidRPr="00851F12">
        <w:rPr>
          <w:rFonts w:asciiTheme="minorHAnsi" w:hAnsiTheme="minorHAnsi" w:cstheme="minorHAnsi"/>
          <w:sz w:val="16"/>
          <w:szCs w:val="16"/>
        </w:rPr>
        <w:t xml:space="preserve">. </w:t>
      </w:r>
      <w:r w:rsidRPr="00851F12">
        <w:rPr>
          <w:rFonts w:asciiTheme="minorHAnsi" w:eastAsia="Calibri,Arial" w:hAnsiTheme="minorHAnsi" w:cstheme="minorHAnsi"/>
          <w:sz w:val="16"/>
          <w:szCs w:val="16"/>
        </w:rPr>
        <w:t xml:space="preserve">Przewodowy pilot wyposażony w czytelne, duże piktogramy ułatwiające użycie wybranej funkcji? </w:t>
      </w:r>
    </w:p>
    <w:p w:rsidR="009F3D65" w:rsidRPr="00036486" w:rsidRDefault="007F3B2D" w:rsidP="00036486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036486">
        <w:rPr>
          <w:rFonts w:asciiTheme="minorHAnsi" w:hAnsiTheme="minorHAnsi" w:cstheme="minorHAnsi"/>
          <w:b/>
          <w:sz w:val="16"/>
          <w:szCs w:val="16"/>
        </w:rPr>
        <w:t>Odpowiedź:</w:t>
      </w:r>
      <w:r w:rsidRPr="00036486">
        <w:rPr>
          <w:rFonts w:asciiTheme="minorHAnsi" w:eastAsia="Calibri,Arial" w:hAnsiTheme="minorHAnsi" w:cstheme="minorHAnsi"/>
          <w:b/>
          <w:sz w:val="16"/>
          <w:szCs w:val="16"/>
        </w:rPr>
        <w:t xml:space="preserve"> Zgodnie z SIWZ</w:t>
      </w:r>
    </w:p>
    <w:p w:rsidR="007D0CAC" w:rsidRPr="00851F12" w:rsidRDefault="007D0CAC" w:rsidP="00851F12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>Pytanie 5</w:t>
      </w:r>
    </w:p>
    <w:p w:rsidR="009F3D65" w:rsidRPr="00851F12" w:rsidRDefault="009F3D65" w:rsidP="00851F12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 xml:space="preserve">Czy (w pkt. 16) Zamawiający dopuści leże pod materac posiadające wymiar 860 x 1980 mm?  </w:t>
      </w:r>
    </w:p>
    <w:p w:rsidR="009F3D65" w:rsidRPr="00036486" w:rsidRDefault="007F3B2D" w:rsidP="00036486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036486">
        <w:rPr>
          <w:rFonts w:asciiTheme="minorHAnsi" w:hAnsiTheme="minorHAnsi" w:cstheme="minorHAnsi"/>
          <w:b/>
          <w:sz w:val="16"/>
          <w:szCs w:val="16"/>
        </w:rPr>
        <w:t xml:space="preserve">Odpowiedź: </w:t>
      </w:r>
      <w:r w:rsidR="009862A0" w:rsidRPr="00036486">
        <w:rPr>
          <w:rFonts w:asciiTheme="minorHAnsi" w:hAnsiTheme="minorHAnsi" w:cstheme="minorHAnsi"/>
          <w:b/>
          <w:sz w:val="16"/>
          <w:szCs w:val="16"/>
        </w:rPr>
        <w:t>Zamawiający dopuszcza.</w:t>
      </w:r>
    </w:p>
    <w:p w:rsidR="007D0CAC" w:rsidRPr="00851F12" w:rsidRDefault="007D0CAC" w:rsidP="00851F12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>Pytanie 6</w:t>
      </w:r>
    </w:p>
    <w:p w:rsidR="009F3D65" w:rsidRPr="00851F12" w:rsidRDefault="009F3D65" w:rsidP="00851F12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 xml:space="preserve">Czy (w pkt. 18) Zamawiający dopuści regulację elektryczną wysokości leża w zakresie od 420 mm do 840 mm, gwarantującą bezpieczne opuszczanie łóżka?  </w:t>
      </w:r>
    </w:p>
    <w:p w:rsidR="009F3D65" w:rsidRPr="00036486" w:rsidRDefault="007F3B2D" w:rsidP="00036486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036486">
        <w:rPr>
          <w:rFonts w:asciiTheme="minorHAnsi" w:hAnsiTheme="minorHAnsi" w:cstheme="minorHAnsi"/>
          <w:b/>
          <w:sz w:val="16"/>
          <w:szCs w:val="16"/>
        </w:rPr>
        <w:t xml:space="preserve">Odpowiedź: </w:t>
      </w:r>
      <w:r w:rsidR="009862A0" w:rsidRPr="00036486">
        <w:rPr>
          <w:rFonts w:asciiTheme="minorHAnsi" w:hAnsiTheme="minorHAnsi" w:cstheme="minorHAnsi"/>
          <w:b/>
          <w:sz w:val="16"/>
          <w:szCs w:val="16"/>
        </w:rPr>
        <w:t>zgodnie z SIWZ</w:t>
      </w:r>
    </w:p>
    <w:p w:rsidR="007D0CAC" w:rsidRPr="00851F12" w:rsidRDefault="007D0CAC" w:rsidP="00851F12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>Pytanie 7</w:t>
      </w:r>
    </w:p>
    <w:p w:rsidR="009F3D65" w:rsidRPr="00851F12" w:rsidRDefault="009F3D65" w:rsidP="00851F12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 xml:space="preserve">Czy (w pkt. 27) Zamawiający dopuści elektryczną </w:t>
      </w:r>
      <w:r w:rsidRPr="00851F12">
        <w:rPr>
          <w:rFonts w:asciiTheme="minorHAnsi" w:eastAsia="Calibri,Arial" w:hAnsiTheme="minorHAnsi" w:cstheme="minorHAnsi"/>
          <w:sz w:val="16"/>
          <w:szCs w:val="16"/>
        </w:rPr>
        <w:t xml:space="preserve">funkcję CPR z każdej pozycji do reanimacji – sterowanie tylko przy pomocy jednego przycisku oznaczonego odpowiednim piktogramem na panelu sterowniczym montowanym na szczycie łóżka od strony nóg? </w:t>
      </w:r>
    </w:p>
    <w:p w:rsidR="009F3D65" w:rsidRPr="00036486" w:rsidRDefault="007F3B2D" w:rsidP="00036486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036486">
        <w:rPr>
          <w:rFonts w:asciiTheme="minorHAnsi" w:hAnsiTheme="minorHAnsi" w:cstheme="minorHAnsi"/>
          <w:b/>
          <w:sz w:val="16"/>
          <w:szCs w:val="16"/>
        </w:rPr>
        <w:t>Odpowiedź:</w:t>
      </w:r>
      <w:r w:rsidRPr="00036486">
        <w:rPr>
          <w:rFonts w:asciiTheme="minorHAnsi" w:eastAsia="Calibri,Arial" w:hAnsiTheme="minorHAnsi" w:cstheme="minorHAnsi"/>
          <w:b/>
          <w:sz w:val="16"/>
          <w:szCs w:val="16"/>
        </w:rPr>
        <w:t xml:space="preserve"> </w:t>
      </w:r>
      <w:r w:rsidR="009862A0" w:rsidRPr="00036486">
        <w:rPr>
          <w:rFonts w:asciiTheme="minorHAnsi" w:eastAsia="Calibri,Arial" w:hAnsiTheme="minorHAnsi" w:cstheme="minorHAnsi"/>
          <w:b/>
          <w:sz w:val="16"/>
          <w:szCs w:val="16"/>
        </w:rPr>
        <w:t>Zamawiający dopuszcza.</w:t>
      </w:r>
    </w:p>
    <w:p w:rsidR="007D0CAC" w:rsidRPr="00851F12" w:rsidRDefault="007D0CAC" w:rsidP="00851F12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>Pytanie 8</w:t>
      </w:r>
    </w:p>
    <w:p w:rsidR="009F3D65" w:rsidRPr="00851F12" w:rsidRDefault="009F3D65" w:rsidP="00851F12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 xml:space="preserve">Czy (w pkt. 29) Zamawiający dopuści </w:t>
      </w:r>
      <w:bookmarkStart w:id="0" w:name="_Hlk6217625"/>
      <w:r w:rsidRPr="00851F12">
        <w:rPr>
          <w:rFonts w:asciiTheme="minorHAnsi" w:hAnsiTheme="minorHAnsi" w:cstheme="minorHAnsi"/>
          <w:sz w:val="16"/>
          <w:szCs w:val="16"/>
        </w:rPr>
        <w:t xml:space="preserve">łóżko </w:t>
      </w:r>
      <w:bookmarkEnd w:id="0"/>
      <w:r w:rsidRPr="00851F12">
        <w:rPr>
          <w:rFonts w:asciiTheme="minorHAnsi" w:hAnsiTheme="minorHAnsi" w:cstheme="minorHAnsi"/>
          <w:sz w:val="16"/>
          <w:szCs w:val="16"/>
        </w:rPr>
        <w:t>bez możliwości</w:t>
      </w:r>
      <w:r w:rsidRPr="00851F12">
        <w:rPr>
          <w:rFonts w:asciiTheme="minorHAnsi" w:eastAsia="Calibri,Arial" w:hAnsiTheme="minorHAnsi" w:cstheme="minorHAnsi"/>
          <w:sz w:val="16"/>
          <w:szCs w:val="16"/>
        </w:rPr>
        <w:t xml:space="preserve"> mechanicznego unoszenia oparcia pleców w przypadku awarii układu elektrycznego? </w:t>
      </w:r>
    </w:p>
    <w:p w:rsidR="009F3D65" w:rsidRPr="00036486" w:rsidRDefault="007F3B2D" w:rsidP="00036486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036486">
        <w:rPr>
          <w:rFonts w:asciiTheme="minorHAnsi" w:hAnsiTheme="minorHAnsi" w:cstheme="minorHAnsi"/>
          <w:b/>
          <w:sz w:val="16"/>
          <w:szCs w:val="16"/>
        </w:rPr>
        <w:t>Odpowiedź:</w:t>
      </w:r>
      <w:r w:rsidRPr="00036486">
        <w:rPr>
          <w:rFonts w:asciiTheme="minorHAnsi" w:eastAsia="Calibri,Arial" w:hAnsiTheme="minorHAnsi" w:cstheme="minorHAnsi"/>
          <w:b/>
          <w:sz w:val="16"/>
          <w:szCs w:val="16"/>
        </w:rPr>
        <w:t xml:space="preserve"> </w:t>
      </w:r>
      <w:r w:rsidR="009862A0" w:rsidRPr="00036486">
        <w:rPr>
          <w:rFonts w:asciiTheme="minorHAnsi" w:eastAsia="Calibri,Arial" w:hAnsiTheme="minorHAnsi" w:cstheme="minorHAnsi"/>
          <w:b/>
          <w:sz w:val="16"/>
          <w:szCs w:val="16"/>
        </w:rPr>
        <w:t>zgodnie z SIWZ</w:t>
      </w:r>
    </w:p>
    <w:p w:rsidR="007D0CAC" w:rsidRPr="00851F12" w:rsidRDefault="007D0CAC" w:rsidP="00851F12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>Pytanie 9</w:t>
      </w:r>
    </w:p>
    <w:p w:rsidR="00036486" w:rsidRDefault="009F3D65" w:rsidP="00851F12">
      <w:pPr>
        <w:spacing w:line="360" w:lineRule="auto"/>
        <w:jc w:val="both"/>
        <w:rPr>
          <w:rFonts w:asciiTheme="minorHAnsi" w:eastAsia="Calibri,Arial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>Czy (w pkt. 30) Zamawiający dopuści e</w:t>
      </w:r>
      <w:r w:rsidRPr="00851F12">
        <w:rPr>
          <w:rFonts w:asciiTheme="minorHAnsi" w:eastAsia="Calibri,Arial" w:hAnsiTheme="minorHAnsi" w:cstheme="minorHAnsi"/>
          <w:sz w:val="16"/>
          <w:szCs w:val="16"/>
        </w:rPr>
        <w:t xml:space="preserve">lektryczną funkcję </w:t>
      </w:r>
      <w:proofErr w:type="spellStart"/>
      <w:r w:rsidRPr="00851F12">
        <w:rPr>
          <w:rFonts w:asciiTheme="minorHAnsi" w:eastAsia="Calibri,Arial" w:hAnsiTheme="minorHAnsi" w:cstheme="minorHAnsi"/>
          <w:sz w:val="16"/>
          <w:szCs w:val="16"/>
        </w:rPr>
        <w:t>antyszokową</w:t>
      </w:r>
      <w:proofErr w:type="spellEnd"/>
      <w:r w:rsidRPr="00851F12">
        <w:rPr>
          <w:rFonts w:asciiTheme="minorHAnsi" w:eastAsia="Calibri,Arial" w:hAnsiTheme="minorHAnsi" w:cstheme="minorHAnsi"/>
          <w:sz w:val="16"/>
          <w:szCs w:val="16"/>
        </w:rPr>
        <w:t xml:space="preserve"> z każdej pozycji – sterowanie przy pomocy jednego przycisku oznaczonego odpowiednim piktogramem na panelu sterowniczym montowanym na szczycie łóżka od strony nóg, przycisk oznaczony czytelnym piktogramem (innym niż pozycja </w:t>
      </w:r>
      <w:proofErr w:type="spellStart"/>
      <w:r w:rsidRPr="00851F12">
        <w:rPr>
          <w:rFonts w:asciiTheme="minorHAnsi" w:eastAsia="Calibri,Arial" w:hAnsiTheme="minorHAnsi" w:cstheme="minorHAnsi"/>
          <w:sz w:val="16"/>
          <w:szCs w:val="16"/>
        </w:rPr>
        <w:t>Trendelenburga</w:t>
      </w:r>
      <w:proofErr w:type="spellEnd"/>
      <w:r w:rsidRPr="00851F12">
        <w:rPr>
          <w:rFonts w:asciiTheme="minorHAnsi" w:eastAsia="Calibri,Arial" w:hAnsiTheme="minorHAnsi" w:cstheme="minorHAnsi"/>
          <w:sz w:val="16"/>
          <w:szCs w:val="16"/>
        </w:rPr>
        <w:t xml:space="preserve">)? </w:t>
      </w:r>
    </w:p>
    <w:p w:rsidR="009F3D65" w:rsidRPr="00036486" w:rsidRDefault="00ED2899" w:rsidP="00851F12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036486">
        <w:rPr>
          <w:rFonts w:asciiTheme="minorHAnsi" w:hAnsiTheme="minorHAnsi" w:cstheme="minorHAnsi"/>
          <w:b/>
          <w:sz w:val="16"/>
          <w:szCs w:val="16"/>
        </w:rPr>
        <w:t>Odpowiedź:</w:t>
      </w:r>
      <w:r w:rsidRPr="00036486">
        <w:rPr>
          <w:rFonts w:asciiTheme="minorHAnsi" w:eastAsia="Calibri,Arial" w:hAnsiTheme="minorHAnsi" w:cstheme="minorHAnsi"/>
          <w:b/>
          <w:sz w:val="16"/>
          <w:szCs w:val="16"/>
        </w:rPr>
        <w:t xml:space="preserve"> </w:t>
      </w:r>
      <w:r w:rsidR="009862A0" w:rsidRPr="00036486">
        <w:rPr>
          <w:rFonts w:asciiTheme="minorHAnsi" w:eastAsia="Calibri,Arial" w:hAnsiTheme="minorHAnsi" w:cstheme="minorHAnsi"/>
          <w:b/>
          <w:sz w:val="16"/>
          <w:szCs w:val="16"/>
        </w:rPr>
        <w:t>Zamawiający dopuszcza.</w:t>
      </w:r>
    </w:p>
    <w:p w:rsidR="007D0CAC" w:rsidRPr="00851F12" w:rsidRDefault="007D0CAC" w:rsidP="00851F12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>Pytanie 10</w:t>
      </w:r>
    </w:p>
    <w:p w:rsidR="00ED2899" w:rsidRPr="00851F12" w:rsidRDefault="009F3D65" w:rsidP="00851F12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 xml:space="preserve">Czy (w pkt. 32) Zamawiający dopuści wyłączniki / blokady funkcji elektrycznych (na centralnym panelu sterowania) dla poszczególnych regulacji (selektywny wybór): regulacja segmentu oparcia pleców, segmentu uda, wysokości leża, funkcji </w:t>
      </w:r>
      <w:proofErr w:type="spellStart"/>
      <w:r w:rsidRPr="00851F12">
        <w:rPr>
          <w:rFonts w:asciiTheme="minorHAnsi" w:hAnsiTheme="minorHAnsi" w:cstheme="minorHAnsi"/>
          <w:sz w:val="16"/>
          <w:szCs w:val="16"/>
        </w:rPr>
        <w:t>autokontur</w:t>
      </w:r>
      <w:proofErr w:type="spellEnd"/>
      <w:r w:rsidRPr="00851F12">
        <w:rPr>
          <w:rFonts w:asciiTheme="minorHAnsi" w:hAnsiTheme="minorHAnsi" w:cstheme="minorHAnsi"/>
          <w:sz w:val="16"/>
          <w:szCs w:val="16"/>
        </w:rPr>
        <w:t xml:space="preserve">, pozycji </w:t>
      </w:r>
      <w:proofErr w:type="spellStart"/>
      <w:r w:rsidRPr="00851F12">
        <w:rPr>
          <w:rFonts w:asciiTheme="minorHAnsi" w:hAnsiTheme="minorHAnsi" w:cstheme="minorHAnsi"/>
          <w:sz w:val="16"/>
          <w:szCs w:val="16"/>
        </w:rPr>
        <w:t>Trendelenburga</w:t>
      </w:r>
      <w:proofErr w:type="spellEnd"/>
      <w:r w:rsidRPr="00851F12">
        <w:rPr>
          <w:rFonts w:asciiTheme="minorHAnsi" w:hAnsiTheme="minorHAnsi" w:cstheme="minorHAnsi"/>
          <w:sz w:val="16"/>
          <w:szCs w:val="16"/>
        </w:rPr>
        <w:t xml:space="preserve"> i anty-</w:t>
      </w:r>
      <w:proofErr w:type="spellStart"/>
      <w:r w:rsidRPr="00851F12">
        <w:rPr>
          <w:rFonts w:asciiTheme="minorHAnsi" w:hAnsiTheme="minorHAnsi" w:cstheme="minorHAnsi"/>
          <w:sz w:val="16"/>
          <w:szCs w:val="16"/>
        </w:rPr>
        <w:t>Trendelenburga</w:t>
      </w:r>
      <w:proofErr w:type="spellEnd"/>
      <w:r w:rsidRPr="00851F12">
        <w:rPr>
          <w:rFonts w:asciiTheme="minorHAnsi" w:hAnsiTheme="minorHAnsi" w:cstheme="minorHAnsi"/>
          <w:sz w:val="16"/>
          <w:szCs w:val="16"/>
        </w:rPr>
        <w:t xml:space="preserve">?  </w:t>
      </w:r>
    </w:p>
    <w:p w:rsidR="009F3D65" w:rsidRPr="00F53982" w:rsidRDefault="00ED2899" w:rsidP="00F53982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>Odpowiedź:</w:t>
      </w:r>
      <w:r w:rsidR="009862A0" w:rsidRPr="00851F12">
        <w:rPr>
          <w:rFonts w:asciiTheme="minorHAnsi" w:hAnsiTheme="minorHAnsi" w:cstheme="minorHAnsi"/>
          <w:b/>
          <w:sz w:val="16"/>
          <w:szCs w:val="16"/>
        </w:rPr>
        <w:t xml:space="preserve"> zgodnie z </w:t>
      </w:r>
      <w:r w:rsidR="009F3D65" w:rsidRPr="00851F12">
        <w:rPr>
          <w:rFonts w:asciiTheme="minorHAnsi" w:hAnsiTheme="minorHAnsi" w:cstheme="minorHAnsi"/>
          <w:b/>
          <w:sz w:val="16"/>
          <w:szCs w:val="16"/>
        </w:rPr>
        <w:t>SIWZ</w:t>
      </w:r>
    </w:p>
    <w:p w:rsidR="007D0CAC" w:rsidRPr="00851F12" w:rsidRDefault="007D0CAC" w:rsidP="00851F12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>Pytanie 11</w:t>
      </w:r>
    </w:p>
    <w:p w:rsidR="00ED2899" w:rsidRPr="00851F12" w:rsidRDefault="009F3D65" w:rsidP="00851F12">
      <w:pPr>
        <w:spacing w:line="360" w:lineRule="auto"/>
        <w:jc w:val="both"/>
        <w:rPr>
          <w:rFonts w:asciiTheme="minorHAnsi" w:eastAsia="Calibri,Arial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>Czy (w pkt. 33) Zamawiający dopuści ł</w:t>
      </w:r>
      <w:r w:rsidRPr="00851F12">
        <w:rPr>
          <w:rFonts w:asciiTheme="minorHAnsi" w:eastAsia="Calibri,Arial" w:hAnsiTheme="minorHAnsi" w:cstheme="minorHAnsi"/>
          <w:sz w:val="16"/>
          <w:szCs w:val="16"/>
        </w:rPr>
        <w:t xml:space="preserve">óżko posiadające wysuwaną spod leża półkę np. do odkładania pościeli lub podwieszenia pod nią centralnego panelu sterowniczego? </w:t>
      </w:r>
    </w:p>
    <w:p w:rsidR="009F3D65" w:rsidRPr="00F53982" w:rsidRDefault="00ED2899" w:rsidP="00F53982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F53982">
        <w:rPr>
          <w:rFonts w:asciiTheme="minorHAnsi" w:hAnsiTheme="minorHAnsi" w:cstheme="minorHAnsi"/>
          <w:b/>
          <w:sz w:val="16"/>
          <w:szCs w:val="16"/>
        </w:rPr>
        <w:t>Odpowiedź:</w:t>
      </w:r>
      <w:r w:rsidR="00DD53B0" w:rsidRPr="00F53982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9862A0" w:rsidRPr="00F53982">
        <w:rPr>
          <w:rFonts w:asciiTheme="minorHAnsi" w:eastAsia="Calibri,Arial" w:hAnsiTheme="minorHAnsi" w:cstheme="minorHAnsi"/>
          <w:b/>
          <w:sz w:val="16"/>
          <w:szCs w:val="16"/>
        </w:rPr>
        <w:t>zgodnie z</w:t>
      </w:r>
      <w:r w:rsidR="009F3D65" w:rsidRPr="00F53982">
        <w:rPr>
          <w:rFonts w:asciiTheme="minorHAnsi" w:eastAsia="Calibri,Arial" w:hAnsiTheme="minorHAnsi" w:cstheme="minorHAnsi"/>
          <w:b/>
          <w:sz w:val="16"/>
          <w:szCs w:val="16"/>
        </w:rPr>
        <w:t xml:space="preserve"> SIWZ</w:t>
      </w:r>
    </w:p>
    <w:p w:rsidR="007D0CAC" w:rsidRPr="00851F12" w:rsidRDefault="007D0CAC" w:rsidP="00851F12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>Pytanie 12</w:t>
      </w:r>
    </w:p>
    <w:p w:rsidR="00ED2899" w:rsidRPr="00851F12" w:rsidRDefault="009F3D65" w:rsidP="00851F12">
      <w:pPr>
        <w:spacing w:line="360" w:lineRule="auto"/>
        <w:jc w:val="both"/>
        <w:rPr>
          <w:rFonts w:asciiTheme="minorHAnsi" w:eastAsia="Calibri,Arial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>Czy (w pkt. 36) Zamawiający dopuści b</w:t>
      </w:r>
      <w:r w:rsidRPr="00851F12">
        <w:rPr>
          <w:rFonts w:asciiTheme="minorHAnsi" w:eastAsia="Calibri,Arial" w:hAnsiTheme="minorHAnsi" w:cstheme="minorHAnsi"/>
          <w:sz w:val="16"/>
          <w:szCs w:val="16"/>
        </w:rPr>
        <w:t xml:space="preserve">ezpieczne obciążenie robocze dla każdej pozycji leża i segmentów na poziomie 250 kg pozwalające na wszystkie możliwe regulacje przy tym obciążeniu bez narażenia bezpieczeństwa pacjenta i powstanie incydentu medycznego? </w:t>
      </w:r>
    </w:p>
    <w:p w:rsidR="009F3D65" w:rsidRPr="00F53982" w:rsidRDefault="00ED2899" w:rsidP="00F53982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F53982">
        <w:rPr>
          <w:rFonts w:asciiTheme="minorHAnsi" w:hAnsiTheme="minorHAnsi" w:cstheme="minorHAnsi"/>
          <w:b/>
          <w:sz w:val="16"/>
          <w:szCs w:val="16"/>
        </w:rPr>
        <w:t>Odpowiedź:</w:t>
      </w:r>
      <w:r w:rsidR="009862A0" w:rsidRPr="00F53982">
        <w:rPr>
          <w:rFonts w:asciiTheme="minorHAnsi" w:hAnsiTheme="minorHAnsi" w:cstheme="minorHAnsi"/>
          <w:b/>
          <w:sz w:val="16"/>
          <w:szCs w:val="16"/>
        </w:rPr>
        <w:t xml:space="preserve"> Zamawiający </w:t>
      </w:r>
      <w:r w:rsidR="009862A0" w:rsidRPr="00F53982">
        <w:rPr>
          <w:rFonts w:asciiTheme="minorHAnsi" w:eastAsia="Calibri,Arial" w:hAnsiTheme="minorHAnsi" w:cstheme="minorHAnsi"/>
          <w:b/>
          <w:sz w:val="16"/>
          <w:szCs w:val="16"/>
        </w:rPr>
        <w:t>dopuszcza.</w:t>
      </w:r>
    </w:p>
    <w:p w:rsidR="007D0CAC" w:rsidRPr="00851F12" w:rsidRDefault="007D0CAC" w:rsidP="00851F12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>Pytanie 13</w:t>
      </w:r>
    </w:p>
    <w:p w:rsidR="009F3D65" w:rsidRPr="00851F12" w:rsidRDefault="009F3D65" w:rsidP="00851F12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>Czy (w pkt. 38) Zamawiający dopuści wklejki na szczytach i barierkach łózka w kolorze granatowym? ()</w:t>
      </w:r>
    </w:p>
    <w:p w:rsidR="009F3D65" w:rsidRPr="00851F12" w:rsidRDefault="009F3D65" w:rsidP="00851F12">
      <w:pPr>
        <w:spacing w:line="360" w:lineRule="auto"/>
        <w:ind w:left="360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9F3D65" w:rsidRPr="00851F12" w:rsidRDefault="009F3D65" w:rsidP="00851F12">
      <w:pPr>
        <w:spacing w:line="360" w:lineRule="auto"/>
        <w:ind w:left="36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51F12">
        <w:rPr>
          <w:rFonts w:asciiTheme="minorHAnsi" w:hAnsiTheme="minorHAnsi" w:cstheme="minorHAnsi"/>
          <w:i/>
          <w:noProof/>
          <w:sz w:val="16"/>
          <w:szCs w:val="16"/>
        </w:rPr>
        <w:drawing>
          <wp:inline distT="0" distB="0" distL="0" distR="0" wp14:anchorId="4F5D8902" wp14:editId="525DEE90">
            <wp:extent cx="2484120" cy="1620520"/>
            <wp:effectExtent l="0" t="0" r="0" b="0"/>
            <wp:docPr id="2" name="Obraz 2" descr="newcare_principal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care_principal_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D65" w:rsidRPr="00851F12" w:rsidRDefault="009F3D65" w:rsidP="00851F12">
      <w:pPr>
        <w:spacing w:line="360" w:lineRule="auto"/>
        <w:ind w:left="36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851F12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(Zdjęcie poglądowe oferowanego łóżka)</w:t>
      </w:r>
    </w:p>
    <w:p w:rsidR="009F3D65" w:rsidRPr="00851F12" w:rsidRDefault="009F3D65" w:rsidP="00851F12">
      <w:pPr>
        <w:spacing w:line="360" w:lineRule="auto"/>
        <w:ind w:left="360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:rsidR="009F3D65" w:rsidRPr="00851F12" w:rsidRDefault="009F3D65" w:rsidP="00851F12">
      <w:pPr>
        <w:spacing w:line="360" w:lineRule="auto"/>
        <w:ind w:left="360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:rsidR="009F3D65" w:rsidRPr="00851F12" w:rsidRDefault="009F3D65" w:rsidP="00851F12">
      <w:pPr>
        <w:spacing w:line="360" w:lineRule="auto"/>
        <w:ind w:left="360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:rsidR="009F3D65" w:rsidRPr="00851F12" w:rsidRDefault="009F3D65" w:rsidP="00851F12">
      <w:pPr>
        <w:spacing w:line="360" w:lineRule="auto"/>
        <w:ind w:left="360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:rsidR="00ED2899" w:rsidRPr="00F53982" w:rsidRDefault="00ED2899" w:rsidP="00851F12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F53982">
        <w:rPr>
          <w:rFonts w:asciiTheme="minorHAnsi" w:hAnsiTheme="minorHAnsi" w:cstheme="minorHAnsi"/>
          <w:b/>
          <w:sz w:val="16"/>
          <w:szCs w:val="16"/>
        </w:rPr>
        <w:t xml:space="preserve">Odpowiedź: </w:t>
      </w:r>
      <w:r w:rsidR="009862A0" w:rsidRPr="00F53982">
        <w:rPr>
          <w:rFonts w:asciiTheme="minorHAnsi" w:hAnsiTheme="minorHAnsi" w:cstheme="minorHAnsi"/>
          <w:b/>
          <w:sz w:val="16"/>
          <w:szCs w:val="16"/>
        </w:rPr>
        <w:t xml:space="preserve">zgodnie z </w:t>
      </w:r>
      <w:r w:rsidRPr="00F53982">
        <w:rPr>
          <w:rFonts w:asciiTheme="minorHAnsi" w:hAnsiTheme="minorHAnsi" w:cstheme="minorHAnsi"/>
          <w:b/>
          <w:sz w:val="16"/>
          <w:szCs w:val="16"/>
        </w:rPr>
        <w:t>SIWZ</w:t>
      </w:r>
    </w:p>
    <w:p w:rsidR="009F3D65" w:rsidRPr="00851F12" w:rsidRDefault="009F3D65" w:rsidP="00851F12">
      <w:pPr>
        <w:spacing w:line="360" w:lineRule="auto"/>
        <w:ind w:left="360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9F3D65" w:rsidRPr="00851F12" w:rsidRDefault="009F3D65" w:rsidP="00851F12">
      <w:pPr>
        <w:spacing w:line="360" w:lineRule="auto"/>
        <w:ind w:left="360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9F3D65" w:rsidRPr="00851F12" w:rsidRDefault="009F3D65" w:rsidP="00851F12">
      <w:pPr>
        <w:shd w:val="clear" w:color="auto" w:fill="D9D9D9"/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>Dotyczy: Część 4, poz. 2 – Szafka przyłóżkowa – 18 szt.</w:t>
      </w:r>
    </w:p>
    <w:p w:rsidR="009F3D65" w:rsidRPr="00851F12" w:rsidRDefault="009F3D65" w:rsidP="00851F12">
      <w:pPr>
        <w:shd w:val="clear" w:color="auto" w:fill="D9D9D9"/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D02814" w:rsidRPr="00851F12" w:rsidRDefault="00D02814" w:rsidP="00851F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>Pytanie 14</w:t>
      </w:r>
    </w:p>
    <w:p w:rsidR="009F3D65" w:rsidRPr="00851F12" w:rsidRDefault="009F3D65" w:rsidP="00851F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bCs/>
          <w:sz w:val="16"/>
          <w:szCs w:val="16"/>
        </w:rPr>
        <w:t>Czy Zamawiający dopuści szafkę przyłóżkową o poniższych parametrach?</w:t>
      </w:r>
    </w:p>
    <w:p w:rsidR="009F3D65" w:rsidRPr="00851F12" w:rsidRDefault="009F3D65" w:rsidP="00851F1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>Szafka przyłóżkowa dwustronna o konstrukcji wykonanej z kształtowników stalowych, blachy ocynkowanej oraz płyt HPL, odpornych na wysoką temperaturę, środki dezynfekcyjne oraz wilgoć</w:t>
      </w:r>
    </w:p>
    <w:p w:rsidR="009F3D65" w:rsidRPr="00851F12" w:rsidRDefault="009F3D65" w:rsidP="00851F1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>Szafka wykończona estetycznymi płytami HPL najwyższej jakości z możliwością wyboru kolorów przez Zamawiającego</w:t>
      </w:r>
    </w:p>
    <w:p w:rsidR="009F3D65" w:rsidRPr="00851F12" w:rsidRDefault="009F3D65" w:rsidP="00851F1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>Elementy konstrukcyjne szafki wykończone farbą epoksydową, pozostałe komponenty ruchome narażone na częste działanie (np. prowadnice, elementy regulacji blatu bocznego) – chromowane</w:t>
      </w:r>
    </w:p>
    <w:p w:rsidR="009F3D65" w:rsidRPr="00851F12" w:rsidRDefault="009F3D65" w:rsidP="00851F1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>Wszystkie elementy szafki zaokrąglone, ergonomiczne, posiadające jak najmniej kątów prostych</w:t>
      </w:r>
    </w:p>
    <w:p w:rsidR="009F3D65" w:rsidRPr="00851F12" w:rsidRDefault="009F3D65" w:rsidP="00851F1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>Dodatkowy blat boczny zintegrowany z korpusem szafki, posiadający możliwość regulacji wysokości za pomocą sprężyny gazowej. Sprężyna gazowa i mechanizm regulacji w całości zabudowane, w celu uniknięcia kontaktu pacjenta z elementami mechanicznymi szafki</w:t>
      </w:r>
    </w:p>
    <w:p w:rsidR="009F3D65" w:rsidRPr="00851F12" w:rsidRDefault="009F3D65" w:rsidP="00851F1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 xml:space="preserve">Regulacja wysokości dodatkowego blatu w zakresie: 950 - 1160 mm </w:t>
      </w:r>
    </w:p>
    <w:p w:rsidR="009F3D65" w:rsidRPr="00851F12" w:rsidRDefault="009F3D65" w:rsidP="00851F1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>Dodatkowy blat o wymiarach 620 x 395 mm z możliwością wysunięcia w poziomie o ok. 13 cm w celu łatwego pozycjonowania nad łóżkiem lub wózkiem</w:t>
      </w:r>
    </w:p>
    <w:p w:rsidR="009F3D65" w:rsidRPr="00851F12" w:rsidRDefault="009F3D65" w:rsidP="00851F1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>Dodatkowy blat boczny posiadający możliwość pochylenia oraz 4 pozycjami zablokowania i możliwością ustawienia pod różnym kątem z powyższego zakresu</w:t>
      </w:r>
    </w:p>
    <w:p w:rsidR="009F3D65" w:rsidRPr="00851F12" w:rsidRDefault="009F3D65" w:rsidP="00851F1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>Możliwość obrotu blatu bocznego w poziomie o 360</w:t>
      </w:r>
      <w:r w:rsidRPr="00851F12">
        <w:rPr>
          <w:rFonts w:asciiTheme="minorHAnsi" w:hAnsiTheme="minorHAnsi" w:cstheme="minorHAnsi"/>
          <w:sz w:val="16"/>
          <w:szCs w:val="16"/>
          <w:vertAlign w:val="superscript"/>
        </w:rPr>
        <w:t>o</w:t>
      </w:r>
      <w:r w:rsidRPr="00851F12">
        <w:rPr>
          <w:rFonts w:asciiTheme="minorHAnsi" w:hAnsiTheme="minorHAnsi" w:cstheme="minorHAnsi"/>
          <w:sz w:val="16"/>
          <w:szCs w:val="16"/>
        </w:rPr>
        <w:t xml:space="preserve"> oraz zastosowania go jako dodatkowej półki nad blatem głównym</w:t>
      </w:r>
    </w:p>
    <w:p w:rsidR="009F3D65" w:rsidRPr="00851F12" w:rsidRDefault="009F3D65" w:rsidP="00851F1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>Czoła drzwi i szuflad posiadające wyprofilowane jako jednolity element uchwyty do otwierania (nie dopuszcza się uchwytów dokręcanych, wystających poza szufladę i drzwi)</w:t>
      </w:r>
    </w:p>
    <w:p w:rsidR="009F3D65" w:rsidRPr="00851F12" w:rsidRDefault="009F3D65" w:rsidP="00851F1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>Szuflada szafki dwustronna, osadzona na prowadnicach gwarantujących płynne i ciche otwieranie. Prowadnice z pozycjonerem / stoperem szuflady, gwarantującym zatrzymywanie jej w odpowiednim miejscu podczas zamykania</w:t>
      </w:r>
    </w:p>
    <w:p w:rsidR="009F3D65" w:rsidRPr="00851F12" w:rsidRDefault="009F3D65" w:rsidP="00851F1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>Wewnątrz szafki przestrzeń na rzeczy pacjenta podzielona na 2 strefy. Podział wnętrza za pomocą półki wykonanej z blachy ocynkowanej, zamocowanej na stałe, wykończonej farbą epoksydową</w:t>
      </w:r>
    </w:p>
    <w:p w:rsidR="009F3D65" w:rsidRPr="00851F12" w:rsidRDefault="009F3D65" w:rsidP="00851F1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>Na zewnątrz szafki w dolnej części 2 niezależne miejsca na butelki z napojami oraz miejsce na podręczne rzeczy pacjenta (np. kapcie / gazety)</w:t>
      </w:r>
    </w:p>
    <w:p w:rsidR="009F3D65" w:rsidRPr="00851F12" w:rsidRDefault="009F3D65" w:rsidP="00851F1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>Podstawa szafki wyposażona w krążki odbojowe zabezpieczające szafkę i ściany przed uszkodzeniami oraz koła jezdne o średnicy 50 mm, 2 koła z hamulcem</w:t>
      </w:r>
    </w:p>
    <w:p w:rsidR="009F3D65" w:rsidRPr="00851F12" w:rsidRDefault="009F3D65" w:rsidP="00851F1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>Wymiary szafki: szerokość całkowita: 650 mm, głębokość całkowita: 400 mm, wysokość do blatu głównego: 735 mm</w:t>
      </w:r>
    </w:p>
    <w:p w:rsidR="009F3D65" w:rsidRPr="00851F12" w:rsidRDefault="009F3D65" w:rsidP="00851F1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 xml:space="preserve">Konstrukcja szafki przystosowana do dezynfekcji środkami dopuszczonymi do użycia w szpitalach </w:t>
      </w:r>
    </w:p>
    <w:p w:rsidR="009F3D65" w:rsidRPr="00851F12" w:rsidRDefault="009F3D65" w:rsidP="00851F1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hAnsiTheme="minorHAnsi" w:cstheme="minorHAnsi"/>
          <w:sz w:val="16"/>
          <w:szCs w:val="16"/>
        </w:rPr>
      </w:pPr>
    </w:p>
    <w:p w:rsidR="009F3D65" w:rsidRPr="00851F12" w:rsidRDefault="009F3D65" w:rsidP="00851F12">
      <w:pPr>
        <w:spacing w:line="360" w:lineRule="auto"/>
        <w:rPr>
          <w:rFonts w:asciiTheme="minorHAnsi" w:hAnsiTheme="minorHAnsi" w:cstheme="minorHAnsi"/>
          <w:b/>
          <w:i/>
          <w:sz w:val="16"/>
          <w:szCs w:val="16"/>
        </w:rPr>
      </w:pPr>
      <w:r w:rsidRPr="00851F12">
        <w:rPr>
          <w:rFonts w:asciiTheme="minorHAnsi" w:hAnsiTheme="minorHAnsi" w:cstheme="minorHAnsi"/>
          <w:b/>
          <w:i/>
          <w:sz w:val="16"/>
          <w:szCs w:val="16"/>
        </w:rPr>
        <w:t xml:space="preserve">                    </w:t>
      </w:r>
      <w:r w:rsidRPr="00851F12">
        <w:rPr>
          <w:rFonts w:asciiTheme="minorHAnsi" w:hAnsiTheme="minorHAnsi" w:cstheme="minorHAnsi"/>
          <w:b/>
          <w:i/>
          <w:noProof/>
          <w:sz w:val="16"/>
          <w:szCs w:val="16"/>
        </w:rPr>
        <w:drawing>
          <wp:inline distT="0" distB="0" distL="0" distR="0" wp14:anchorId="7895E62C" wp14:editId="29AC1A5A">
            <wp:extent cx="1234440" cy="1442720"/>
            <wp:effectExtent l="0" t="0" r="3810" b="5080"/>
            <wp:docPr id="1" name="Obraz 1" descr="mesilla_ega_principal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silla_ega_principal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D65" w:rsidRPr="00851F12" w:rsidRDefault="009F3D65" w:rsidP="00851F12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851F12">
        <w:rPr>
          <w:rFonts w:asciiTheme="minorHAnsi" w:hAnsiTheme="minorHAnsi" w:cstheme="minorHAnsi"/>
          <w:i/>
          <w:sz w:val="16"/>
          <w:szCs w:val="16"/>
        </w:rPr>
        <w:t xml:space="preserve">                    (Zdjęcie poglądowe oferowanej szafki)</w:t>
      </w:r>
    </w:p>
    <w:p w:rsidR="009F3D65" w:rsidRPr="00851F12" w:rsidRDefault="009F3D65" w:rsidP="00851F12">
      <w:pPr>
        <w:spacing w:line="360" w:lineRule="auto"/>
        <w:ind w:left="360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9F3D65" w:rsidRPr="00851F12" w:rsidRDefault="009F3D65" w:rsidP="00851F12">
      <w:pPr>
        <w:spacing w:line="360" w:lineRule="auto"/>
        <w:ind w:left="360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9F3D65" w:rsidRPr="00851F12" w:rsidRDefault="009F3D65" w:rsidP="00851F12">
      <w:pPr>
        <w:spacing w:line="360" w:lineRule="auto"/>
        <w:ind w:left="360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ED2899" w:rsidRPr="00851F12" w:rsidRDefault="00ED2899" w:rsidP="00851F12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>Odpowiedź: zgodnie z SIWZ.</w:t>
      </w:r>
    </w:p>
    <w:p w:rsidR="009F3D65" w:rsidRPr="00851F12" w:rsidRDefault="009F3D65" w:rsidP="00851F12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9F3D65" w:rsidRPr="00851F12" w:rsidRDefault="009F3D65" w:rsidP="00851F12">
      <w:pPr>
        <w:shd w:val="clear" w:color="auto" w:fill="D9D9D9"/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>Dotyczy: Część 4, poz. 3 – Materac zmiennociśnieniowy z pompą – 16 szt.</w:t>
      </w:r>
    </w:p>
    <w:p w:rsidR="00D02814" w:rsidRPr="00851F12" w:rsidRDefault="00D02814" w:rsidP="00851F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851F12">
        <w:rPr>
          <w:rFonts w:asciiTheme="minorHAnsi" w:hAnsiTheme="minorHAnsi" w:cstheme="minorHAnsi"/>
          <w:b/>
          <w:bCs/>
          <w:sz w:val="16"/>
          <w:szCs w:val="16"/>
        </w:rPr>
        <w:t>Pytanie 15</w:t>
      </w:r>
    </w:p>
    <w:p w:rsidR="009F3D65" w:rsidRPr="00851F12" w:rsidRDefault="009F3D65" w:rsidP="00851F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bCs/>
          <w:sz w:val="16"/>
          <w:szCs w:val="16"/>
        </w:rPr>
        <w:t>Czy Zamawiający dopuści materac zmiennociśnieniowy z pompą o poniższych parametrach?</w:t>
      </w:r>
    </w:p>
    <w:p w:rsidR="009F3D65" w:rsidRPr="00851F12" w:rsidRDefault="009F3D65" w:rsidP="00851F12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51F12">
        <w:rPr>
          <w:rFonts w:asciiTheme="minorHAnsi" w:hAnsiTheme="minorHAnsi" w:cstheme="minorHAnsi"/>
          <w:bCs/>
          <w:sz w:val="16"/>
          <w:szCs w:val="16"/>
        </w:rPr>
        <w:t>Materac z produkcji seryjnej niemodyfikowany pod kątem niniejszego postępowania</w:t>
      </w:r>
    </w:p>
    <w:p w:rsidR="009F3D65" w:rsidRPr="00851F12" w:rsidRDefault="009F3D65" w:rsidP="00851F12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51F12">
        <w:rPr>
          <w:rFonts w:asciiTheme="minorHAnsi" w:hAnsiTheme="minorHAnsi" w:cstheme="minorHAnsi"/>
          <w:bCs/>
          <w:sz w:val="16"/>
          <w:szCs w:val="16"/>
        </w:rPr>
        <w:t>Materac powietrzny przeciwodleżynowy. Zestaw pompa i materac pochodzący od tego samego wytwórcy</w:t>
      </w:r>
    </w:p>
    <w:p w:rsidR="009F3D65" w:rsidRPr="00851F12" w:rsidRDefault="009F3D65" w:rsidP="00851F12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  <w:lang w:eastAsia="ar-SA"/>
        </w:rPr>
        <w:t>Specjalistyczny system przeciwodleżynowy przeznaczony do stosowania jako środek w profilaktyce i leczeniu odleżyn do IV stopnia włącznie (według EPUAP) u pacjentów z grupy wysokiego – najwyższego ryzyka (ryzyko I stopnia wg. skali Nortona)</w:t>
      </w:r>
    </w:p>
    <w:p w:rsidR="009F3D65" w:rsidRPr="00851F12" w:rsidRDefault="009F3D65" w:rsidP="00851F12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  <w:lang w:eastAsia="ar-SA"/>
        </w:rPr>
        <w:t>System przeciwodleżynowy niskociśnieniowy wyposażony w system napełniania komór w trybie 3:1 oraz niskociśnieniowy tryb statyczny</w:t>
      </w:r>
    </w:p>
    <w:p w:rsidR="009F3D65" w:rsidRPr="00851F12" w:rsidRDefault="009F3D65" w:rsidP="00851F12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  <w:lang w:eastAsia="ar-SA"/>
        </w:rPr>
        <w:t>System wyposażony w zewnętrzną pompę posiadającą możliwość zawieszenia na łóżku pacjenta</w:t>
      </w:r>
    </w:p>
    <w:p w:rsidR="009F3D65" w:rsidRPr="00851F12" w:rsidRDefault="009F3D65" w:rsidP="00851F12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  <w:lang w:eastAsia="ar-SA"/>
        </w:rPr>
        <w:t>Materac wyposażony w miękki, wysoce elastyczny, rozciągający się 4 kierunkach higieniczny pokrowiec. Pokrowiec materaca o obniżonym współczynniku tarcia, wodoodporny, oddychający, antyalergiczny, ognioodporny i nie zawierający lateksu</w:t>
      </w:r>
    </w:p>
    <w:p w:rsidR="009F3D65" w:rsidRPr="00851F12" w:rsidRDefault="009F3D65" w:rsidP="00851F12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  <w:lang w:eastAsia="ar-SA"/>
        </w:rPr>
        <w:t>Pokrowiec wyposażony w kryty zamek błyskawiczny, w celu nieprzedostawania się cieczy, umieszczony z dala od krawędzi materaca, w celu zapobiegania urazom pacjenta. Pokrowiec łatwy do czyszczenia, przystosowany do dezynfekcji standardowymi środkami stosowanymi w jednostkach służby zdrowia i przystosowany do prania w pralce</w:t>
      </w:r>
    </w:p>
    <w:p w:rsidR="009F3D65" w:rsidRPr="00851F12" w:rsidRDefault="009F3D65" w:rsidP="00851F12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  <w:lang w:eastAsia="ar-SA"/>
        </w:rPr>
        <w:t>Pompa materaca posiadająca co najmniej trzy tryby pracy: zmiennociśnieniowy, pulsacyjny i statyczny</w:t>
      </w:r>
    </w:p>
    <w:p w:rsidR="009F3D65" w:rsidRPr="00851F12" w:rsidRDefault="009F3D65" w:rsidP="00851F12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  <w:lang w:eastAsia="ar-SA"/>
        </w:rPr>
        <w:t>System wyposażony w 20 niezależnych - wymiennych komór, ułożonych poprzecznie. Komory o wysokiej elastyczności i wytrzymałości: nylonowo – poliuretanowe, zamknięte hermetycznie</w:t>
      </w:r>
    </w:p>
    <w:p w:rsidR="009F3D65" w:rsidRPr="00851F12" w:rsidRDefault="009F3D65" w:rsidP="00851F12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  <w:lang w:eastAsia="ar-SA"/>
        </w:rPr>
        <w:t>Komory umieszczone w dodatkowym, osobnym pokrowcu wewnętrznym –niezależnym od pokrowca zewnętrznego</w:t>
      </w:r>
    </w:p>
    <w:p w:rsidR="009F3D65" w:rsidRPr="00851F12" w:rsidRDefault="009F3D65" w:rsidP="00851F12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  <w:lang w:eastAsia="ar-SA"/>
        </w:rPr>
        <w:t>Komory w części głowy pacjenta ułożone naprzemiennie zmniejszające ucisk i polepszające ukrwienie, w celu zapewnienia komfortu pacjenta</w:t>
      </w:r>
    </w:p>
    <w:p w:rsidR="009F3D65" w:rsidRPr="00851F12" w:rsidRDefault="009F3D65" w:rsidP="00851F12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  <w:lang w:eastAsia="ar-SA"/>
        </w:rPr>
        <w:t>Komory umieszczone na powietrznej macie o grubości 5 cm, w celu uniknięcia bezpośredniego kontaktu pacjenta z łóżkiem</w:t>
      </w:r>
    </w:p>
    <w:p w:rsidR="009F3D65" w:rsidRPr="00851F12" w:rsidRDefault="009F3D65" w:rsidP="00851F12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  <w:lang w:eastAsia="ar-SA"/>
        </w:rPr>
        <w:t>Czas napełniania materaca do maksymalnego poziomu ciśnienia: do 30 minut</w:t>
      </w:r>
    </w:p>
    <w:p w:rsidR="009F3D65" w:rsidRPr="00851F12" w:rsidRDefault="009F3D65" w:rsidP="00851F12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  <w:lang w:eastAsia="ar-SA"/>
        </w:rPr>
        <w:t>System wyposażony w zawór CPR - szybkie opróżnianie – zawór CPR w górnej części materaca umożliwiający opróżnienie w ciągu max: 10 sekund</w:t>
      </w:r>
    </w:p>
    <w:p w:rsidR="009F3D65" w:rsidRPr="00851F12" w:rsidRDefault="009F3D65" w:rsidP="00851F12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  <w:lang w:eastAsia="ar-SA"/>
        </w:rPr>
        <w:t>Materac posiadający 10 poziomów twardości, wyposażony w system czujników pozwalających na automatyczne, optymalne rozprowadzenie ciśnienia wewnątrz materaca, zapewniając tym samym stały poziom komfortu pacjenta niezależnie od pozycji ułożenia i kształtu ciała</w:t>
      </w:r>
    </w:p>
    <w:p w:rsidR="009F3D65" w:rsidRPr="00851F12" w:rsidRDefault="009F3D65" w:rsidP="00851F12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  <w:lang w:eastAsia="ar-SA"/>
        </w:rPr>
        <w:t>Wizualny i akustyczny alarm niskiego ciśnienia oraz alarm awarii zasilania</w:t>
      </w:r>
    </w:p>
    <w:p w:rsidR="009F3D65" w:rsidRPr="00851F12" w:rsidRDefault="009F3D65" w:rsidP="00851F12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  <w:lang w:eastAsia="ar-SA"/>
        </w:rPr>
        <w:t>Intuicyjny panel dotykowy, przyjazny w obsłudze. Możliwość blokady funkcji, w celu uniknięcia przypadkowego uruchomienia lub zmiany wybranych parametrów przez personel medyczny</w:t>
      </w:r>
    </w:p>
    <w:p w:rsidR="009F3D65" w:rsidRPr="00851F12" w:rsidRDefault="009F3D65" w:rsidP="00851F12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  <w:lang w:eastAsia="ar-SA"/>
        </w:rPr>
        <w:t>W przypadku braku zasilania system utrzymuje maksymalne napełnienie przez 15 min. w zależności od wagi pacjenta i stosowanej terapii</w:t>
      </w:r>
    </w:p>
    <w:p w:rsidR="009F3D65" w:rsidRPr="00851F12" w:rsidRDefault="009F3D65" w:rsidP="00851F12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  <w:lang w:eastAsia="ar-SA"/>
        </w:rPr>
        <w:t>TRYB ZMIENNOCIŚNIENIOWY</w:t>
      </w:r>
      <w:r w:rsidRPr="00851F12">
        <w:rPr>
          <w:rFonts w:asciiTheme="minorHAnsi" w:hAnsiTheme="minorHAnsi" w:cstheme="minorHAnsi"/>
          <w:i/>
          <w:sz w:val="16"/>
          <w:szCs w:val="16"/>
        </w:rPr>
        <w:t xml:space="preserve"> - </w:t>
      </w:r>
      <w:r w:rsidRPr="00851F12">
        <w:rPr>
          <w:rFonts w:asciiTheme="minorHAnsi" w:hAnsiTheme="minorHAnsi" w:cstheme="minorHAnsi"/>
          <w:sz w:val="16"/>
          <w:szCs w:val="16"/>
          <w:lang w:eastAsia="ar-SA"/>
        </w:rPr>
        <w:t>w tym trybie komory są napełniane naprzemiennie w parach, terapia trwa w cyklach czasowych 3-20 minut</w:t>
      </w:r>
    </w:p>
    <w:p w:rsidR="009F3D65" w:rsidRPr="00851F12" w:rsidRDefault="009F3D65" w:rsidP="00851F12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  <w:lang w:eastAsia="ar-SA"/>
        </w:rPr>
        <w:t>TRYB STATYCZNY</w:t>
      </w:r>
      <w:r w:rsidRPr="00851F12">
        <w:rPr>
          <w:rFonts w:asciiTheme="minorHAnsi" w:hAnsiTheme="minorHAnsi" w:cstheme="minorHAnsi"/>
          <w:i/>
          <w:sz w:val="16"/>
          <w:szCs w:val="16"/>
        </w:rPr>
        <w:t xml:space="preserve"> - </w:t>
      </w:r>
      <w:r w:rsidRPr="00851F12">
        <w:rPr>
          <w:rFonts w:asciiTheme="minorHAnsi" w:hAnsiTheme="minorHAnsi" w:cstheme="minorHAnsi"/>
          <w:sz w:val="16"/>
          <w:szCs w:val="16"/>
          <w:lang w:eastAsia="ar-SA"/>
        </w:rPr>
        <w:t>tryb zapewnia stały poziom ciśnienia we wszystkich komorach, funkcja ustawiana przez personel, w zależności od potrzeb indywidualnych pacjenta</w:t>
      </w:r>
    </w:p>
    <w:p w:rsidR="009F3D65" w:rsidRPr="00851F12" w:rsidRDefault="009F3D65" w:rsidP="00851F12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  <w:lang w:eastAsia="ar-SA"/>
        </w:rPr>
        <w:t>TRYB PULSACYJNY</w:t>
      </w:r>
      <w:r w:rsidRPr="00851F12">
        <w:rPr>
          <w:rFonts w:asciiTheme="minorHAnsi" w:hAnsiTheme="minorHAnsi" w:cstheme="minorHAnsi"/>
          <w:i/>
          <w:sz w:val="16"/>
          <w:szCs w:val="16"/>
        </w:rPr>
        <w:t xml:space="preserve"> - </w:t>
      </w:r>
      <w:r w:rsidRPr="00851F12">
        <w:rPr>
          <w:rFonts w:asciiTheme="minorHAnsi" w:hAnsiTheme="minorHAnsi" w:cstheme="minorHAnsi"/>
          <w:sz w:val="16"/>
          <w:szCs w:val="16"/>
          <w:lang w:eastAsia="ar-SA"/>
        </w:rPr>
        <w:t>tryb napełnia i opróżnia komory gwarantując pulsowanie, a tym samym zapobiega problemom związanym z oddychaniem, terapia trwa w cyklach czasowych 3-20 minut</w:t>
      </w:r>
    </w:p>
    <w:p w:rsidR="009F3D65" w:rsidRPr="00851F12" w:rsidRDefault="009F3D65" w:rsidP="00851F12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  <w:lang w:eastAsia="ar-SA"/>
        </w:rPr>
        <w:t>MAKSYMALNA TWARDOŚĆ</w:t>
      </w:r>
      <w:r w:rsidRPr="00851F12">
        <w:rPr>
          <w:rFonts w:asciiTheme="minorHAnsi" w:hAnsiTheme="minorHAnsi" w:cstheme="minorHAnsi"/>
          <w:i/>
          <w:sz w:val="16"/>
          <w:szCs w:val="16"/>
        </w:rPr>
        <w:t xml:space="preserve"> - </w:t>
      </w:r>
      <w:r w:rsidRPr="00851F12">
        <w:rPr>
          <w:rFonts w:asciiTheme="minorHAnsi" w:hAnsiTheme="minorHAnsi" w:cstheme="minorHAnsi"/>
          <w:sz w:val="16"/>
          <w:szCs w:val="16"/>
          <w:lang w:eastAsia="ar-SA"/>
        </w:rPr>
        <w:t>w tym trybie materac jest napełniany równomiernie do poziomu 80 mmHg, maksymalnie przez 10 minut, a następnie zostają przywrócone automatycznie ustawienia pierwotne</w:t>
      </w:r>
    </w:p>
    <w:p w:rsidR="009F3D65" w:rsidRPr="00851F12" w:rsidRDefault="009F3D65" w:rsidP="00851F12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  <w:lang w:eastAsia="ar-SA"/>
        </w:rPr>
        <w:t>POZYCJA FOWLERA</w:t>
      </w:r>
      <w:r w:rsidRPr="00851F12">
        <w:rPr>
          <w:rFonts w:asciiTheme="minorHAnsi" w:hAnsiTheme="minorHAnsi" w:cstheme="minorHAnsi"/>
          <w:i/>
          <w:sz w:val="16"/>
          <w:szCs w:val="16"/>
        </w:rPr>
        <w:t xml:space="preserve"> - </w:t>
      </w:r>
      <w:r w:rsidRPr="00851F12">
        <w:rPr>
          <w:rFonts w:asciiTheme="minorHAnsi" w:hAnsiTheme="minorHAnsi" w:cstheme="minorHAnsi"/>
          <w:sz w:val="16"/>
          <w:szCs w:val="16"/>
          <w:lang w:eastAsia="ar-SA"/>
        </w:rPr>
        <w:t>automatyczny tryb ma odpowiednio obniżać, lub podwyższać ciśnienie w odpowiednich obszarach materaca w zależności od kąta uniesienia segmentu oparcia pleców, w celu wyeliminowania ryzyka nadmiernego ucisku na tkanki przy pozycji Fowlera, kardiologicznej oraz siedzącej</w:t>
      </w:r>
    </w:p>
    <w:p w:rsidR="009F3D65" w:rsidRPr="00851F12" w:rsidRDefault="009F3D65" w:rsidP="00851F12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  <w:lang w:eastAsia="ar-SA"/>
        </w:rPr>
        <w:t>Materac wyposażony w mikrootwory redukujące nadmiar powietrza, podczas wtłaczania nowego z zachowaniem funkcji utrzymywania wymaganego ciśnienia. Funkcja ma gwarantować utrzymanie świeżości powietrza wewnątrz komór materaca i wspomagać zapobieganie powstawania odleżyn</w:t>
      </w:r>
    </w:p>
    <w:p w:rsidR="009F3D65" w:rsidRPr="00851F12" w:rsidRDefault="009F3D65" w:rsidP="00851F12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  <w:lang w:eastAsia="ar-SA"/>
        </w:rPr>
        <w:t>Wymiary materaca: 200 x 85 cm x 20 cm</w:t>
      </w:r>
    </w:p>
    <w:p w:rsidR="009F3D65" w:rsidRPr="00851F12" w:rsidRDefault="009F3D65" w:rsidP="00851F12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  <w:lang w:eastAsia="ar-SA"/>
        </w:rPr>
        <w:t>Waga materaca 12,7 kg</w:t>
      </w:r>
    </w:p>
    <w:p w:rsidR="009F3D65" w:rsidRPr="00851F12" w:rsidRDefault="009F3D65" w:rsidP="00851F12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  <w:lang w:eastAsia="ar-SA"/>
        </w:rPr>
        <w:t>Zakres poziomu ciśnienia: 20-80 mmHg</w:t>
      </w:r>
    </w:p>
    <w:p w:rsidR="009F3D65" w:rsidRPr="00851F12" w:rsidRDefault="009F3D65" w:rsidP="00851F12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  <w:lang w:eastAsia="ar-SA"/>
        </w:rPr>
        <w:t>Dopuszczalne maksymalne obciążenie materaca – przy zachowaniu pełnej skuteczności: 270 kg</w:t>
      </w:r>
    </w:p>
    <w:p w:rsidR="009F3D65" w:rsidRPr="00851F12" w:rsidRDefault="009F3D65" w:rsidP="00851F12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  <w:lang w:eastAsia="ar-SA"/>
        </w:rPr>
        <w:t>Wymiary pompy zasilającej z panelem sterowania: 40 x 26,5 x 15 cm</w:t>
      </w:r>
    </w:p>
    <w:p w:rsidR="009F3D65" w:rsidRPr="00851F12" w:rsidRDefault="009F3D65" w:rsidP="00851F12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  <w:lang w:eastAsia="ar-SA"/>
        </w:rPr>
        <w:t>Waga pompy zasilającej z panelem sterowania: 8,2 kg</w:t>
      </w:r>
    </w:p>
    <w:p w:rsidR="009F3D65" w:rsidRPr="00851F12" w:rsidRDefault="009F3D65" w:rsidP="00851F12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  <w:lang w:eastAsia="ar-SA"/>
        </w:rPr>
        <w:t xml:space="preserve">Poziom hałasu pompy zasilającej: 23-40 </w:t>
      </w:r>
      <w:proofErr w:type="spellStart"/>
      <w:r w:rsidRPr="00851F12">
        <w:rPr>
          <w:rFonts w:asciiTheme="minorHAnsi" w:hAnsiTheme="minorHAnsi" w:cstheme="minorHAnsi"/>
          <w:sz w:val="16"/>
          <w:szCs w:val="16"/>
          <w:lang w:eastAsia="ar-SA"/>
        </w:rPr>
        <w:t>dB</w:t>
      </w:r>
      <w:proofErr w:type="spellEnd"/>
    </w:p>
    <w:p w:rsidR="009F3D65" w:rsidRPr="00851F12" w:rsidRDefault="009F3D65" w:rsidP="00851F12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  <w:lang w:eastAsia="ar-SA"/>
        </w:rPr>
        <w:t>Stopień i typ ochrony: Typ B/ IP21</w:t>
      </w:r>
    </w:p>
    <w:p w:rsidR="00ED2899" w:rsidRPr="00851F12" w:rsidRDefault="00ED2899" w:rsidP="00851F12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>Odpowiedź: zgodnie z SIWZ.</w:t>
      </w:r>
    </w:p>
    <w:p w:rsidR="009F3D65" w:rsidRPr="00851F12" w:rsidRDefault="009F3D65" w:rsidP="00851F12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9F3D65" w:rsidRPr="00851F12" w:rsidRDefault="007738EF" w:rsidP="00851F12">
      <w:pPr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851F12">
        <w:rPr>
          <w:rFonts w:asciiTheme="minorHAnsi" w:hAnsiTheme="minorHAnsi" w:cstheme="minorHAnsi"/>
          <w:b/>
          <w:sz w:val="16"/>
          <w:szCs w:val="16"/>
          <w:u w:val="single"/>
        </w:rPr>
        <w:t>UCZESTNIK 6</w:t>
      </w:r>
    </w:p>
    <w:p w:rsidR="007738EF" w:rsidRPr="00851F12" w:rsidRDefault="007738EF" w:rsidP="00851F12">
      <w:pPr>
        <w:spacing w:line="360" w:lineRule="auto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992104" w:rsidRPr="00992104" w:rsidRDefault="00992104" w:rsidP="00851F12">
      <w:pPr>
        <w:spacing w:line="36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992104">
        <w:rPr>
          <w:rFonts w:asciiTheme="minorHAnsi" w:hAnsiTheme="minorHAnsi" w:cstheme="minorHAnsi"/>
          <w:sz w:val="16"/>
          <w:szCs w:val="16"/>
          <w:lang w:eastAsia="en-US"/>
        </w:rPr>
        <w:t>SIWZ, IV - IV.</w:t>
      </w:r>
      <w:r w:rsidR="00F53982" w:rsidRPr="00992104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Pr="00992104">
        <w:rPr>
          <w:rFonts w:asciiTheme="minorHAnsi" w:hAnsiTheme="minorHAnsi" w:cstheme="minorHAnsi"/>
          <w:sz w:val="16"/>
          <w:szCs w:val="16"/>
          <w:lang w:eastAsia="en-US"/>
        </w:rPr>
        <w:t>TERMIN  WYKONANIA  ZAMÓWIENIA</w:t>
      </w:r>
    </w:p>
    <w:p w:rsidR="00992104" w:rsidRPr="00992104" w:rsidRDefault="00992104" w:rsidP="00851F12">
      <w:pPr>
        <w:spacing w:line="36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992104">
        <w:rPr>
          <w:rFonts w:asciiTheme="minorHAnsi" w:hAnsiTheme="minorHAnsi" w:cstheme="minorHAnsi"/>
          <w:sz w:val="16"/>
          <w:szCs w:val="16"/>
          <w:lang w:eastAsia="en-US"/>
        </w:rPr>
        <w:t>CZĘŚĆ  6, Pozycja 5 – Łóżka wielofunkcyjne z przechyłami bocznymi -  2 szt</w:t>
      </w:r>
      <w:r w:rsidR="00F53982">
        <w:rPr>
          <w:rFonts w:asciiTheme="minorHAnsi" w:hAnsiTheme="minorHAnsi" w:cstheme="minorHAnsi"/>
          <w:sz w:val="16"/>
          <w:szCs w:val="16"/>
          <w:lang w:eastAsia="en-US"/>
        </w:rPr>
        <w:t>.</w:t>
      </w:r>
    </w:p>
    <w:p w:rsidR="00992104" w:rsidRPr="00992104" w:rsidRDefault="00992104" w:rsidP="00851F12">
      <w:pPr>
        <w:spacing w:line="360" w:lineRule="auto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92104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Pytanie 1. </w:t>
      </w:r>
    </w:p>
    <w:p w:rsidR="00992104" w:rsidRPr="00992104" w:rsidRDefault="00992104" w:rsidP="00851F12">
      <w:pPr>
        <w:spacing w:line="36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992104">
        <w:rPr>
          <w:rFonts w:asciiTheme="minorHAnsi" w:hAnsiTheme="minorHAnsi" w:cstheme="minorHAnsi"/>
          <w:sz w:val="16"/>
          <w:szCs w:val="16"/>
          <w:lang w:eastAsia="en-US"/>
        </w:rPr>
        <w:t xml:space="preserve">Zwracamy się do Zamawiającego z prośbą o wydłużenie terminy wykonania zamówienia do 56 dni. </w:t>
      </w:r>
    </w:p>
    <w:p w:rsidR="00992104" w:rsidRPr="00F53982" w:rsidRDefault="00992104" w:rsidP="00851F12">
      <w:pPr>
        <w:spacing w:line="360" w:lineRule="auto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53982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Odpowiedź: </w:t>
      </w:r>
      <w:r w:rsidRPr="00992104">
        <w:rPr>
          <w:rFonts w:asciiTheme="minorHAnsi" w:hAnsiTheme="minorHAnsi" w:cstheme="minorHAnsi"/>
          <w:b/>
          <w:sz w:val="16"/>
          <w:szCs w:val="16"/>
          <w:lang w:eastAsia="en-US"/>
        </w:rPr>
        <w:t>Zgodnie z SIWZ</w:t>
      </w:r>
      <w:r w:rsidRPr="00F53982">
        <w:rPr>
          <w:rFonts w:asciiTheme="minorHAnsi" w:hAnsiTheme="minorHAnsi" w:cstheme="minorHAnsi"/>
          <w:b/>
          <w:sz w:val="16"/>
          <w:szCs w:val="16"/>
          <w:lang w:eastAsia="en-US"/>
        </w:rPr>
        <w:t>.</w:t>
      </w:r>
    </w:p>
    <w:p w:rsidR="00992104" w:rsidRPr="00851F12" w:rsidRDefault="00992104" w:rsidP="00851F12">
      <w:pPr>
        <w:spacing w:line="360" w:lineRule="auto"/>
        <w:rPr>
          <w:rFonts w:asciiTheme="minorHAnsi" w:hAnsiTheme="minorHAnsi" w:cstheme="minorHAnsi"/>
          <w:sz w:val="16"/>
          <w:szCs w:val="16"/>
          <w:lang w:eastAsia="en-US"/>
        </w:rPr>
      </w:pPr>
    </w:p>
    <w:p w:rsidR="00992104" w:rsidRPr="00851F12" w:rsidRDefault="00992104" w:rsidP="00851F12">
      <w:pPr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851F12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UCZESTNIK 7</w:t>
      </w:r>
    </w:p>
    <w:p w:rsidR="00143BAD" w:rsidRPr="00851F12" w:rsidRDefault="00143BAD" w:rsidP="00851F12">
      <w:pPr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</w:p>
    <w:p w:rsidR="00EA1832" w:rsidRPr="00851F12" w:rsidRDefault="00EA1832" w:rsidP="00851F12">
      <w:pPr>
        <w:spacing w:line="360" w:lineRule="auto"/>
        <w:rPr>
          <w:rFonts w:asciiTheme="minorHAnsi" w:hAnsiTheme="minorHAnsi" w:cstheme="minorHAnsi"/>
          <w:b/>
          <w:iCs/>
          <w:sz w:val="16"/>
          <w:szCs w:val="16"/>
          <w:u w:val="single"/>
        </w:rPr>
      </w:pPr>
      <w:r w:rsidRPr="00851F12">
        <w:rPr>
          <w:rFonts w:asciiTheme="minorHAnsi" w:hAnsiTheme="minorHAnsi" w:cstheme="minorHAnsi"/>
          <w:b/>
          <w:iCs/>
          <w:sz w:val="16"/>
          <w:szCs w:val="16"/>
          <w:u w:val="single"/>
        </w:rPr>
        <w:t>Pozycja 3 -  materac zmiennociśnieniowy z pompą -  sztuk16</w:t>
      </w:r>
    </w:p>
    <w:p w:rsidR="00EA1832" w:rsidRPr="00851F12" w:rsidRDefault="00EA1832" w:rsidP="00851F12">
      <w:pPr>
        <w:snapToGrid w:val="0"/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 xml:space="preserve">Pytanie 1 Pkt. 10 </w:t>
      </w:r>
    </w:p>
    <w:p w:rsidR="00EA1832" w:rsidRPr="00851F12" w:rsidRDefault="00EA1832" w:rsidP="00851F12">
      <w:pPr>
        <w:snapToGri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 xml:space="preserve">Czy Zamawiający dopuści do przetargu wysokiej klasy materac przeciwodleżynowy wyposażony w dodatkową funkcję przechyłów bocznych i rotacji pacjenta, możliwością przechyłu/rotacji obustronnej, kąt przechyłu/rotacji do 30 stopni, czas przechyłu/rotacji regulowany w zakresie od 15 do 90 min z rozdzielczością 15 min? Funkcja przechyłu/rotacji pracująca zarówno w trybie zmiennociśnieniowym jak i statycznym. </w:t>
      </w:r>
    </w:p>
    <w:p w:rsidR="00EA1832" w:rsidRPr="00851F12" w:rsidRDefault="00EA1832" w:rsidP="00851F12">
      <w:pPr>
        <w:snapToGrid w:val="0"/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 xml:space="preserve">Odpowiedź: </w:t>
      </w:r>
      <w:r w:rsidR="003056D7" w:rsidRPr="00851F12">
        <w:rPr>
          <w:rFonts w:asciiTheme="minorHAnsi" w:hAnsiTheme="minorHAnsi" w:cstheme="minorHAnsi"/>
          <w:b/>
          <w:sz w:val="16"/>
          <w:szCs w:val="16"/>
        </w:rPr>
        <w:t>zgodnie z SIWZ.</w:t>
      </w:r>
    </w:p>
    <w:p w:rsidR="00EA1832" w:rsidRPr="00851F12" w:rsidRDefault="00EA1832" w:rsidP="00851F12">
      <w:pPr>
        <w:snapToGrid w:val="0"/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 xml:space="preserve">Pytanie 2 Pkt. 11 </w:t>
      </w:r>
    </w:p>
    <w:p w:rsidR="003056D7" w:rsidRPr="00851F12" w:rsidRDefault="00EA1832" w:rsidP="00851F12">
      <w:pPr>
        <w:snapToGri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 xml:space="preserve">Czy Zamawiający dopuści do przetargu wysokiej klasy materac przeciwodleżynowy z maksymalnym czasem przechyłu/rotacji wynoszącym 90 minut ? </w:t>
      </w:r>
    </w:p>
    <w:p w:rsidR="003056D7" w:rsidRPr="00851F12" w:rsidRDefault="003056D7" w:rsidP="00851F12">
      <w:pPr>
        <w:snapToGrid w:val="0"/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>Odpowiedź: Zamawiający dopuszcza.</w:t>
      </w:r>
    </w:p>
    <w:p w:rsidR="00EA1832" w:rsidRPr="00851F12" w:rsidRDefault="00EA1832" w:rsidP="00851F12">
      <w:pPr>
        <w:snapToGrid w:val="0"/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 xml:space="preserve">Pytanie 3 Pkt. 12 </w:t>
      </w:r>
    </w:p>
    <w:p w:rsidR="003056D7" w:rsidRPr="00851F12" w:rsidRDefault="00EA1832" w:rsidP="00851F12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 xml:space="preserve">Czy Zamawiający dopuści do przetargu wysokiej klasy materac przeciwodleżynowy o wymiarach 196 cm x 84 cm x 20,3 cm dopasowanego do łóżka 200 x 90 cm ?  </w:t>
      </w:r>
    </w:p>
    <w:p w:rsidR="00EA1832" w:rsidRPr="00851F12" w:rsidRDefault="003056D7" w:rsidP="00851F12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>Odpowiedź: zgodnie z SIWZ</w:t>
      </w:r>
    </w:p>
    <w:p w:rsidR="00EA1832" w:rsidRPr="00851F12" w:rsidRDefault="00EA1832" w:rsidP="00851F12">
      <w:pPr>
        <w:snapToGrid w:val="0"/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 xml:space="preserve">Pytanie 4 Pkt. 13 </w:t>
      </w:r>
    </w:p>
    <w:p w:rsidR="003056D7" w:rsidRPr="00851F12" w:rsidRDefault="00EA1832" w:rsidP="00851F12">
      <w:pPr>
        <w:snapToGri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 xml:space="preserve">Czy Zamawiający dopuści do przetargu wysokiej klasy materac przeciwodleżynowy wyposażony w wyłogi boczne służące do zabezpieczenia pacjenta w czasie stosowania przechyłów bocznych i/lub rotacji. Wyłogi boczne stale zabezpieczające pacjenta. </w:t>
      </w:r>
    </w:p>
    <w:p w:rsidR="00EA1832" w:rsidRPr="00851F12" w:rsidRDefault="003056D7" w:rsidP="00851F12">
      <w:pPr>
        <w:snapToGrid w:val="0"/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>Odpowiedź: Zamawiający n</w:t>
      </w:r>
      <w:r w:rsidR="00EA1832" w:rsidRPr="00851F12">
        <w:rPr>
          <w:rFonts w:asciiTheme="minorHAnsi" w:hAnsiTheme="minorHAnsi" w:cstheme="minorHAnsi"/>
          <w:b/>
          <w:sz w:val="16"/>
          <w:szCs w:val="16"/>
        </w:rPr>
        <w:t xml:space="preserve">ie </w:t>
      </w:r>
      <w:r w:rsidR="00507DA4" w:rsidRPr="00851F12">
        <w:rPr>
          <w:rFonts w:asciiTheme="minorHAnsi" w:hAnsiTheme="minorHAnsi" w:cstheme="minorHAnsi"/>
          <w:b/>
          <w:sz w:val="16"/>
          <w:szCs w:val="16"/>
        </w:rPr>
        <w:t>dopuści.</w:t>
      </w:r>
    </w:p>
    <w:p w:rsidR="00EA1832" w:rsidRPr="00851F12" w:rsidRDefault="00EA1832" w:rsidP="00851F12">
      <w:pPr>
        <w:snapToGrid w:val="0"/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 xml:space="preserve">Pytanie 5 Pkt. 16 </w:t>
      </w:r>
    </w:p>
    <w:p w:rsidR="003056D7" w:rsidRPr="00851F12" w:rsidRDefault="00EA1832" w:rsidP="00851F12">
      <w:pPr>
        <w:snapToGri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 xml:space="preserve">Czy Zamawiający dopuści do przetargu wysokiej klasy materac przeciwodleżynowy bez funkcji automatycznego rozpoznawania obciążenia, lecz z możliwością ręcznej regulacji ciśnienia powietrza w materacu ? </w:t>
      </w:r>
    </w:p>
    <w:p w:rsidR="00EA1832" w:rsidRPr="00851F12" w:rsidRDefault="003056D7" w:rsidP="00851F12">
      <w:pPr>
        <w:snapToGrid w:val="0"/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>Odpowiedź: Zamawiający n</w:t>
      </w:r>
      <w:r w:rsidR="00EA1832" w:rsidRPr="00851F12">
        <w:rPr>
          <w:rFonts w:asciiTheme="minorHAnsi" w:hAnsiTheme="minorHAnsi" w:cstheme="minorHAnsi"/>
          <w:b/>
          <w:sz w:val="16"/>
          <w:szCs w:val="16"/>
        </w:rPr>
        <w:t>ie dopuści</w:t>
      </w:r>
    </w:p>
    <w:p w:rsidR="00992104" w:rsidRPr="00851F12" w:rsidRDefault="00992104" w:rsidP="00851F12">
      <w:pPr>
        <w:spacing w:line="360" w:lineRule="auto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</w:p>
    <w:p w:rsidR="00992104" w:rsidRPr="00992104" w:rsidRDefault="00992104" w:rsidP="00851F12">
      <w:pPr>
        <w:spacing w:line="360" w:lineRule="auto"/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DE50A9" w:rsidRPr="00851F12" w:rsidRDefault="00143BAD" w:rsidP="00851F12">
      <w:pPr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851F12">
        <w:rPr>
          <w:rFonts w:asciiTheme="minorHAnsi" w:hAnsiTheme="minorHAnsi" w:cstheme="minorHAnsi"/>
          <w:b/>
          <w:sz w:val="16"/>
          <w:szCs w:val="16"/>
          <w:u w:val="single"/>
        </w:rPr>
        <w:t>UCZESTNIK 8</w:t>
      </w:r>
    </w:p>
    <w:p w:rsidR="00143BAD" w:rsidRPr="00851F12" w:rsidRDefault="00143BAD" w:rsidP="00851F12">
      <w:pPr>
        <w:spacing w:line="360" w:lineRule="auto"/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:rsidR="00143BAD" w:rsidRPr="00143BAD" w:rsidRDefault="00143BAD" w:rsidP="00851F12">
      <w:pPr>
        <w:spacing w:line="360" w:lineRule="auto"/>
        <w:jc w:val="both"/>
        <w:rPr>
          <w:rFonts w:asciiTheme="minorHAnsi" w:eastAsiaTheme="minorEastAsia" w:hAnsiTheme="minorHAnsi" w:cstheme="minorHAnsi"/>
          <w:b/>
          <w:sz w:val="16"/>
          <w:szCs w:val="16"/>
        </w:rPr>
      </w:pPr>
      <w:r w:rsidRPr="00143BAD">
        <w:rPr>
          <w:rFonts w:asciiTheme="minorHAnsi" w:eastAsiaTheme="minorEastAsia" w:hAnsiTheme="minorHAnsi" w:cstheme="minorHAnsi"/>
          <w:b/>
          <w:sz w:val="16"/>
          <w:szCs w:val="16"/>
        </w:rPr>
        <w:t xml:space="preserve">Pytanie 1. Dotyczy: </w:t>
      </w:r>
      <w:r w:rsidR="007C620A" w:rsidRPr="00851F12">
        <w:rPr>
          <w:rFonts w:asciiTheme="minorHAnsi" w:eastAsiaTheme="minorEastAsia" w:hAnsiTheme="minorHAnsi" w:cstheme="minorHAnsi"/>
          <w:b/>
          <w:sz w:val="16"/>
          <w:szCs w:val="16"/>
        </w:rPr>
        <w:t xml:space="preserve">Część 1 </w:t>
      </w:r>
      <w:r w:rsidRPr="00143BAD">
        <w:rPr>
          <w:rFonts w:asciiTheme="minorHAnsi" w:eastAsiaTheme="minorEastAsia" w:hAnsiTheme="minorHAnsi" w:cstheme="minorHAnsi"/>
          <w:bCs/>
          <w:sz w:val="16"/>
          <w:szCs w:val="16"/>
        </w:rPr>
        <w:t>St</w:t>
      </w:r>
      <w:r w:rsidRPr="00143BAD">
        <w:rPr>
          <w:rFonts w:asciiTheme="minorHAnsi" w:eastAsiaTheme="minorEastAsia" w:hAnsiTheme="minorHAnsi" w:cstheme="minorHAnsi"/>
          <w:sz w:val="16"/>
          <w:szCs w:val="16"/>
        </w:rPr>
        <w:t xml:space="preserve">ół do ćwiczeń wg terapii  </w:t>
      </w:r>
      <w:proofErr w:type="spellStart"/>
      <w:r w:rsidRPr="00143BAD">
        <w:rPr>
          <w:rFonts w:asciiTheme="minorHAnsi" w:eastAsiaTheme="minorEastAsia" w:hAnsiTheme="minorHAnsi" w:cstheme="minorHAnsi"/>
          <w:sz w:val="16"/>
          <w:szCs w:val="16"/>
        </w:rPr>
        <w:t>Bobath</w:t>
      </w:r>
      <w:proofErr w:type="spellEnd"/>
      <w:r w:rsidRPr="00143BAD">
        <w:rPr>
          <w:rFonts w:asciiTheme="minorHAnsi" w:eastAsiaTheme="minorEastAsia" w:hAnsiTheme="minorHAnsi" w:cstheme="minorHAnsi"/>
          <w:sz w:val="16"/>
          <w:szCs w:val="16"/>
        </w:rPr>
        <w:t xml:space="preserve">  z elektryczną zmianą wysokości leża</w:t>
      </w:r>
    </w:p>
    <w:p w:rsidR="007C620A" w:rsidRPr="00851F12" w:rsidRDefault="00143BAD" w:rsidP="00851F12">
      <w:pPr>
        <w:spacing w:line="360" w:lineRule="auto"/>
        <w:jc w:val="both"/>
        <w:rPr>
          <w:rFonts w:asciiTheme="minorHAnsi" w:eastAsiaTheme="minorEastAsia" w:hAnsiTheme="minorHAnsi" w:cstheme="minorHAnsi"/>
          <w:sz w:val="16"/>
          <w:szCs w:val="16"/>
        </w:rPr>
      </w:pPr>
      <w:r w:rsidRPr="00143BAD">
        <w:rPr>
          <w:rFonts w:asciiTheme="minorHAnsi" w:eastAsiaTheme="minorEastAsia" w:hAnsiTheme="minorHAnsi" w:cstheme="minorHAnsi"/>
          <w:sz w:val="16"/>
          <w:szCs w:val="16"/>
        </w:rPr>
        <w:t xml:space="preserve">Czy Zamawiający dopuści stół z regulacją elektryczną regulacją za pomocą ramy wokół stołu? </w:t>
      </w:r>
    </w:p>
    <w:p w:rsidR="00143BAD" w:rsidRPr="00143BAD" w:rsidRDefault="007C620A" w:rsidP="00851F12">
      <w:pPr>
        <w:spacing w:line="360" w:lineRule="auto"/>
        <w:jc w:val="both"/>
        <w:rPr>
          <w:rFonts w:asciiTheme="minorHAnsi" w:eastAsiaTheme="minorEastAsia" w:hAnsiTheme="minorHAnsi" w:cstheme="minorHAnsi"/>
          <w:b/>
          <w:sz w:val="16"/>
          <w:szCs w:val="16"/>
        </w:rPr>
      </w:pPr>
      <w:r w:rsidRPr="00851F12">
        <w:rPr>
          <w:rFonts w:asciiTheme="minorHAnsi" w:eastAsiaTheme="minorEastAsia" w:hAnsiTheme="minorHAnsi" w:cstheme="minorHAnsi"/>
          <w:b/>
          <w:sz w:val="16"/>
          <w:szCs w:val="16"/>
        </w:rPr>
        <w:t>Odpowiedź: zgodnie z SIWZ</w:t>
      </w:r>
    </w:p>
    <w:p w:rsidR="00143BAD" w:rsidRPr="00143BAD" w:rsidRDefault="00143BAD" w:rsidP="00851F12">
      <w:pPr>
        <w:spacing w:line="360" w:lineRule="auto"/>
        <w:jc w:val="both"/>
        <w:rPr>
          <w:rFonts w:asciiTheme="minorHAnsi" w:eastAsiaTheme="minorEastAsia" w:hAnsiTheme="minorHAnsi" w:cstheme="minorHAnsi"/>
          <w:b/>
          <w:sz w:val="16"/>
          <w:szCs w:val="16"/>
        </w:rPr>
      </w:pPr>
      <w:r w:rsidRPr="00143BAD">
        <w:rPr>
          <w:rFonts w:asciiTheme="minorHAnsi" w:eastAsiaTheme="minorEastAsia" w:hAnsiTheme="minorHAnsi" w:cstheme="minorHAnsi"/>
          <w:b/>
          <w:sz w:val="16"/>
          <w:szCs w:val="16"/>
        </w:rPr>
        <w:t xml:space="preserve">Pytanie 2. Dotyczy: Część 1 – </w:t>
      </w:r>
      <w:r w:rsidRPr="00143BAD">
        <w:rPr>
          <w:rFonts w:asciiTheme="minorHAnsi" w:eastAsiaTheme="minorEastAsia" w:hAnsiTheme="minorHAnsi" w:cstheme="minorHAnsi"/>
          <w:bCs/>
          <w:sz w:val="16"/>
          <w:szCs w:val="16"/>
        </w:rPr>
        <w:t>St</w:t>
      </w:r>
      <w:r w:rsidRPr="00143BAD">
        <w:rPr>
          <w:rFonts w:asciiTheme="minorHAnsi" w:eastAsiaTheme="minorEastAsia" w:hAnsiTheme="minorHAnsi" w:cstheme="minorHAnsi"/>
          <w:sz w:val="16"/>
          <w:szCs w:val="16"/>
        </w:rPr>
        <w:t xml:space="preserve">ół do ćwiczeń wg terapii  </w:t>
      </w:r>
      <w:proofErr w:type="spellStart"/>
      <w:r w:rsidRPr="00143BAD">
        <w:rPr>
          <w:rFonts w:asciiTheme="minorHAnsi" w:eastAsiaTheme="minorEastAsia" w:hAnsiTheme="minorHAnsi" w:cstheme="minorHAnsi"/>
          <w:sz w:val="16"/>
          <w:szCs w:val="16"/>
        </w:rPr>
        <w:t>Bobath</w:t>
      </w:r>
      <w:proofErr w:type="spellEnd"/>
      <w:r w:rsidRPr="00143BAD">
        <w:rPr>
          <w:rFonts w:asciiTheme="minorHAnsi" w:eastAsiaTheme="minorEastAsia" w:hAnsiTheme="minorHAnsi" w:cstheme="minorHAnsi"/>
          <w:sz w:val="16"/>
          <w:szCs w:val="16"/>
        </w:rPr>
        <w:t xml:space="preserve">  z elektryczną zmianą wysokości leża</w:t>
      </w:r>
    </w:p>
    <w:p w:rsidR="007C620A" w:rsidRPr="00851F12" w:rsidRDefault="00143BAD" w:rsidP="00851F12">
      <w:pPr>
        <w:spacing w:line="360" w:lineRule="auto"/>
        <w:jc w:val="both"/>
        <w:rPr>
          <w:rFonts w:asciiTheme="minorHAnsi" w:eastAsiaTheme="minorEastAsia" w:hAnsiTheme="minorHAnsi" w:cstheme="minorHAnsi"/>
          <w:sz w:val="16"/>
          <w:szCs w:val="16"/>
        </w:rPr>
      </w:pPr>
      <w:r w:rsidRPr="00143BAD">
        <w:rPr>
          <w:rFonts w:asciiTheme="minorHAnsi" w:eastAsiaTheme="minorEastAsia" w:hAnsiTheme="minorHAnsi" w:cstheme="minorHAnsi"/>
          <w:sz w:val="16"/>
          <w:szCs w:val="16"/>
        </w:rPr>
        <w:t xml:space="preserve">Czy Zamawiający dopuści stół z tapicerką o grubości 40 mm? </w:t>
      </w:r>
    </w:p>
    <w:p w:rsidR="007C620A" w:rsidRPr="00143BAD" w:rsidRDefault="007C620A" w:rsidP="00851F12">
      <w:pPr>
        <w:spacing w:line="360" w:lineRule="auto"/>
        <w:jc w:val="both"/>
        <w:rPr>
          <w:rFonts w:asciiTheme="minorHAnsi" w:eastAsiaTheme="minorEastAsia" w:hAnsiTheme="minorHAnsi" w:cstheme="minorHAnsi"/>
          <w:b/>
          <w:sz w:val="16"/>
          <w:szCs w:val="16"/>
        </w:rPr>
      </w:pPr>
      <w:r w:rsidRPr="00851F12">
        <w:rPr>
          <w:rFonts w:asciiTheme="minorHAnsi" w:eastAsiaTheme="minorEastAsia" w:hAnsiTheme="minorHAnsi" w:cstheme="minorHAnsi"/>
          <w:b/>
          <w:sz w:val="16"/>
          <w:szCs w:val="16"/>
        </w:rPr>
        <w:t>Odpowiedź:</w:t>
      </w:r>
      <w:r w:rsidR="003142F4">
        <w:rPr>
          <w:rFonts w:asciiTheme="minorHAnsi" w:eastAsiaTheme="minorEastAsia" w:hAnsiTheme="minorHAnsi" w:cstheme="minorHAnsi"/>
          <w:b/>
          <w:sz w:val="16"/>
          <w:szCs w:val="16"/>
        </w:rPr>
        <w:t xml:space="preserve"> Zamawiający dopuści</w:t>
      </w:r>
      <w:r w:rsidRPr="00851F12">
        <w:rPr>
          <w:rFonts w:asciiTheme="minorHAnsi" w:eastAsiaTheme="minorEastAsia" w:hAnsiTheme="minorHAnsi" w:cstheme="minorHAnsi"/>
          <w:b/>
          <w:sz w:val="16"/>
          <w:szCs w:val="16"/>
        </w:rPr>
        <w:t>.</w:t>
      </w:r>
    </w:p>
    <w:p w:rsidR="00143BAD" w:rsidRPr="00143BAD" w:rsidRDefault="00143BAD" w:rsidP="00851F12">
      <w:pPr>
        <w:spacing w:line="360" w:lineRule="auto"/>
        <w:jc w:val="both"/>
        <w:rPr>
          <w:rFonts w:asciiTheme="minorHAnsi" w:eastAsiaTheme="minorEastAsia" w:hAnsiTheme="minorHAnsi" w:cstheme="minorHAnsi"/>
          <w:sz w:val="16"/>
          <w:szCs w:val="16"/>
        </w:rPr>
      </w:pPr>
      <w:r w:rsidRPr="00143BAD">
        <w:rPr>
          <w:rFonts w:asciiTheme="minorHAnsi" w:eastAsiaTheme="minorEastAsia" w:hAnsiTheme="minorHAnsi" w:cstheme="minorHAnsi"/>
          <w:b/>
          <w:sz w:val="16"/>
          <w:szCs w:val="16"/>
        </w:rPr>
        <w:t xml:space="preserve">Pytanie 3. Dotyczy: Część 1 – </w:t>
      </w:r>
      <w:r w:rsidRPr="00143BAD">
        <w:rPr>
          <w:rFonts w:asciiTheme="minorHAnsi" w:eastAsiaTheme="minorEastAsia" w:hAnsiTheme="minorHAnsi" w:cstheme="minorHAnsi"/>
          <w:sz w:val="16"/>
          <w:szCs w:val="16"/>
        </w:rPr>
        <w:t>Urządzenie do ćwiczeń stawu skokowego z oporem elastycznym</w:t>
      </w:r>
    </w:p>
    <w:p w:rsidR="00143BAD" w:rsidRPr="00143BAD" w:rsidRDefault="00143BAD" w:rsidP="00851F12">
      <w:pPr>
        <w:spacing w:line="360" w:lineRule="auto"/>
        <w:jc w:val="both"/>
        <w:rPr>
          <w:rFonts w:asciiTheme="minorHAnsi" w:eastAsiaTheme="minorEastAsia" w:hAnsiTheme="minorHAnsi" w:cstheme="minorHAnsi"/>
          <w:sz w:val="16"/>
          <w:szCs w:val="16"/>
        </w:rPr>
      </w:pPr>
      <w:r w:rsidRPr="00143BAD">
        <w:rPr>
          <w:rFonts w:asciiTheme="minorHAnsi" w:eastAsiaTheme="minorEastAsia" w:hAnsiTheme="minorHAnsi" w:cstheme="minorHAnsi"/>
          <w:sz w:val="16"/>
          <w:szCs w:val="16"/>
        </w:rPr>
        <w:t>Czy Zamawiający dopuści urządzenie o poniższych parametrach:</w:t>
      </w:r>
    </w:p>
    <w:p w:rsidR="00143BAD" w:rsidRPr="00143BAD" w:rsidRDefault="00143BAD" w:rsidP="00851F12">
      <w:pPr>
        <w:spacing w:line="360" w:lineRule="auto"/>
        <w:jc w:val="both"/>
        <w:rPr>
          <w:rFonts w:asciiTheme="minorHAnsi" w:eastAsiaTheme="minorEastAsia" w:hAnsiTheme="minorHAnsi" w:cstheme="minorHAnsi"/>
          <w:sz w:val="16"/>
          <w:szCs w:val="16"/>
        </w:rPr>
      </w:pPr>
      <w:r w:rsidRPr="00143BAD">
        <w:rPr>
          <w:rFonts w:asciiTheme="minorHAnsi" w:eastAsiaTheme="minorEastAsia" w:hAnsiTheme="minorHAnsi" w:cstheme="minorHAnsi"/>
          <w:sz w:val="16"/>
          <w:szCs w:val="16"/>
        </w:rPr>
        <w:t xml:space="preserve">- możliwość wykonywania ćwiczeń </w:t>
      </w:r>
      <w:proofErr w:type="spellStart"/>
      <w:r w:rsidRPr="00143BAD">
        <w:rPr>
          <w:rFonts w:asciiTheme="minorHAnsi" w:eastAsiaTheme="minorEastAsia" w:hAnsiTheme="minorHAnsi" w:cstheme="minorHAnsi"/>
          <w:sz w:val="16"/>
          <w:szCs w:val="16"/>
        </w:rPr>
        <w:t>samowspomaganych</w:t>
      </w:r>
      <w:proofErr w:type="spellEnd"/>
      <w:r w:rsidRPr="00143BAD">
        <w:rPr>
          <w:rFonts w:asciiTheme="minorHAnsi" w:eastAsiaTheme="minorEastAsia" w:hAnsiTheme="minorHAnsi" w:cstheme="minorHAnsi"/>
          <w:sz w:val="16"/>
          <w:szCs w:val="16"/>
        </w:rPr>
        <w:t>, czynnych w zakresie zginania podeszwowego – 47</w:t>
      </w:r>
      <w:r w:rsidRPr="00143BAD">
        <w:rPr>
          <w:rFonts w:asciiTheme="minorHAnsi" w:eastAsiaTheme="minorEastAsia" w:hAnsiTheme="minorHAnsi" w:cstheme="minorHAnsi"/>
          <w:sz w:val="16"/>
          <w:szCs w:val="16"/>
          <w:vertAlign w:val="superscript"/>
        </w:rPr>
        <w:t>0</w:t>
      </w:r>
      <w:r w:rsidRPr="00143BAD">
        <w:rPr>
          <w:rFonts w:asciiTheme="minorHAnsi" w:eastAsiaTheme="minorEastAsia" w:hAnsiTheme="minorHAnsi" w:cstheme="minorHAnsi"/>
          <w:sz w:val="16"/>
          <w:szCs w:val="16"/>
        </w:rPr>
        <w:t>, grzbietowego – 40</w:t>
      </w:r>
      <w:r w:rsidRPr="00143BAD">
        <w:rPr>
          <w:rFonts w:asciiTheme="minorHAnsi" w:eastAsiaTheme="minorEastAsia" w:hAnsiTheme="minorHAnsi" w:cstheme="minorHAnsi"/>
          <w:sz w:val="16"/>
          <w:szCs w:val="16"/>
          <w:vertAlign w:val="superscript"/>
        </w:rPr>
        <w:t>0</w:t>
      </w:r>
      <w:r w:rsidRPr="00143BAD">
        <w:rPr>
          <w:rFonts w:asciiTheme="minorHAnsi" w:eastAsiaTheme="minorEastAsia" w:hAnsiTheme="minorHAnsi" w:cstheme="minorHAnsi"/>
          <w:sz w:val="16"/>
          <w:szCs w:val="16"/>
        </w:rPr>
        <w:t xml:space="preserve"> oraz pronacji i </w:t>
      </w:r>
      <w:proofErr w:type="spellStart"/>
      <w:r w:rsidRPr="00143BAD">
        <w:rPr>
          <w:rFonts w:asciiTheme="minorHAnsi" w:eastAsiaTheme="minorEastAsia" w:hAnsiTheme="minorHAnsi" w:cstheme="minorHAnsi"/>
          <w:sz w:val="16"/>
          <w:szCs w:val="16"/>
        </w:rPr>
        <w:t>supinacji</w:t>
      </w:r>
      <w:proofErr w:type="spellEnd"/>
      <w:r w:rsidRPr="00143BAD">
        <w:rPr>
          <w:rFonts w:asciiTheme="minorHAnsi" w:eastAsiaTheme="minorEastAsia" w:hAnsiTheme="minorHAnsi" w:cstheme="minorHAnsi"/>
          <w:sz w:val="16"/>
          <w:szCs w:val="16"/>
        </w:rPr>
        <w:t xml:space="preserve"> – 34</w:t>
      </w:r>
      <w:r w:rsidRPr="00143BAD">
        <w:rPr>
          <w:rFonts w:asciiTheme="minorHAnsi" w:eastAsiaTheme="minorEastAsia" w:hAnsiTheme="minorHAnsi" w:cstheme="minorHAnsi"/>
          <w:sz w:val="16"/>
          <w:szCs w:val="16"/>
          <w:vertAlign w:val="superscript"/>
        </w:rPr>
        <w:t>0</w:t>
      </w:r>
      <w:r w:rsidRPr="00143BAD">
        <w:rPr>
          <w:rFonts w:asciiTheme="minorHAnsi" w:eastAsiaTheme="minorEastAsia" w:hAnsiTheme="minorHAnsi" w:cstheme="minorHAnsi"/>
          <w:sz w:val="16"/>
          <w:szCs w:val="16"/>
        </w:rPr>
        <w:t xml:space="preserve"> w stawie skokowym,</w:t>
      </w:r>
    </w:p>
    <w:p w:rsidR="00143BAD" w:rsidRPr="00143BAD" w:rsidRDefault="00143BAD" w:rsidP="00851F12">
      <w:pPr>
        <w:spacing w:line="360" w:lineRule="auto"/>
        <w:jc w:val="both"/>
        <w:rPr>
          <w:rFonts w:asciiTheme="minorHAnsi" w:eastAsiaTheme="minorEastAsia" w:hAnsiTheme="minorHAnsi" w:cstheme="minorHAnsi"/>
          <w:sz w:val="16"/>
          <w:szCs w:val="16"/>
        </w:rPr>
      </w:pPr>
      <w:r w:rsidRPr="00143BAD">
        <w:rPr>
          <w:rFonts w:asciiTheme="minorHAnsi" w:eastAsiaTheme="minorEastAsia" w:hAnsiTheme="minorHAnsi" w:cstheme="minorHAnsi"/>
          <w:sz w:val="16"/>
          <w:szCs w:val="16"/>
        </w:rPr>
        <w:t xml:space="preserve">- wykonywane ruchy: w stawie skokowym: zginanie i prostowanie, pronacja i </w:t>
      </w:r>
      <w:proofErr w:type="spellStart"/>
      <w:r w:rsidRPr="00143BAD">
        <w:rPr>
          <w:rFonts w:asciiTheme="minorHAnsi" w:eastAsiaTheme="minorEastAsia" w:hAnsiTheme="minorHAnsi" w:cstheme="minorHAnsi"/>
          <w:sz w:val="16"/>
          <w:szCs w:val="16"/>
        </w:rPr>
        <w:t>supinacja</w:t>
      </w:r>
      <w:proofErr w:type="spellEnd"/>
      <w:r w:rsidRPr="00143BAD">
        <w:rPr>
          <w:rFonts w:asciiTheme="minorHAnsi" w:eastAsiaTheme="minorEastAsia" w:hAnsiTheme="minorHAnsi" w:cstheme="minorHAnsi"/>
          <w:sz w:val="16"/>
          <w:szCs w:val="16"/>
        </w:rPr>
        <w:t>; w stawie kolanowym: zginanie i prostowanie</w:t>
      </w:r>
    </w:p>
    <w:p w:rsidR="00143BAD" w:rsidRPr="00143BAD" w:rsidRDefault="00143BAD" w:rsidP="00851F12">
      <w:pPr>
        <w:spacing w:line="360" w:lineRule="auto"/>
        <w:jc w:val="both"/>
        <w:rPr>
          <w:rFonts w:asciiTheme="minorHAnsi" w:eastAsiaTheme="minorEastAsia" w:hAnsiTheme="minorHAnsi" w:cstheme="minorHAnsi"/>
          <w:sz w:val="16"/>
          <w:szCs w:val="16"/>
        </w:rPr>
      </w:pPr>
      <w:r w:rsidRPr="00143BAD">
        <w:rPr>
          <w:rFonts w:asciiTheme="minorHAnsi" w:eastAsiaTheme="minorEastAsia" w:hAnsiTheme="minorHAnsi" w:cstheme="minorHAnsi"/>
          <w:sz w:val="16"/>
          <w:szCs w:val="16"/>
        </w:rPr>
        <w:t>- odwzorowanie osi anatomicznych stawu skokowego</w:t>
      </w:r>
    </w:p>
    <w:p w:rsidR="00143BAD" w:rsidRPr="00143BAD" w:rsidRDefault="00143BAD" w:rsidP="00851F12">
      <w:pPr>
        <w:spacing w:line="360" w:lineRule="auto"/>
        <w:jc w:val="both"/>
        <w:rPr>
          <w:rFonts w:asciiTheme="minorHAnsi" w:eastAsiaTheme="minorEastAsia" w:hAnsiTheme="minorHAnsi" w:cstheme="minorHAnsi"/>
          <w:sz w:val="16"/>
          <w:szCs w:val="16"/>
        </w:rPr>
      </w:pPr>
      <w:r w:rsidRPr="00143BAD">
        <w:rPr>
          <w:rFonts w:asciiTheme="minorHAnsi" w:eastAsiaTheme="minorEastAsia" w:hAnsiTheme="minorHAnsi" w:cstheme="minorHAnsi"/>
          <w:sz w:val="16"/>
          <w:szCs w:val="16"/>
        </w:rPr>
        <w:t>- możliwość wykonywania ćwiczeń w otwartym i zamkniętym łańcuchu kinematycznym</w:t>
      </w:r>
    </w:p>
    <w:p w:rsidR="00143BAD" w:rsidRPr="00143BAD" w:rsidRDefault="00143BAD" w:rsidP="00851F12">
      <w:pPr>
        <w:spacing w:line="360" w:lineRule="auto"/>
        <w:jc w:val="both"/>
        <w:rPr>
          <w:rFonts w:asciiTheme="minorHAnsi" w:eastAsiaTheme="minorEastAsia" w:hAnsiTheme="minorHAnsi" w:cstheme="minorHAnsi"/>
          <w:sz w:val="16"/>
          <w:szCs w:val="16"/>
        </w:rPr>
      </w:pPr>
      <w:r w:rsidRPr="00143BAD">
        <w:rPr>
          <w:rFonts w:asciiTheme="minorHAnsi" w:eastAsiaTheme="minorEastAsia" w:hAnsiTheme="minorHAnsi" w:cstheme="minorHAnsi"/>
          <w:sz w:val="16"/>
          <w:szCs w:val="16"/>
        </w:rPr>
        <w:t>- opór elastyczny</w:t>
      </w:r>
    </w:p>
    <w:p w:rsidR="00143BAD" w:rsidRPr="00143BAD" w:rsidRDefault="00143BAD" w:rsidP="00851F12">
      <w:pPr>
        <w:spacing w:line="360" w:lineRule="auto"/>
        <w:jc w:val="both"/>
        <w:rPr>
          <w:rFonts w:asciiTheme="minorHAnsi" w:eastAsiaTheme="minorEastAsia" w:hAnsiTheme="minorHAnsi" w:cstheme="minorHAnsi"/>
          <w:sz w:val="16"/>
          <w:szCs w:val="16"/>
        </w:rPr>
      </w:pPr>
      <w:r w:rsidRPr="00143BAD">
        <w:rPr>
          <w:rFonts w:asciiTheme="minorHAnsi" w:eastAsiaTheme="minorEastAsia" w:hAnsiTheme="minorHAnsi" w:cstheme="minorHAnsi"/>
          <w:sz w:val="16"/>
          <w:szCs w:val="16"/>
        </w:rPr>
        <w:t xml:space="preserve">- możliwość zastosowania </w:t>
      </w:r>
      <w:proofErr w:type="spellStart"/>
      <w:r w:rsidRPr="00143BAD">
        <w:rPr>
          <w:rFonts w:asciiTheme="minorHAnsi" w:eastAsiaTheme="minorEastAsia" w:hAnsiTheme="minorHAnsi" w:cstheme="minorHAnsi"/>
          <w:sz w:val="16"/>
          <w:szCs w:val="16"/>
        </w:rPr>
        <w:t>biofeedbacku</w:t>
      </w:r>
      <w:proofErr w:type="spellEnd"/>
      <w:r w:rsidRPr="00143BAD">
        <w:rPr>
          <w:rFonts w:asciiTheme="minorHAnsi" w:eastAsiaTheme="minorEastAsia" w:hAnsiTheme="minorHAnsi" w:cstheme="minorHAnsi"/>
          <w:sz w:val="16"/>
          <w:szCs w:val="16"/>
        </w:rPr>
        <w:t xml:space="preserve"> (opcja dodatkowa)</w:t>
      </w:r>
    </w:p>
    <w:p w:rsidR="00143BAD" w:rsidRPr="00143BAD" w:rsidRDefault="00143BAD" w:rsidP="00851F12">
      <w:pPr>
        <w:spacing w:line="360" w:lineRule="auto"/>
        <w:jc w:val="both"/>
        <w:rPr>
          <w:rFonts w:asciiTheme="minorHAnsi" w:eastAsiaTheme="minorEastAsia" w:hAnsiTheme="minorHAnsi" w:cstheme="minorHAnsi"/>
          <w:sz w:val="16"/>
          <w:szCs w:val="16"/>
        </w:rPr>
      </w:pPr>
      <w:r w:rsidRPr="00143BAD">
        <w:rPr>
          <w:rFonts w:asciiTheme="minorHAnsi" w:eastAsiaTheme="minorEastAsia" w:hAnsiTheme="minorHAnsi" w:cstheme="minorHAnsi"/>
          <w:sz w:val="16"/>
          <w:szCs w:val="16"/>
        </w:rPr>
        <w:t>- wymiary: 39 x 89,2 x 91 cm</w:t>
      </w:r>
    </w:p>
    <w:p w:rsidR="00143BAD" w:rsidRPr="00143BAD" w:rsidRDefault="00143BAD" w:rsidP="00851F12">
      <w:pPr>
        <w:spacing w:line="360" w:lineRule="auto"/>
        <w:jc w:val="both"/>
        <w:rPr>
          <w:rFonts w:asciiTheme="minorHAnsi" w:eastAsiaTheme="minorEastAsia" w:hAnsiTheme="minorHAnsi" w:cstheme="minorHAnsi"/>
          <w:sz w:val="16"/>
          <w:szCs w:val="16"/>
        </w:rPr>
      </w:pPr>
      <w:r w:rsidRPr="00143BAD">
        <w:rPr>
          <w:rFonts w:asciiTheme="minorHAnsi" w:eastAsiaTheme="minorEastAsia" w:hAnsiTheme="minorHAnsi" w:cstheme="minorHAnsi"/>
          <w:sz w:val="16"/>
          <w:szCs w:val="16"/>
        </w:rPr>
        <w:t>- masa: 25 kg</w:t>
      </w:r>
    </w:p>
    <w:p w:rsidR="00143BAD" w:rsidRPr="00143BAD" w:rsidRDefault="004D19DA" w:rsidP="00851F12">
      <w:pPr>
        <w:spacing w:line="360" w:lineRule="auto"/>
        <w:jc w:val="both"/>
        <w:rPr>
          <w:rFonts w:asciiTheme="minorHAnsi" w:eastAsiaTheme="minorEastAsia" w:hAnsiTheme="minorHAnsi" w:cstheme="minorHAnsi"/>
          <w:b/>
          <w:sz w:val="16"/>
          <w:szCs w:val="16"/>
        </w:rPr>
      </w:pPr>
      <w:r w:rsidRPr="00851F12">
        <w:rPr>
          <w:rFonts w:asciiTheme="minorHAnsi" w:eastAsiaTheme="minorEastAsia" w:hAnsiTheme="minorHAnsi" w:cstheme="minorHAnsi"/>
          <w:b/>
          <w:sz w:val="16"/>
          <w:szCs w:val="16"/>
        </w:rPr>
        <w:t>Odpowiedź: zgodnie</w:t>
      </w:r>
      <w:r w:rsidR="00143BAD" w:rsidRPr="00143BAD">
        <w:rPr>
          <w:rFonts w:asciiTheme="minorHAnsi" w:eastAsiaTheme="minorEastAsia" w:hAnsiTheme="minorHAnsi" w:cstheme="minorHAnsi"/>
          <w:b/>
          <w:sz w:val="16"/>
          <w:szCs w:val="16"/>
        </w:rPr>
        <w:t xml:space="preserve"> SIWZ</w:t>
      </w:r>
    </w:p>
    <w:p w:rsidR="00143BAD" w:rsidRPr="00143BAD" w:rsidRDefault="00143BAD" w:rsidP="00851F12">
      <w:pPr>
        <w:spacing w:line="360" w:lineRule="auto"/>
        <w:jc w:val="both"/>
        <w:rPr>
          <w:rFonts w:asciiTheme="minorHAnsi" w:eastAsiaTheme="minorEastAsia" w:hAnsiTheme="minorHAnsi" w:cstheme="minorHAnsi"/>
          <w:sz w:val="16"/>
          <w:szCs w:val="16"/>
        </w:rPr>
      </w:pPr>
      <w:r w:rsidRPr="00143BAD">
        <w:rPr>
          <w:rFonts w:asciiTheme="minorHAnsi" w:eastAsiaTheme="minorEastAsia" w:hAnsiTheme="minorHAnsi" w:cstheme="minorHAnsi"/>
          <w:b/>
          <w:sz w:val="16"/>
          <w:szCs w:val="16"/>
        </w:rPr>
        <w:t xml:space="preserve">Pytanie 4. Dotyczy: Część 1 – </w:t>
      </w:r>
      <w:r w:rsidRPr="00143BAD">
        <w:rPr>
          <w:rFonts w:asciiTheme="minorHAnsi" w:eastAsiaTheme="minorEastAsia" w:hAnsiTheme="minorHAnsi" w:cstheme="minorHAnsi"/>
          <w:sz w:val="16"/>
          <w:szCs w:val="16"/>
        </w:rPr>
        <w:t>Szyna do ćwiczeń  biernych kończyn dolnych  z pilotem</w:t>
      </w:r>
    </w:p>
    <w:p w:rsidR="00143BAD" w:rsidRPr="00143BAD" w:rsidRDefault="00143BAD" w:rsidP="00851F12">
      <w:pPr>
        <w:spacing w:line="360" w:lineRule="auto"/>
        <w:jc w:val="both"/>
        <w:rPr>
          <w:rFonts w:asciiTheme="minorHAnsi" w:eastAsiaTheme="minorEastAsia" w:hAnsiTheme="minorHAnsi" w:cstheme="minorHAnsi"/>
          <w:sz w:val="16"/>
          <w:szCs w:val="16"/>
        </w:rPr>
      </w:pPr>
      <w:r w:rsidRPr="00143BAD">
        <w:rPr>
          <w:rFonts w:asciiTheme="minorHAnsi" w:eastAsiaTheme="minorEastAsia" w:hAnsiTheme="minorHAnsi" w:cstheme="minorHAnsi"/>
          <w:sz w:val="16"/>
          <w:szCs w:val="16"/>
        </w:rPr>
        <w:t xml:space="preserve">Czy Zamawiający dopuści urządzenie o poniższych parametrach:  </w:t>
      </w:r>
    </w:p>
    <w:p w:rsidR="00143BAD" w:rsidRPr="00143BAD" w:rsidRDefault="00143BAD" w:rsidP="00851F12">
      <w:pPr>
        <w:spacing w:line="360" w:lineRule="auto"/>
        <w:rPr>
          <w:rFonts w:asciiTheme="minorHAnsi" w:eastAsiaTheme="minorEastAsia" w:hAnsiTheme="minorHAnsi" w:cstheme="minorHAnsi"/>
          <w:sz w:val="16"/>
          <w:szCs w:val="16"/>
        </w:rPr>
      </w:pPr>
      <w:r w:rsidRPr="00143BAD">
        <w:rPr>
          <w:rFonts w:asciiTheme="minorHAnsi" w:eastAsiaTheme="minorEastAsia" w:hAnsiTheme="minorHAnsi" w:cstheme="minorHAnsi"/>
          <w:sz w:val="16"/>
          <w:szCs w:val="16"/>
        </w:rPr>
        <w:t xml:space="preserve">- cyfrowo sterowana szyna do ćwiczeń biernych stawu biodrowego i kolanowego z uproszczoną obsługą. Możliwość regulacji: zakresu ruchu, prędkości, pauza. Blokada parametrów, przycisk START/STOP/REVERSE. </w:t>
      </w:r>
    </w:p>
    <w:tbl>
      <w:tblPr>
        <w:tblStyle w:val="Tabela-Siatka"/>
        <w:tblW w:w="3721" w:type="pct"/>
        <w:tblLook w:val="04A0" w:firstRow="1" w:lastRow="0" w:firstColumn="1" w:lastColumn="0" w:noHBand="0" w:noVBand="1"/>
      </w:tblPr>
      <w:tblGrid>
        <w:gridCol w:w="2786"/>
        <w:gridCol w:w="4126"/>
      </w:tblGrid>
      <w:tr w:rsidR="00851F12" w:rsidRPr="00143BAD" w:rsidTr="00F15ED9">
        <w:tc>
          <w:tcPr>
            <w:tcW w:w="2015" w:type="pct"/>
            <w:hideMark/>
          </w:tcPr>
          <w:p w:rsidR="00143BAD" w:rsidRPr="00143BAD" w:rsidRDefault="00143BAD" w:rsidP="00851F12">
            <w:pPr>
              <w:spacing w:line="360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Limit wyprostu: </w:t>
            </w:r>
          </w:p>
        </w:tc>
        <w:tc>
          <w:tcPr>
            <w:tcW w:w="2985" w:type="pct"/>
            <w:hideMark/>
          </w:tcPr>
          <w:p w:rsidR="00143BAD" w:rsidRPr="00143BAD" w:rsidRDefault="00143BAD" w:rsidP="00851F12">
            <w:pPr>
              <w:spacing w:line="360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-10° do 115° </w:t>
            </w:r>
          </w:p>
        </w:tc>
      </w:tr>
      <w:tr w:rsidR="00851F12" w:rsidRPr="00143BAD" w:rsidTr="00F15ED9">
        <w:tc>
          <w:tcPr>
            <w:tcW w:w="2015" w:type="pct"/>
            <w:hideMark/>
          </w:tcPr>
          <w:p w:rsidR="00143BAD" w:rsidRPr="00143BAD" w:rsidRDefault="00143BAD" w:rsidP="00851F12">
            <w:pPr>
              <w:spacing w:line="360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Limit zgięcia: </w:t>
            </w:r>
          </w:p>
        </w:tc>
        <w:tc>
          <w:tcPr>
            <w:tcW w:w="2985" w:type="pct"/>
            <w:hideMark/>
          </w:tcPr>
          <w:p w:rsidR="00143BAD" w:rsidRPr="00143BAD" w:rsidRDefault="00143BAD" w:rsidP="00851F12">
            <w:pPr>
              <w:spacing w:line="360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-5° do 120° </w:t>
            </w:r>
          </w:p>
        </w:tc>
      </w:tr>
      <w:tr w:rsidR="00851F12" w:rsidRPr="00143BAD" w:rsidTr="00F15ED9">
        <w:tc>
          <w:tcPr>
            <w:tcW w:w="2015" w:type="pct"/>
            <w:hideMark/>
          </w:tcPr>
          <w:p w:rsidR="00143BAD" w:rsidRPr="00143BAD" w:rsidRDefault="00143BAD" w:rsidP="00851F12">
            <w:pPr>
              <w:spacing w:line="360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Zakres ruchomości: </w:t>
            </w:r>
          </w:p>
        </w:tc>
        <w:tc>
          <w:tcPr>
            <w:tcW w:w="2985" w:type="pct"/>
            <w:hideMark/>
          </w:tcPr>
          <w:p w:rsidR="00143BAD" w:rsidRPr="00143BAD" w:rsidRDefault="00143BAD" w:rsidP="00851F12">
            <w:pPr>
              <w:spacing w:line="360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od </w:t>
            </w:r>
            <w:proofErr w:type="spellStart"/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t>przeprostu</w:t>
            </w:r>
            <w:proofErr w:type="spellEnd"/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-10° do pełnego zgięcia 120° </w:t>
            </w:r>
          </w:p>
        </w:tc>
      </w:tr>
      <w:tr w:rsidR="00851F12" w:rsidRPr="00143BAD" w:rsidTr="00F15ED9">
        <w:tc>
          <w:tcPr>
            <w:tcW w:w="2015" w:type="pct"/>
            <w:hideMark/>
          </w:tcPr>
          <w:p w:rsidR="00143BAD" w:rsidRPr="00143BAD" w:rsidRDefault="00143BAD" w:rsidP="00851F12">
            <w:pPr>
              <w:spacing w:line="360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Prędkość: </w:t>
            </w:r>
          </w:p>
        </w:tc>
        <w:tc>
          <w:tcPr>
            <w:tcW w:w="2985" w:type="pct"/>
            <w:hideMark/>
          </w:tcPr>
          <w:p w:rsidR="00143BAD" w:rsidRPr="00143BAD" w:rsidRDefault="00143BAD" w:rsidP="00851F12">
            <w:pPr>
              <w:spacing w:line="360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1 do 5 (od 45° do 155° na minutę) </w:t>
            </w:r>
          </w:p>
        </w:tc>
      </w:tr>
      <w:tr w:rsidR="00851F12" w:rsidRPr="00143BAD" w:rsidTr="00F15ED9">
        <w:tc>
          <w:tcPr>
            <w:tcW w:w="2015" w:type="pct"/>
            <w:hideMark/>
          </w:tcPr>
          <w:p w:rsidR="00143BAD" w:rsidRPr="00143BAD" w:rsidRDefault="00143BAD" w:rsidP="00851F12">
            <w:pPr>
              <w:spacing w:line="360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Obciążenie: </w:t>
            </w:r>
          </w:p>
        </w:tc>
        <w:tc>
          <w:tcPr>
            <w:tcW w:w="2985" w:type="pct"/>
            <w:hideMark/>
          </w:tcPr>
          <w:p w:rsidR="00143BAD" w:rsidRPr="00143BAD" w:rsidRDefault="00143BAD" w:rsidP="00851F12">
            <w:pPr>
              <w:spacing w:line="360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1 do 6 </w:t>
            </w:r>
          </w:p>
        </w:tc>
      </w:tr>
      <w:tr w:rsidR="00851F12" w:rsidRPr="00143BAD" w:rsidTr="00F15ED9">
        <w:tc>
          <w:tcPr>
            <w:tcW w:w="2015" w:type="pct"/>
            <w:hideMark/>
          </w:tcPr>
          <w:p w:rsidR="00143BAD" w:rsidRPr="00143BAD" w:rsidRDefault="00143BAD" w:rsidP="00851F12">
            <w:pPr>
              <w:spacing w:line="360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Przerwa wyprostu: </w:t>
            </w:r>
          </w:p>
        </w:tc>
        <w:tc>
          <w:tcPr>
            <w:tcW w:w="2985" w:type="pct"/>
            <w:hideMark/>
          </w:tcPr>
          <w:p w:rsidR="00143BAD" w:rsidRPr="00143BAD" w:rsidRDefault="00143BAD" w:rsidP="00851F12">
            <w:pPr>
              <w:spacing w:line="360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t>od 0 do 900 sekund (15 minut)</w:t>
            </w:r>
          </w:p>
        </w:tc>
      </w:tr>
      <w:tr w:rsidR="00851F12" w:rsidRPr="00143BAD" w:rsidTr="00F15ED9">
        <w:tc>
          <w:tcPr>
            <w:tcW w:w="2015" w:type="pct"/>
            <w:hideMark/>
          </w:tcPr>
          <w:p w:rsidR="00143BAD" w:rsidRPr="00143BAD" w:rsidRDefault="00143BAD" w:rsidP="00851F12">
            <w:pPr>
              <w:spacing w:line="360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Przerwa zgięcia: </w:t>
            </w:r>
          </w:p>
        </w:tc>
        <w:tc>
          <w:tcPr>
            <w:tcW w:w="2985" w:type="pct"/>
            <w:hideMark/>
          </w:tcPr>
          <w:p w:rsidR="00143BAD" w:rsidRPr="00143BAD" w:rsidRDefault="00143BAD" w:rsidP="00851F12">
            <w:pPr>
              <w:spacing w:line="360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t>od 0 do 900 sekund (15 minut)</w:t>
            </w:r>
          </w:p>
        </w:tc>
      </w:tr>
      <w:tr w:rsidR="00851F12" w:rsidRPr="00143BAD" w:rsidTr="00F15ED9">
        <w:tc>
          <w:tcPr>
            <w:tcW w:w="2015" w:type="pct"/>
            <w:hideMark/>
          </w:tcPr>
          <w:p w:rsidR="00143BAD" w:rsidRPr="00143BAD" w:rsidRDefault="00143BAD" w:rsidP="00851F12">
            <w:pPr>
              <w:spacing w:line="360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Czas: </w:t>
            </w:r>
          </w:p>
        </w:tc>
        <w:tc>
          <w:tcPr>
            <w:tcW w:w="2985" w:type="pct"/>
            <w:hideMark/>
          </w:tcPr>
          <w:p w:rsidR="00143BAD" w:rsidRPr="00143BAD" w:rsidRDefault="00143BAD" w:rsidP="00851F12">
            <w:pPr>
              <w:spacing w:line="360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bez ograniczeń </w:t>
            </w:r>
          </w:p>
        </w:tc>
      </w:tr>
      <w:tr w:rsidR="00851F12" w:rsidRPr="00143BAD" w:rsidTr="00F15ED9">
        <w:tc>
          <w:tcPr>
            <w:tcW w:w="2015" w:type="pct"/>
            <w:hideMark/>
          </w:tcPr>
          <w:p w:rsidR="00143BAD" w:rsidRPr="00143BAD" w:rsidRDefault="00143BAD" w:rsidP="00851F12">
            <w:pPr>
              <w:spacing w:line="360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Wymiary: </w:t>
            </w:r>
          </w:p>
        </w:tc>
        <w:tc>
          <w:tcPr>
            <w:tcW w:w="2985" w:type="pct"/>
            <w:hideMark/>
          </w:tcPr>
          <w:p w:rsidR="00143BAD" w:rsidRPr="00143BAD" w:rsidRDefault="00143BAD" w:rsidP="00851F12">
            <w:pPr>
              <w:spacing w:line="360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94 x 33 cm </w:t>
            </w:r>
          </w:p>
        </w:tc>
      </w:tr>
      <w:tr w:rsidR="00143BAD" w:rsidRPr="00143BAD" w:rsidTr="00F15ED9">
        <w:tc>
          <w:tcPr>
            <w:tcW w:w="2015" w:type="pct"/>
            <w:hideMark/>
          </w:tcPr>
          <w:p w:rsidR="00143BAD" w:rsidRPr="00143BAD" w:rsidRDefault="00143BAD" w:rsidP="00851F12">
            <w:pPr>
              <w:spacing w:line="360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Masa: </w:t>
            </w:r>
          </w:p>
        </w:tc>
        <w:tc>
          <w:tcPr>
            <w:tcW w:w="2985" w:type="pct"/>
            <w:hideMark/>
          </w:tcPr>
          <w:p w:rsidR="00143BAD" w:rsidRPr="00143BAD" w:rsidRDefault="00143BAD" w:rsidP="00851F12">
            <w:pPr>
              <w:spacing w:line="360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12 kg </w:t>
            </w:r>
          </w:p>
        </w:tc>
      </w:tr>
    </w:tbl>
    <w:p w:rsidR="00143BAD" w:rsidRPr="00143BAD" w:rsidRDefault="00143BAD" w:rsidP="00851F12">
      <w:pPr>
        <w:spacing w:line="360" w:lineRule="auto"/>
        <w:rPr>
          <w:rFonts w:asciiTheme="minorHAnsi" w:eastAsiaTheme="minorEastAsia" w:hAnsiTheme="minorHAnsi" w:cstheme="minorHAnsi"/>
          <w:sz w:val="16"/>
          <w:szCs w:val="16"/>
        </w:rPr>
      </w:pPr>
    </w:p>
    <w:tbl>
      <w:tblPr>
        <w:tblStyle w:val="Tabela-Siatka"/>
        <w:tblW w:w="3721" w:type="pct"/>
        <w:tblLook w:val="04A0" w:firstRow="1" w:lastRow="0" w:firstColumn="1" w:lastColumn="0" w:noHBand="0" w:noVBand="1"/>
      </w:tblPr>
      <w:tblGrid>
        <w:gridCol w:w="4219"/>
        <w:gridCol w:w="2693"/>
      </w:tblGrid>
      <w:tr w:rsidR="00851F12" w:rsidRPr="00143BAD" w:rsidTr="00F15ED9">
        <w:tc>
          <w:tcPr>
            <w:tcW w:w="5000" w:type="pct"/>
            <w:gridSpan w:val="2"/>
            <w:hideMark/>
          </w:tcPr>
          <w:p w:rsidR="00143BAD" w:rsidRPr="00143BAD" w:rsidRDefault="00143BAD" w:rsidP="00851F12">
            <w:pPr>
              <w:spacing w:line="360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Zakres ruchu: </w:t>
            </w:r>
          </w:p>
        </w:tc>
      </w:tr>
      <w:tr w:rsidR="00851F12" w:rsidRPr="00143BAD" w:rsidTr="00F15ED9">
        <w:tc>
          <w:tcPr>
            <w:tcW w:w="3052" w:type="pct"/>
            <w:hideMark/>
          </w:tcPr>
          <w:p w:rsidR="00143BAD" w:rsidRPr="00143BAD" w:rsidRDefault="00143BAD" w:rsidP="00851F12">
            <w:pPr>
              <w:spacing w:line="360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t>zgięcie (w stopniach)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wyprost (w stopniach)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zgięcie w biodrze (w stopniach)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wyprost w biodrze (w stopniach)</w:t>
            </w:r>
          </w:p>
        </w:tc>
        <w:tc>
          <w:tcPr>
            <w:tcW w:w="1948" w:type="pct"/>
            <w:hideMark/>
          </w:tcPr>
          <w:p w:rsidR="00143BAD" w:rsidRPr="00143BAD" w:rsidRDefault="00143BAD" w:rsidP="00851F12">
            <w:pPr>
              <w:spacing w:line="360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t>120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- 10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75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10</w:t>
            </w:r>
          </w:p>
        </w:tc>
      </w:tr>
      <w:tr w:rsidR="00851F12" w:rsidRPr="00143BAD" w:rsidTr="00F15ED9">
        <w:tc>
          <w:tcPr>
            <w:tcW w:w="5000" w:type="pct"/>
            <w:gridSpan w:val="2"/>
            <w:hideMark/>
          </w:tcPr>
          <w:p w:rsidR="00143BAD" w:rsidRPr="00143BAD" w:rsidRDefault="00143BAD" w:rsidP="00851F12">
            <w:pPr>
              <w:spacing w:line="360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t>Pozycjonowanie stopy:</w:t>
            </w:r>
          </w:p>
        </w:tc>
      </w:tr>
      <w:tr w:rsidR="00851F12" w:rsidRPr="00143BAD" w:rsidTr="00F15ED9">
        <w:tc>
          <w:tcPr>
            <w:tcW w:w="3052" w:type="pct"/>
            <w:hideMark/>
          </w:tcPr>
          <w:p w:rsidR="00143BAD" w:rsidRPr="00143BAD" w:rsidRDefault="00143BAD" w:rsidP="00851F12">
            <w:pPr>
              <w:spacing w:line="360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t>zgięcie podeszwowe (w stopniach)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zgięcie grzbietowe (w stopniach)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odwieszenie/przywieszenie (w stopniach)</w:t>
            </w:r>
          </w:p>
        </w:tc>
        <w:tc>
          <w:tcPr>
            <w:tcW w:w="1948" w:type="pct"/>
            <w:hideMark/>
          </w:tcPr>
          <w:p w:rsidR="00143BAD" w:rsidRPr="00143BAD" w:rsidRDefault="00143BAD" w:rsidP="00851F12">
            <w:pPr>
              <w:spacing w:line="360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t>40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30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30</w:t>
            </w:r>
          </w:p>
        </w:tc>
      </w:tr>
      <w:tr w:rsidR="00851F12" w:rsidRPr="00143BAD" w:rsidTr="00F15ED9">
        <w:tc>
          <w:tcPr>
            <w:tcW w:w="5000" w:type="pct"/>
            <w:gridSpan w:val="2"/>
            <w:hideMark/>
          </w:tcPr>
          <w:p w:rsidR="00143BAD" w:rsidRPr="00143BAD" w:rsidRDefault="00143BAD" w:rsidP="00851F12">
            <w:pPr>
              <w:spacing w:line="360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t>Wymiary pacjenta:</w:t>
            </w:r>
          </w:p>
        </w:tc>
      </w:tr>
      <w:tr w:rsidR="00851F12" w:rsidRPr="00143BAD" w:rsidTr="00F15ED9">
        <w:tc>
          <w:tcPr>
            <w:tcW w:w="3052" w:type="pct"/>
            <w:hideMark/>
          </w:tcPr>
          <w:p w:rsidR="00143BAD" w:rsidRPr="00143BAD" w:rsidRDefault="00143BAD" w:rsidP="00851F12">
            <w:pPr>
              <w:spacing w:line="360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t>maksymalna waga (w kg)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wzrost (w cm)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długość KD (w cm)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długość piszczeli (cm)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długość kości udowej (cm)</w:t>
            </w:r>
          </w:p>
        </w:tc>
        <w:tc>
          <w:tcPr>
            <w:tcW w:w="1948" w:type="pct"/>
            <w:hideMark/>
          </w:tcPr>
          <w:p w:rsidR="00143BAD" w:rsidRPr="00143BAD" w:rsidRDefault="00143BAD" w:rsidP="00851F12">
            <w:pPr>
              <w:spacing w:line="360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130 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145 / 195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71 / 99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38 / 53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33 / 46</w:t>
            </w:r>
          </w:p>
        </w:tc>
      </w:tr>
      <w:tr w:rsidR="00851F12" w:rsidRPr="00143BAD" w:rsidTr="00F15ED9">
        <w:tc>
          <w:tcPr>
            <w:tcW w:w="5000" w:type="pct"/>
            <w:gridSpan w:val="2"/>
            <w:hideMark/>
          </w:tcPr>
          <w:p w:rsidR="00143BAD" w:rsidRPr="00143BAD" w:rsidRDefault="00143BAD" w:rsidP="00851F12">
            <w:pPr>
              <w:spacing w:line="360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t>Specyfikacja mechaniczna:</w:t>
            </w:r>
          </w:p>
        </w:tc>
      </w:tr>
      <w:tr w:rsidR="00851F12" w:rsidRPr="00143BAD" w:rsidTr="00F15ED9">
        <w:tc>
          <w:tcPr>
            <w:tcW w:w="3052" w:type="pct"/>
            <w:hideMark/>
          </w:tcPr>
          <w:p w:rsidR="00143BAD" w:rsidRPr="00143BAD" w:rsidRDefault="00143BAD" w:rsidP="00851F12">
            <w:pPr>
              <w:spacing w:line="360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t>ruch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 xml:space="preserve">wolna przestrzeń w </w:t>
            </w:r>
            <w:proofErr w:type="spellStart"/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t>obrebie</w:t>
            </w:r>
            <w:proofErr w:type="spellEnd"/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krocza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rączka transportowa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schowek na pilota w szynie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waga (kg)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długość x szerokość (cm)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szerokość transportowa (cm)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dostarczana z wkładkami frotte (opcja)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dostarczana z plastikowymi podporami</w:t>
            </w:r>
          </w:p>
        </w:tc>
        <w:tc>
          <w:tcPr>
            <w:tcW w:w="1948" w:type="pct"/>
            <w:hideMark/>
          </w:tcPr>
          <w:p w:rsidR="00143BAD" w:rsidRPr="00143BAD" w:rsidRDefault="00143BAD" w:rsidP="00851F12">
            <w:pPr>
              <w:spacing w:line="360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spellStart"/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t>półanatomiczny</w:t>
            </w:r>
            <w:proofErr w:type="spellEnd"/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-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tak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</w:r>
            <w:proofErr w:type="spellStart"/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t>tak</w:t>
            </w:r>
            <w:proofErr w:type="spellEnd"/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12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95 x 33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25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tak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na zatrzask</w:t>
            </w:r>
          </w:p>
        </w:tc>
      </w:tr>
      <w:tr w:rsidR="00851F12" w:rsidRPr="00143BAD" w:rsidTr="00F15ED9">
        <w:tc>
          <w:tcPr>
            <w:tcW w:w="5000" w:type="pct"/>
            <w:gridSpan w:val="2"/>
            <w:hideMark/>
          </w:tcPr>
          <w:p w:rsidR="00143BAD" w:rsidRPr="00143BAD" w:rsidRDefault="00143BAD" w:rsidP="00851F12">
            <w:pPr>
              <w:spacing w:line="360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Specyfikacja elektroniczna: </w:t>
            </w:r>
          </w:p>
        </w:tc>
      </w:tr>
      <w:tr w:rsidR="00851F12" w:rsidRPr="00143BAD" w:rsidTr="00F15ED9">
        <w:tc>
          <w:tcPr>
            <w:tcW w:w="3052" w:type="pct"/>
            <w:hideMark/>
          </w:tcPr>
          <w:p w:rsidR="00143BAD" w:rsidRPr="00143BAD" w:rsidRDefault="00143BAD" w:rsidP="00851F12">
            <w:pPr>
              <w:spacing w:line="360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t>sterowanie cyfrowe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wyświetlacz wielojęzykowy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prędkość stopnie/min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funkcje rozgrzewki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manualne dostosowanie progu bólu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funkcja By Pass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programy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</w:r>
            <w:proofErr w:type="spellStart"/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t>timer</w:t>
            </w:r>
            <w:proofErr w:type="spellEnd"/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licznik czasu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pauza</w:t>
            </w:r>
          </w:p>
        </w:tc>
        <w:tc>
          <w:tcPr>
            <w:tcW w:w="1948" w:type="pct"/>
            <w:hideMark/>
          </w:tcPr>
          <w:p w:rsidR="00143BAD" w:rsidRPr="00143BAD" w:rsidRDefault="00143BAD" w:rsidP="00851F12">
            <w:pPr>
              <w:spacing w:line="360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t>tak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-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-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tak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40 - 155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-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-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-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-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-</w:t>
            </w:r>
          </w:p>
        </w:tc>
      </w:tr>
      <w:tr w:rsidR="00851F12" w:rsidRPr="00143BAD" w:rsidTr="00F15ED9">
        <w:tc>
          <w:tcPr>
            <w:tcW w:w="5000" w:type="pct"/>
            <w:gridSpan w:val="2"/>
            <w:hideMark/>
          </w:tcPr>
          <w:p w:rsidR="00143BAD" w:rsidRPr="00143BAD" w:rsidRDefault="00143BAD" w:rsidP="00851F12">
            <w:pPr>
              <w:spacing w:line="360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Bezpieczeństwo: </w:t>
            </w:r>
          </w:p>
        </w:tc>
      </w:tr>
      <w:tr w:rsidR="00851F12" w:rsidRPr="00143BAD" w:rsidTr="00F15ED9">
        <w:tc>
          <w:tcPr>
            <w:tcW w:w="3052" w:type="pct"/>
            <w:hideMark/>
          </w:tcPr>
          <w:p w:rsidR="00143BAD" w:rsidRPr="00143BAD" w:rsidRDefault="00143BAD" w:rsidP="00851F12">
            <w:pPr>
              <w:spacing w:line="360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Start / Stop / </w:t>
            </w:r>
            <w:proofErr w:type="spellStart"/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t>Reverse</w:t>
            </w:r>
            <w:proofErr w:type="spellEnd"/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dostosowanie progu bólu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napięcie (V)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zasilanie (VA)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klasyfikacja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kompatybilność elektromagnetyczna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deklaracja zgodności</w:t>
            </w:r>
          </w:p>
        </w:tc>
        <w:tc>
          <w:tcPr>
            <w:tcW w:w="1948" w:type="pct"/>
            <w:hideMark/>
          </w:tcPr>
          <w:p w:rsidR="00143BAD" w:rsidRPr="00143BAD" w:rsidRDefault="00143BAD" w:rsidP="00851F12">
            <w:pPr>
              <w:spacing w:line="360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t>tak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wartość stała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90 do 260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50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tryb b / klasa I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  <w:t>tak</w:t>
            </w:r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br/>
            </w:r>
            <w:proofErr w:type="spellStart"/>
            <w:r w:rsidRPr="00143BAD">
              <w:rPr>
                <w:rFonts w:asciiTheme="minorHAnsi" w:eastAsiaTheme="minorEastAsia" w:hAnsiTheme="minorHAnsi" w:cstheme="minorHAnsi"/>
                <w:sz w:val="16"/>
                <w:szCs w:val="16"/>
              </w:rPr>
              <w:t>tak</w:t>
            </w:r>
            <w:proofErr w:type="spellEnd"/>
          </w:p>
        </w:tc>
      </w:tr>
    </w:tbl>
    <w:p w:rsidR="00143BAD" w:rsidRPr="00851F12" w:rsidRDefault="00143BAD" w:rsidP="00851F12">
      <w:pPr>
        <w:spacing w:line="360" w:lineRule="auto"/>
        <w:jc w:val="both"/>
        <w:rPr>
          <w:rFonts w:asciiTheme="minorHAnsi" w:eastAsiaTheme="minorEastAsia" w:hAnsiTheme="minorHAnsi" w:cstheme="minorHAnsi"/>
          <w:sz w:val="16"/>
          <w:szCs w:val="16"/>
        </w:rPr>
      </w:pPr>
    </w:p>
    <w:p w:rsidR="004D19DA" w:rsidRPr="00143BAD" w:rsidRDefault="004D19DA" w:rsidP="00851F12">
      <w:pPr>
        <w:spacing w:line="360" w:lineRule="auto"/>
        <w:jc w:val="both"/>
        <w:rPr>
          <w:rFonts w:asciiTheme="minorHAnsi" w:eastAsiaTheme="minorEastAsia" w:hAnsiTheme="minorHAnsi" w:cstheme="minorHAnsi"/>
          <w:b/>
          <w:sz w:val="16"/>
          <w:szCs w:val="16"/>
        </w:rPr>
      </w:pPr>
      <w:r w:rsidRPr="00851F12">
        <w:rPr>
          <w:rFonts w:asciiTheme="minorHAnsi" w:eastAsiaTheme="minorEastAsia" w:hAnsiTheme="minorHAnsi" w:cstheme="minorHAnsi"/>
          <w:b/>
          <w:sz w:val="16"/>
          <w:szCs w:val="16"/>
        </w:rPr>
        <w:t>Odpowiedź: zgodnie z</w:t>
      </w:r>
      <w:r w:rsidRPr="00143BAD">
        <w:rPr>
          <w:rFonts w:asciiTheme="minorHAnsi" w:eastAsiaTheme="minorEastAsia" w:hAnsiTheme="minorHAnsi" w:cstheme="minorHAnsi"/>
          <w:b/>
          <w:sz w:val="16"/>
          <w:szCs w:val="16"/>
        </w:rPr>
        <w:t xml:space="preserve"> SIWZ</w:t>
      </w:r>
      <w:r w:rsidR="003142F4">
        <w:rPr>
          <w:rFonts w:asciiTheme="minorHAnsi" w:eastAsiaTheme="minorEastAsia" w:hAnsiTheme="minorHAnsi" w:cstheme="minorHAnsi"/>
          <w:b/>
          <w:sz w:val="16"/>
          <w:szCs w:val="16"/>
        </w:rPr>
        <w:t>.</w:t>
      </w:r>
    </w:p>
    <w:p w:rsidR="00143BAD" w:rsidRPr="00143BAD" w:rsidRDefault="00143BAD" w:rsidP="00851F12">
      <w:pPr>
        <w:spacing w:line="360" w:lineRule="auto"/>
        <w:jc w:val="both"/>
        <w:rPr>
          <w:rFonts w:asciiTheme="minorHAnsi" w:eastAsiaTheme="minorEastAsia" w:hAnsiTheme="minorHAnsi" w:cstheme="minorHAnsi"/>
          <w:sz w:val="16"/>
          <w:szCs w:val="16"/>
        </w:rPr>
      </w:pPr>
      <w:r w:rsidRPr="00143BAD">
        <w:rPr>
          <w:rFonts w:asciiTheme="minorHAnsi" w:eastAsiaTheme="minorEastAsia" w:hAnsiTheme="minorHAnsi" w:cstheme="minorHAnsi"/>
          <w:b/>
          <w:sz w:val="16"/>
          <w:szCs w:val="16"/>
        </w:rPr>
        <w:t>Pytanie 5. Dotyczy: Część 1.</w:t>
      </w:r>
      <w:r w:rsidRPr="00143BAD">
        <w:rPr>
          <w:rFonts w:asciiTheme="minorHAnsi" w:eastAsiaTheme="minorEastAsia" w:hAnsiTheme="minorHAnsi" w:cstheme="minorHAnsi"/>
          <w:sz w:val="16"/>
          <w:szCs w:val="16"/>
        </w:rPr>
        <w:t xml:space="preserve"> </w:t>
      </w:r>
      <w:r w:rsidRPr="00143BAD">
        <w:rPr>
          <w:rFonts w:asciiTheme="minorHAnsi" w:eastAsiaTheme="minorEastAsia" w:hAnsiTheme="minorHAnsi" w:cstheme="minorHAnsi"/>
          <w:bCs/>
          <w:sz w:val="16"/>
          <w:szCs w:val="16"/>
        </w:rPr>
        <w:t>Zestaw do interaktywnej terapii ko</w:t>
      </w:r>
      <w:r w:rsidRPr="00143BAD">
        <w:rPr>
          <w:rFonts w:asciiTheme="minorHAnsi" w:eastAsiaTheme="minorEastAsia" w:hAnsiTheme="minorHAnsi" w:cstheme="minorHAnsi"/>
          <w:sz w:val="16"/>
          <w:szCs w:val="16"/>
        </w:rPr>
        <w:t xml:space="preserve">ńczyn górnych wraz ze stolikiem. </w:t>
      </w:r>
    </w:p>
    <w:p w:rsidR="00143BAD" w:rsidRPr="00143BAD" w:rsidRDefault="00143BAD" w:rsidP="00851F12">
      <w:pPr>
        <w:spacing w:line="360" w:lineRule="auto"/>
        <w:jc w:val="both"/>
        <w:rPr>
          <w:rFonts w:asciiTheme="minorHAnsi" w:eastAsiaTheme="minorEastAsia" w:hAnsiTheme="minorHAnsi" w:cstheme="minorHAnsi"/>
          <w:sz w:val="16"/>
          <w:szCs w:val="16"/>
        </w:rPr>
      </w:pPr>
      <w:r w:rsidRPr="00143BAD">
        <w:rPr>
          <w:rFonts w:asciiTheme="minorHAnsi" w:eastAsiaTheme="minorEastAsia" w:hAnsiTheme="minorHAnsi" w:cstheme="minorHAnsi"/>
          <w:sz w:val="16"/>
          <w:szCs w:val="16"/>
        </w:rPr>
        <w:t>Czy Zamawiający dopuści urządzenie o poniższych parametrach:</w:t>
      </w:r>
    </w:p>
    <w:p w:rsidR="00143BAD" w:rsidRPr="00143BAD" w:rsidRDefault="00143BAD" w:rsidP="00851F12">
      <w:pPr>
        <w:numPr>
          <w:ilvl w:val="0"/>
          <w:numId w:val="12"/>
        </w:numPr>
        <w:spacing w:line="360" w:lineRule="auto"/>
        <w:contextualSpacing/>
        <w:jc w:val="both"/>
        <w:rPr>
          <w:rFonts w:asciiTheme="minorHAnsi" w:eastAsiaTheme="minorEastAsia" w:hAnsiTheme="minorHAnsi" w:cstheme="minorHAnsi"/>
          <w:sz w:val="16"/>
          <w:szCs w:val="16"/>
        </w:rPr>
      </w:pPr>
      <w:r w:rsidRPr="00143BAD">
        <w:rPr>
          <w:rFonts w:asciiTheme="minorHAnsi" w:eastAsiaTheme="minorEastAsia" w:hAnsiTheme="minorHAnsi" w:cstheme="minorHAnsi"/>
          <w:sz w:val="16"/>
          <w:szCs w:val="16"/>
        </w:rPr>
        <w:t>Urządzenie do rehabilitacji kończyny górnej - angażuje bardziej ramię objęte dysfunkcją, przy wsparciu zdrowej kończyny</w:t>
      </w:r>
    </w:p>
    <w:p w:rsidR="00143BAD" w:rsidRPr="00143BAD" w:rsidRDefault="00143BAD" w:rsidP="00851F12">
      <w:pPr>
        <w:numPr>
          <w:ilvl w:val="0"/>
          <w:numId w:val="12"/>
        </w:numPr>
        <w:spacing w:line="360" w:lineRule="auto"/>
        <w:contextualSpacing/>
        <w:jc w:val="both"/>
        <w:rPr>
          <w:rFonts w:asciiTheme="minorHAnsi" w:eastAsiaTheme="minorEastAsia" w:hAnsiTheme="minorHAnsi" w:cstheme="minorHAnsi"/>
          <w:sz w:val="16"/>
          <w:szCs w:val="16"/>
        </w:rPr>
      </w:pPr>
      <w:r w:rsidRPr="00143BAD">
        <w:rPr>
          <w:rFonts w:asciiTheme="minorHAnsi" w:eastAsiaTheme="minorEastAsia" w:hAnsiTheme="minorHAnsi" w:cstheme="minorHAnsi"/>
          <w:sz w:val="16"/>
          <w:szCs w:val="16"/>
        </w:rPr>
        <w:t>Szeroki zakres trybów treningowych – terapeuta może skorzystać w terapii z różnych trybów pracy z pacjentem: trening ze wsparciem lub bez, trening izotoniczny/izometryczny, jedno- i dwukończynowy, trening izolujący stawy w obrębie kończyny górnej,</w:t>
      </w:r>
    </w:p>
    <w:p w:rsidR="00143BAD" w:rsidRPr="00143BAD" w:rsidRDefault="00143BAD" w:rsidP="00851F12">
      <w:pPr>
        <w:numPr>
          <w:ilvl w:val="0"/>
          <w:numId w:val="12"/>
        </w:numPr>
        <w:spacing w:line="360" w:lineRule="auto"/>
        <w:contextualSpacing/>
        <w:jc w:val="both"/>
        <w:rPr>
          <w:rFonts w:asciiTheme="minorHAnsi" w:eastAsiaTheme="minorEastAsia" w:hAnsiTheme="minorHAnsi" w:cstheme="minorHAnsi"/>
          <w:sz w:val="16"/>
          <w:szCs w:val="16"/>
        </w:rPr>
      </w:pPr>
      <w:r w:rsidRPr="00143BAD">
        <w:rPr>
          <w:rFonts w:asciiTheme="minorHAnsi" w:eastAsiaTheme="minorEastAsia" w:hAnsiTheme="minorHAnsi" w:cstheme="minorHAnsi"/>
          <w:sz w:val="16"/>
          <w:szCs w:val="16"/>
        </w:rPr>
        <w:t>Łatwość użycia – urządzenie proste i intuicyjne w użyciu.</w:t>
      </w:r>
    </w:p>
    <w:p w:rsidR="00143BAD" w:rsidRPr="00143BAD" w:rsidRDefault="00143BAD" w:rsidP="00851F12">
      <w:pPr>
        <w:numPr>
          <w:ilvl w:val="0"/>
          <w:numId w:val="12"/>
        </w:numPr>
        <w:spacing w:line="360" w:lineRule="auto"/>
        <w:contextualSpacing/>
        <w:jc w:val="both"/>
        <w:rPr>
          <w:rFonts w:asciiTheme="minorHAnsi" w:eastAsiaTheme="minorEastAsia" w:hAnsiTheme="minorHAnsi" w:cstheme="minorHAnsi"/>
          <w:sz w:val="16"/>
          <w:szCs w:val="16"/>
        </w:rPr>
      </w:pPr>
      <w:r w:rsidRPr="00143BAD">
        <w:rPr>
          <w:rFonts w:asciiTheme="minorHAnsi" w:eastAsiaTheme="minorEastAsia" w:hAnsiTheme="minorHAnsi" w:cstheme="minorHAnsi"/>
          <w:sz w:val="16"/>
          <w:szCs w:val="16"/>
        </w:rPr>
        <w:t xml:space="preserve">Krótki czas przygotowania do terapii – przygotowanie pacjenta do terapii zajmuje niewiele czasu. Główne elementy systemu mocowane są za pomocą łatwych w użyciu pasów </w:t>
      </w:r>
      <w:proofErr w:type="spellStart"/>
      <w:r w:rsidRPr="00143BAD">
        <w:rPr>
          <w:rFonts w:asciiTheme="minorHAnsi" w:eastAsiaTheme="minorEastAsia" w:hAnsiTheme="minorHAnsi" w:cstheme="minorHAnsi"/>
          <w:sz w:val="16"/>
          <w:szCs w:val="16"/>
        </w:rPr>
        <w:t>rzepowych</w:t>
      </w:r>
      <w:proofErr w:type="spellEnd"/>
      <w:r w:rsidRPr="00143BAD">
        <w:rPr>
          <w:rFonts w:asciiTheme="minorHAnsi" w:eastAsiaTheme="minorEastAsia" w:hAnsiTheme="minorHAnsi" w:cstheme="minorHAnsi"/>
          <w:sz w:val="16"/>
          <w:szCs w:val="16"/>
        </w:rPr>
        <w:t>,</w:t>
      </w:r>
    </w:p>
    <w:p w:rsidR="00143BAD" w:rsidRPr="00143BAD" w:rsidRDefault="00143BAD" w:rsidP="00851F12">
      <w:pPr>
        <w:numPr>
          <w:ilvl w:val="0"/>
          <w:numId w:val="12"/>
        </w:numPr>
        <w:spacing w:line="360" w:lineRule="auto"/>
        <w:contextualSpacing/>
        <w:jc w:val="both"/>
        <w:rPr>
          <w:rFonts w:asciiTheme="minorHAnsi" w:eastAsiaTheme="minorEastAsia" w:hAnsiTheme="minorHAnsi" w:cstheme="minorHAnsi"/>
          <w:sz w:val="16"/>
          <w:szCs w:val="16"/>
        </w:rPr>
      </w:pPr>
      <w:r w:rsidRPr="00143BAD">
        <w:rPr>
          <w:rFonts w:asciiTheme="minorHAnsi" w:eastAsiaTheme="minorEastAsia" w:hAnsiTheme="minorHAnsi" w:cstheme="minorHAnsi"/>
          <w:sz w:val="16"/>
          <w:szCs w:val="16"/>
        </w:rPr>
        <w:t>Brak ryzyka kontuzji pacjenta – system zawiera ultralekkie zasilanie, bez siłownika</w:t>
      </w:r>
    </w:p>
    <w:p w:rsidR="00143BAD" w:rsidRPr="00143BAD" w:rsidRDefault="00143BAD" w:rsidP="00851F12">
      <w:pPr>
        <w:numPr>
          <w:ilvl w:val="0"/>
          <w:numId w:val="12"/>
        </w:numPr>
        <w:spacing w:line="360" w:lineRule="auto"/>
        <w:contextualSpacing/>
        <w:jc w:val="both"/>
        <w:rPr>
          <w:rFonts w:asciiTheme="minorHAnsi" w:eastAsiaTheme="minorEastAsia" w:hAnsiTheme="minorHAnsi" w:cstheme="minorHAnsi"/>
          <w:sz w:val="16"/>
          <w:szCs w:val="16"/>
        </w:rPr>
      </w:pPr>
      <w:r w:rsidRPr="00143BAD">
        <w:rPr>
          <w:rFonts w:asciiTheme="minorHAnsi" w:eastAsiaTheme="minorEastAsia" w:hAnsiTheme="minorHAnsi" w:cstheme="minorHAnsi"/>
          <w:sz w:val="16"/>
          <w:szCs w:val="16"/>
        </w:rPr>
        <w:t>Czujnik siły wbudowany w sensor kuli.</w:t>
      </w:r>
    </w:p>
    <w:p w:rsidR="00143BAD" w:rsidRPr="00143BAD" w:rsidRDefault="00143BAD" w:rsidP="00851F12">
      <w:pPr>
        <w:numPr>
          <w:ilvl w:val="0"/>
          <w:numId w:val="12"/>
        </w:numPr>
        <w:spacing w:line="360" w:lineRule="auto"/>
        <w:rPr>
          <w:rFonts w:asciiTheme="minorHAnsi" w:eastAsiaTheme="minorEastAsia" w:hAnsiTheme="minorHAnsi" w:cstheme="minorHAnsi"/>
          <w:bCs/>
          <w:sz w:val="16"/>
          <w:szCs w:val="16"/>
        </w:rPr>
      </w:pPr>
      <w:r w:rsidRPr="00143BAD">
        <w:rPr>
          <w:rFonts w:asciiTheme="minorHAnsi" w:eastAsiaTheme="minorEastAsia" w:hAnsiTheme="minorHAnsi" w:cstheme="minorHAnsi"/>
          <w:bCs/>
          <w:sz w:val="16"/>
          <w:szCs w:val="16"/>
        </w:rPr>
        <w:t>Trening dwustronny (dwukończynowy):</w:t>
      </w:r>
    </w:p>
    <w:p w:rsidR="00143BAD" w:rsidRPr="00143BAD" w:rsidRDefault="00143BAD" w:rsidP="00851F12">
      <w:pPr>
        <w:numPr>
          <w:ilvl w:val="0"/>
          <w:numId w:val="12"/>
        </w:numPr>
        <w:spacing w:line="360" w:lineRule="auto"/>
        <w:contextualSpacing/>
        <w:jc w:val="both"/>
        <w:rPr>
          <w:rFonts w:asciiTheme="minorHAnsi" w:eastAsiaTheme="minorEastAsia" w:hAnsiTheme="minorHAnsi" w:cstheme="minorHAnsi"/>
          <w:sz w:val="16"/>
          <w:szCs w:val="16"/>
        </w:rPr>
      </w:pPr>
      <w:r w:rsidRPr="00143BAD">
        <w:rPr>
          <w:rFonts w:asciiTheme="minorHAnsi" w:eastAsiaTheme="minorEastAsia" w:hAnsiTheme="minorHAnsi" w:cstheme="minorHAnsi"/>
          <w:sz w:val="16"/>
          <w:szCs w:val="16"/>
        </w:rPr>
        <w:t>Ramiona współpracują ze sobą, aby uzyskać wymagane wsparcie lub opór podczas ruchu.</w:t>
      </w:r>
    </w:p>
    <w:p w:rsidR="00143BAD" w:rsidRPr="00143BAD" w:rsidRDefault="00143BAD" w:rsidP="00851F12">
      <w:pPr>
        <w:numPr>
          <w:ilvl w:val="0"/>
          <w:numId w:val="12"/>
        </w:numPr>
        <w:spacing w:line="360" w:lineRule="auto"/>
        <w:rPr>
          <w:rFonts w:asciiTheme="minorHAnsi" w:eastAsiaTheme="minorEastAsia" w:hAnsiTheme="minorHAnsi" w:cstheme="minorHAnsi"/>
          <w:bCs/>
          <w:sz w:val="16"/>
          <w:szCs w:val="16"/>
        </w:rPr>
      </w:pPr>
      <w:r w:rsidRPr="00143BAD">
        <w:rPr>
          <w:rFonts w:asciiTheme="minorHAnsi" w:eastAsiaTheme="minorEastAsia" w:hAnsiTheme="minorHAnsi" w:cstheme="minorHAnsi"/>
          <w:bCs/>
          <w:sz w:val="16"/>
          <w:szCs w:val="16"/>
        </w:rPr>
        <w:t>Trening jednostronny (jednokończynowy):</w:t>
      </w:r>
    </w:p>
    <w:p w:rsidR="00143BAD" w:rsidRPr="00143BAD" w:rsidRDefault="00143BAD" w:rsidP="00851F12">
      <w:pPr>
        <w:numPr>
          <w:ilvl w:val="0"/>
          <w:numId w:val="12"/>
        </w:numPr>
        <w:spacing w:line="360" w:lineRule="auto"/>
        <w:rPr>
          <w:rFonts w:asciiTheme="minorHAnsi" w:eastAsiaTheme="minorEastAsia" w:hAnsiTheme="minorHAnsi" w:cstheme="minorHAnsi"/>
          <w:sz w:val="16"/>
          <w:szCs w:val="16"/>
        </w:rPr>
      </w:pPr>
      <w:r w:rsidRPr="00143BAD">
        <w:rPr>
          <w:rFonts w:asciiTheme="minorHAnsi" w:eastAsiaTheme="minorEastAsia" w:hAnsiTheme="minorHAnsi" w:cstheme="minorHAnsi"/>
          <w:sz w:val="16"/>
          <w:szCs w:val="16"/>
        </w:rPr>
        <w:t>Możliwość prowadzenia terapii nadgarstka z wykorzystaniem podparcia sferycznego,</w:t>
      </w:r>
    </w:p>
    <w:p w:rsidR="00143BAD" w:rsidRPr="00143BAD" w:rsidRDefault="00143BAD" w:rsidP="00851F12">
      <w:pPr>
        <w:numPr>
          <w:ilvl w:val="0"/>
          <w:numId w:val="12"/>
        </w:numPr>
        <w:spacing w:line="360" w:lineRule="auto"/>
        <w:rPr>
          <w:rFonts w:asciiTheme="minorHAnsi" w:eastAsiaTheme="minorEastAsia" w:hAnsiTheme="minorHAnsi" w:cstheme="minorHAnsi"/>
          <w:sz w:val="16"/>
          <w:szCs w:val="16"/>
        </w:rPr>
      </w:pPr>
      <w:r w:rsidRPr="00143BAD">
        <w:rPr>
          <w:rFonts w:asciiTheme="minorHAnsi" w:eastAsiaTheme="minorEastAsia" w:hAnsiTheme="minorHAnsi" w:cstheme="minorHAnsi"/>
          <w:sz w:val="16"/>
          <w:szCs w:val="16"/>
        </w:rPr>
        <w:t>Trening zawiera elementy aktywności życia codziennego,</w:t>
      </w:r>
    </w:p>
    <w:p w:rsidR="00143BAD" w:rsidRPr="00143BAD" w:rsidRDefault="00143BAD" w:rsidP="00851F12">
      <w:pPr>
        <w:numPr>
          <w:ilvl w:val="0"/>
          <w:numId w:val="12"/>
        </w:numPr>
        <w:spacing w:line="360" w:lineRule="auto"/>
        <w:contextualSpacing/>
        <w:jc w:val="both"/>
        <w:rPr>
          <w:rFonts w:asciiTheme="minorHAnsi" w:eastAsiaTheme="minorEastAsia" w:hAnsiTheme="minorHAnsi" w:cstheme="minorHAnsi"/>
          <w:sz w:val="16"/>
          <w:szCs w:val="16"/>
        </w:rPr>
      </w:pPr>
      <w:r w:rsidRPr="00143BAD">
        <w:rPr>
          <w:rFonts w:asciiTheme="minorHAnsi" w:eastAsiaTheme="minorEastAsia" w:hAnsiTheme="minorHAnsi" w:cstheme="minorHAnsi"/>
          <w:sz w:val="16"/>
          <w:szCs w:val="16"/>
        </w:rPr>
        <w:t>Ruchy w każdym stawie mogą być dostosowywane indywidualnie.</w:t>
      </w:r>
    </w:p>
    <w:p w:rsidR="00143BAD" w:rsidRPr="00143BAD" w:rsidRDefault="00143BAD" w:rsidP="00851F12">
      <w:pPr>
        <w:numPr>
          <w:ilvl w:val="0"/>
          <w:numId w:val="12"/>
        </w:numPr>
        <w:spacing w:line="360" w:lineRule="auto"/>
        <w:rPr>
          <w:rFonts w:asciiTheme="minorHAnsi" w:eastAsiaTheme="minorEastAsia" w:hAnsiTheme="minorHAnsi" w:cstheme="minorHAnsi"/>
          <w:sz w:val="16"/>
          <w:szCs w:val="16"/>
        </w:rPr>
      </w:pPr>
      <w:r w:rsidRPr="00143BAD">
        <w:rPr>
          <w:rFonts w:asciiTheme="minorHAnsi" w:eastAsiaTheme="minorEastAsia" w:hAnsiTheme="minorHAnsi" w:cstheme="minorHAnsi"/>
          <w:sz w:val="16"/>
          <w:szCs w:val="16"/>
        </w:rPr>
        <w:t>Wyposażenie:</w:t>
      </w:r>
    </w:p>
    <w:p w:rsidR="00143BAD" w:rsidRPr="00143BAD" w:rsidRDefault="00143BAD" w:rsidP="00851F12">
      <w:pPr>
        <w:spacing w:line="360" w:lineRule="auto"/>
        <w:rPr>
          <w:rFonts w:asciiTheme="minorHAnsi" w:eastAsiaTheme="minorEastAsia" w:hAnsiTheme="minorHAnsi" w:cstheme="minorHAnsi"/>
          <w:sz w:val="16"/>
          <w:szCs w:val="16"/>
        </w:rPr>
      </w:pPr>
      <w:r w:rsidRPr="00143BAD">
        <w:rPr>
          <w:rFonts w:asciiTheme="minorHAnsi" w:eastAsiaTheme="minorEastAsia" w:hAnsiTheme="minorHAnsi" w:cstheme="minorHAnsi"/>
          <w:sz w:val="16"/>
          <w:szCs w:val="16"/>
        </w:rPr>
        <w:t>-główny element systemu, trzymany przez pacjenta i wykorzystywany w treningu,</w:t>
      </w:r>
    </w:p>
    <w:p w:rsidR="00143BAD" w:rsidRPr="00143BAD" w:rsidRDefault="00143BAD" w:rsidP="00851F12">
      <w:pPr>
        <w:spacing w:line="360" w:lineRule="auto"/>
        <w:rPr>
          <w:rFonts w:asciiTheme="minorHAnsi" w:eastAsiaTheme="minorEastAsia" w:hAnsiTheme="minorHAnsi" w:cstheme="minorHAnsi"/>
          <w:sz w:val="16"/>
          <w:szCs w:val="16"/>
        </w:rPr>
      </w:pPr>
      <w:r w:rsidRPr="00143BAD">
        <w:rPr>
          <w:rFonts w:asciiTheme="minorHAnsi" w:eastAsiaTheme="minorEastAsia" w:hAnsiTheme="minorHAnsi" w:cstheme="minorHAnsi"/>
          <w:sz w:val="16"/>
          <w:szCs w:val="16"/>
        </w:rPr>
        <w:t>-dodatkowe mocowanie dla kończyny wspomagającej ruch,</w:t>
      </w:r>
    </w:p>
    <w:p w:rsidR="00143BAD" w:rsidRPr="00143BAD" w:rsidRDefault="00143BAD" w:rsidP="00851F12">
      <w:pPr>
        <w:spacing w:line="360" w:lineRule="auto"/>
        <w:rPr>
          <w:rFonts w:asciiTheme="minorHAnsi" w:eastAsiaTheme="minorEastAsia" w:hAnsiTheme="minorHAnsi" w:cstheme="minorHAnsi"/>
          <w:sz w:val="16"/>
          <w:szCs w:val="16"/>
        </w:rPr>
      </w:pPr>
      <w:r w:rsidRPr="00143BAD">
        <w:rPr>
          <w:rFonts w:asciiTheme="minorHAnsi" w:eastAsiaTheme="minorEastAsia" w:hAnsiTheme="minorHAnsi" w:cstheme="minorHAnsi"/>
          <w:sz w:val="16"/>
          <w:szCs w:val="16"/>
        </w:rPr>
        <w:t>-jednostki rejestrujące ruch, mocowane na kończynie górnej,</w:t>
      </w:r>
    </w:p>
    <w:p w:rsidR="00143BAD" w:rsidRPr="00143BAD" w:rsidRDefault="00143BAD" w:rsidP="00851F12">
      <w:pPr>
        <w:spacing w:line="360" w:lineRule="auto"/>
        <w:rPr>
          <w:rFonts w:asciiTheme="minorHAnsi" w:eastAsiaTheme="minorEastAsia" w:hAnsiTheme="minorHAnsi" w:cstheme="minorHAnsi"/>
          <w:sz w:val="16"/>
          <w:szCs w:val="16"/>
        </w:rPr>
      </w:pPr>
      <w:r w:rsidRPr="00143BAD">
        <w:rPr>
          <w:rFonts w:asciiTheme="minorHAnsi" w:eastAsiaTheme="minorEastAsia" w:hAnsiTheme="minorHAnsi" w:cstheme="minorHAnsi"/>
          <w:sz w:val="16"/>
          <w:szCs w:val="16"/>
        </w:rPr>
        <w:t>-podstawa (podwójny dysk) – podstawa podpierająca kończyny, wykorzystywana w terapii dwukończynowej.</w:t>
      </w:r>
    </w:p>
    <w:p w:rsidR="00143BAD" w:rsidRPr="00143BAD" w:rsidRDefault="00143BAD" w:rsidP="00851F12">
      <w:pPr>
        <w:spacing w:line="360" w:lineRule="auto"/>
        <w:rPr>
          <w:rFonts w:asciiTheme="minorHAnsi" w:eastAsiaTheme="minorEastAsia" w:hAnsiTheme="minorHAnsi" w:cstheme="minorHAnsi"/>
          <w:sz w:val="16"/>
          <w:szCs w:val="16"/>
        </w:rPr>
      </w:pPr>
      <w:r w:rsidRPr="00143BAD">
        <w:rPr>
          <w:rFonts w:asciiTheme="minorHAnsi" w:eastAsiaTheme="minorEastAsia" w:hAnsiTheme="minorHAnsi" w:cstheme="minorHAnsi"/>
          <w:sz w:val="16"/>
          <w:szCs w:val="16"/>
        </w:rPr>
        <w:t xml:space="preserve">-podstawa (dysk </w:t>
      </w:r>
      <w:proofErr w:type="spellStart"/>
      <w:r w:rsidRPr="00143BAD">
        <w:rPr>
          <w:rFonts w:asciiTheme="minorHAnsi" w:eastAsiaTheme="minorEastAsia" w:hAnsiTheme="minorHAnsi" w:cstheme="minorHAnsi"/>
          <w:sz w:val="16"/>
          <w:szCs w:val="16"/>
        </w:rPr>
        <w:t>pojedyczny</w:t>
      </w:r>
      <w:proofErr w:type="spellEnd"/>
      <w:r w:rsidRPr="00143BAD">
        <w:rPr>
          <w:rFonts w:asciiTheme="minorHAnsi" w:eastAsiaTheme="minorEastAsia" w:hAnsiTheme="minorHAnsi" w:cstheme="minorHAnsi"/>
          <w:sz w:val="16"/>
          <w:szCs w:val="16"/>
        </w:rPr>
        <w:t>) – podstawa podpierająca kończynę, wykorzystywana w terapii jednokończynowej,</w:t>
      </w:r>
    </w:p>
    <w:p w:rsidR="00143BAD" w:rsidRPr="00143BAD" w:rsidRDefault="00143BAD" w:rsidP="00851F12">
      <w:pPr>
        <w:spacing w:line="360" w:lineRule="auto"/>
        <w:jc w:val="both"/>
        <w:rPr>
          <w:rFonts w:asciiTheme="minorHAnsi" w:eastAsiaTheme="minorEastAsia" w:hAnsiTheme="minorHAnsi" w:cstheme="minorHAnsi"/>
          <w:sz w:val="16"/>
          <w:szCs w:val="16"/>
        </w:rPr>
      </w:pPr>
      <w:r w:rsidRPr="00143BAD">
        <w:rPr>
          <w:rFonts w:asciiTheme="minorHAnsi" w:eastAsiaTheme="minorEastAsia" w:hAnsiTheme="minorHAnsi" w:cstheme="minorHAnsi"/>
          <w:sz w:val="16"/>
          <w:szCs w:val="16"/>
        </w:rPr>
        <w:t>-moduł do przesyłania danych</w:t>
      </w:r>
    </w:p>
    <w:p w:rsidR="00143BAD" w:rsidRPr="00143BAD" w:rsidRDefault="00143BAD" w:rsidP="00851F12">
      <w:pPr>
        <w:spacing w:line="360" w:lineRule="auto"/>
        <w:jc w:val="both"/>
        <w:rPr>
          <w:rFonts w:asciiTheme="minorHAnsi" w:eastAsiaTheme="minorEastAsia" w:hAnsiTheme="minorHAnsi" w:cstheme="minorHAnsi"/>
          <w:sz w:val="16"/>
          <w:szCs w:val="16"/>
        </w:rPr>
      </w:pPr>
      <w:r w:rsidRPr="00143BAD">
        <w:rPr>
          <w:rFonts w:asciiTheme="minorHAnsi" w:eastAsiaTheme="minorEastAsia" w:hAnsiTheme="minorHAnsi" w:cstheme="minorHAnsi"/>
          <w:sz w:val="16"/>
          <w:szCs w:val="16"/>
        </w:rPr>
        <w:t>-w zestawie komputer</w:t>
      </w:r>
    </w:p>
    <w:p w:rsidR="00143BAD" w:rsidRPr="00143BAD" w:rsidRDefault="004D19DA" w:rsidP="00851F12">
      <w:pPr>
        <w:spacing w:line="360" w:lineRule="auto"/>
        <w:jc w:val="both"/>
        <w:rPr>
          <w:rFonts w:asciiTheme="minorHAnsi" w:eastAsiaTheme="minorEastAsia" w:hAnsiTheme="minorHAnsi" w:cstheme="minorHAnsi"/>
          <w:b/>
          <w:sz w:val="16"/>
          <w:szCs w:val="16"/>
        </w:rPr>
      </w:pPr>
      <w:r w:rsidRPr="00851F12">
        <w:rPr>
          <w:rFonts w:asciiTheme="minorHAnsi" w:eastAsiaTheme="minorEastAsia" w:hAnsiTheme="minorHAnsi" w:cstheme="minorHAnsi"/>
          <w:b/>
          <w:sz w:val="16"/>
          <w:szCs w:val="16"/>
        </w:rPr>
        <w:t>Odpowiedź: zgodnie z</w:t>
      </w:r>
      <w:r w:rsidRPr="00143BAD">
        <w:rPr>
          <w:rFonts w:asciiTheme="minorHAnsi" w:eastAsiaTheme="minorEastAsia" w:hAnsiTheme="minorHAnsi" w:cstheme="minorHAnsi"/>
          <w:b/>
          <w:sz w:val="16"/>
          <w:szCs w:val="16"/>
        </w:rPr>
        <w:t xml:space="preserve"> SIWZ</w:t>
      </w:r>
    </w:p>
    <w:p w:rsidR="00143BAD" w:rsidRPr="00851F12" w:rsidRDefault="00143BAD" w:rsidP="00851F12">
      <w:pPr>
        <w:spacing w:line="360" w:lineRule="auto"/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:rsidR="00D30F0F" w:rsidRPr="00851F12" w:rsidRDefault="00D30F0F" w:rsidP="00851F12">
      <w:pPr>
        <w:spacing w:line="360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>              Zamawiający informuje, iż odpowiedzi na zapytania zostały zamieszczone na stronie zamawiającego </w:t>
      </w:r>
      <w:r w:rsidRPr="00851F12">
        <w:rPr>
          <w:rFonts w:asciiTheme="minorHAnsi" w:eastAsiaTheme="minorHAnsi" w:hAnsiTheme="minorHAnsi" w:cstheme="minorHAnsi"/>
          <w:sz w:val="16"/>
          <w:szCs w:val="16"/>
          <w:lang w:eastAsia="en-US"/>
        </w:rPr>
        <w:t>www.paliatywna.suwalki.pl</w:t>
      </w:r>
      <w:r w:rsidRPr="00851F12">
        <w:rPr>
          <w:rFonts w:asciiTheme="minorHAnsi" w:hAnsiTheme="minorHAnsi" w:cstheme="minorHAnsi"/>
          <w:sz w:val="16"/>
          <w:szCs w:val="16"/>
        </w:rPr>
        <w:t>. Zamawiający zobowiązuje Wykonawców do uwzględnienia  odpowiedzi i modyfikacji w złożonej ofercie.</w:t>
      </w:r>
    </w:p>
    <w:p w:rsidR="00D30F0F" w:rsidRPr="00851F12" w:rsidRDefault="00D30F0F" w:rsidP="00851F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30F0F" w:rsidRPr="00851F12" w:rsidRDefault="00D30F0F" w:rsidP="00851F12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 xml:space="preserve">Powyższe pismo stanowi uzupełnienie treści specyfikacji istotnych warunków zamówienia znak: </w:t>
      </w:r>
      <w:r w:rsidR="00477B19" w:rsidRPr="00851F12">
        <w:rPr>
          <w:rFonts w:asciiTheme="minorHAnsi" w:hAnsiTheme="minorHAnsi" w:cstheme="minorHAnsi"/>
          <w:sz w:val="16"/>
          <w:szCs w:val="16"/>
        </w:rPr>
        <w:t>2</w:t>
      </w:r>
      <w:r w:rsidRPr="00851F12">
        <w:rPr>
          <w:rFonts w:asciiTheme="minorHAnsi" w:hAnsiTheme="minorHAnsi" w:cstheme="minorHAnsi"/>
          <w:sz w:val="16"/>
          <w:szCs w:val="16"/>
        </w:rPr>
        <w:t xml:space="preserve">/PN/2019  z dnia </w:t>
      </w:r>
      <w:r w:rsidR="00477B19" w:rsidRPr="00851F12">
        <w:rPr>
          <w:rFonts w:asciiTheme="minorHAnsi" w:hAnsiTheme="minorHAnsi" w:cstheme="minorHAnsi"/>
          <w:sz w:val="16"/>
          <w:szCs w:val="16"/>
        </w:rPr>
        <w:t>31/07</w:t>
      </w:r>
      <w:r w:rsidRPr="00851F12">
        <w:rPr>
          <w:rFonts w:asciiTheme="minorHAnsi" w:hAnsiTheme="minorHAnsi" w:cstheme="minorHAnsi"/>
          <w:sz w:val="16"/>
          <w:szCs w:val="16"/>
        </w:rPr>
        <w:t>/2019r.</w:t>
      </w:r>
    </w:p>
    <w:p w:rsidR="003D3D37" w:rsidRPr="00851F12" w:rsidRDefault="003D3D37" w:rsidP="00851F12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3D3D37" w:rsidRPr="00851F12" w:rsidRDefault="003D3D37" w:rsidP="00851F12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3D3D37" w:rsidRPr="00851F12" w:rsidRDefault="003D3D37" w:rsidP="00851F12">
      <w:pPr>
        <w:spacing w:line="360" w:lineRule="auto"/>
        <w:ind w:left="4956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>Z poważaniem</w:t>
      </w:r>
    </w:p>
    <w:p w:rsidR="003D3D37" w:rsidRPr="00851F12" w:rsidRDefault="003D3D37" w:rsidP="00851F12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3D3D37" w:rsidRPr="00851F12" w:rsidRDefault="003D3D37" w:rsidP="00851F12">
      <w:pPr>
        <w:spacing w:line="360" w:lineRule="auto"/>
        <w:ind w:left="4956" w:firstLine="708"/>
        <w:jc w:val="both"/>
        <w:rPr>
          <w:rFonts w:asciiTheme="minorHAnsi" w:hAnsiTheme="minorHAnsi" w:cstheme="minorHAnsi"/>
          <w:b/>
          <w:sz w:val="16"/>
          <w:szCs w:val="16"/>
        </w:rPr>
      </w:pPr>
      <w:r w:rsidRPr="00851F12">
        <w:rPr>
          <w:rFonts w:asciiTheme="minorHAnsi" w:hAnsiTheme="minorHAnsi" w:cstheme="minorHAnsi"/>
          <w:b/>
          <w:sz w:val="16"/>
          <w:szCs w:val="16"/>
        </w:rPr>
        <w:t>Irena Mickiewicz</w:t>
      </w:r>
    </w:p>
    <w:p w:rsidR="003D3D37" w:rsidRPr="00851F12" w:rsidRDefault="003D3D37" w:rsidP="00851F12">
      <w:pPr>
        <w:spacing w:line="360" w:lineRule="auto"/>
        <w:ind w:left="4956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>Dyrektor</w:t>
      </w:r>
    </w:p>
    <w:p w:rsidR="003D3D37" w:rsidRPr="00851F12" w:rsidRDefault="003D3D37" w:rsidP="00851F12">
      <w:pPr>
        <w:spacing w:line="360" w:lineRule="auto"/>
        <w:ind w:left="4956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 xml:space="preserve">Samodzielnego Publicznego </w:t>
      </w:r>
    </w:p>
    <w:p w:rsidR="003D3D37" w:rsidRPr="00851F12" w:rsidRDefault="003D3D37" w:rsidP="00851F12">
      <w:pPr>
        <w:spacing w:line="360" w:lineRule="auto"/>
        <w:ind w:left="4956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 xml:space="preserve">Zespołu Opieki Paliatywnej </w:t>
      </w:r>
    </w:p>
    <w:p w:rsidR="003D3D37" w:rsidRPr="00851F12" w:rsidRDefault="003D3D37" w:rsidP="00851F12">
      <w:pPr>
        <w:spacing w:line="360" w:lineRule="auto"/>
        <w:ind w:left="4956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851F12">
        <w:rPr>
          <w:rFonts w:asciiTheme="minorHAnsi" w:hAnsiTheme="minorHAnsi" w:cstheme="minorHAnsi"/>
          <w:sz w:val="16"/>
          <w:szCs w:val="16"/>
        </w:rPr>
        <w:t xml:space="preserve">im. Jana Pawła II </w:t>
      </w:r>
    </w:p>
    <w:p w:rsidR="003D3D37" w:rsidRPr="00851F12" w:rsidRDefault="003D3D37" w:rsidP="00851F12">
      <w:pPr>
        <w:spacing w:line="360" w:lineRule="auto"/>
        <w:ind w:left="4956" w:firstLine="708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851F12">
        <w:rPr>
          <w:rFonts w:asciiTheme="minorHAnsi" w:hAnsiTheme="minorHAnsi" w:cstheme="minorHAnsi"/>
          <w:sz w:val="16"/>
          <w:szCs w:val="16"/>
        </w:rPr>
        <w:t>w Suwałkach</w:t>
      </w:r>
    </w:p>
    <w:sectPr w:rsidR="003D3D37" w:rsidRPr="00851F12" w:rsidSect="0030154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5C5" w:rsidRDefault="004215C5" w:rsidP="002F12DF">
      <w:r>
        <w:separator/>
      </w:r>
    </w:p>
  </w:endnote>
  <w:endnote w:type="continuationSeparator" w:id="0">
    <w:p w:rsidR="004215C5" w:rsidRDefault="004215C5" w:rsidP="002F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5C5" w:rsidRDefault="004215C5" w:rsidP="002F12DF">
      <w:r>
        <w:separator/>
      </w:r>
    </w:p>
  </w:footnote>
  <w:footnote w:type="continuationSeparator" w:id="0">
    <w:p w:rsidR="004215C5" w:rsidRDefault="004215C5" w:rsidP="002F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DF" w:rsidRPr="002F12DF" w:rsidRDefault="002F12DF" w:rsidP="002F12DF">
    <w:pPr>
      <w:pStyle w:val="Nagwek"/>
    </w:pPr>
    <w:r w:rsidRPr="0036457A">
      <w:rPr>
        <w:rFonts w:asciiTheme="minorHAnsi" w:hAnsiTheme="minorHAnsi" w:cstheme="minorHAnsi"/>
        <w:noProof/>
        <w:sz w:val="16"/>
        <w:szCs w:val="16"/>
      </w:rPr>
      <w:drawing>
        <wp:inline distT="0" distB="0" distL="0" distR="0" wp14:anchorId="76E6934D" wp14:editId="06ADD5FB">
          <wp:extent cx="5760720" cy="478790"/>
          <wp:effectExtent l="0" t="0" r="0" b="0"/>
          <wp:docPr id="3" name="Obraz 3" descr="cid:image001.jpg@01D48181.873D41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id:image001.jpg@01D48181.873D41D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8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092B8C"/>
    <w:multiLevelType w:val="hybridMultilevel"/>
    <w:tmpl w:val="2C7ECD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ACAD45D"/>
    <w:multiLevelType w:val="hybridMultilevel"/>
    <w:tmpl w:val="3571A7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680A86"/>
    <w:multiLevelType w:val="hybridMultilevel"/>
    <w:tmpl w:val="C6F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A7799"/>
    <w:multiLevelType w:val="hybridMultilevel"/>
    <w:tmpl w:val="F006C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905AD"/>
    <w:multiLevelType w:val="hybridMultilevel"/>
    <w:tmpl w:val="7754672E"/>
    <w:lvl w:ilvl="0" w:tplc="76B4771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,Bold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31B24"/>
    <w:multiLevelType w:val="hybridMultilevel"/>
    <w:tmpl w:val="47BC5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53C9A"/>
    <w:multiLevelType w:val="hybridMultilevel"/>
    <w:tmpl w:val="8092F4D0"/>
    <w:lvl w:ilvl="0" w:tplc="2188C2D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0631F"/>
    <w:multiLevelType w:val="hybridMultilevel"/>
    <w:tmpl w:val="F664F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DE65C"/>
    <w:multiLevelType w:val="hybridMultilevel"/>
    <w:tmpl w:val="247702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2D942D4"/>
    <w:multiLevelType w:val="hybridMultilevel"/>
    <w:tmpl w:val="05701A8A"/>
    <w:lvl w:ilvl="0" w:tplc="D14622D0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1">
    <w:nsid w:val="7FB10B9B"/>
    <w:multiLevelType w:val="hybridMultilevel"/>
    <w:tmpl w:val="F1DE6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0F"/>
    <w:rsid w:val="00036486"/>
    <w:rsid w:val="00092E7B"/>
    <w:rsid w:val="00094EBD"/>
    <w:rsid w:val="00143BAD"/>
    <w:rsid w:val="00196C34"/>
    <w:rsid w:val="001C2EC7"/>
    <w:rsid w:val="001F6482"/>
    <w:rsid w:val="00225594"/>
    <w:rsid w:val="00227138"/>
    <w:rsid w:val="00241624"/>
    <w:rsid w:val="00247BA1"/>
    <w:rsid w:val="002B0297"/>
    <w:rsid w:val="002F12DF"/>
    <w:rsid w:val="00301549"/>
    <w:rsid w:val="003056D7"/>
    <w:rsid w:val="003135A4"/>
    <w:rsid w:val="003142F4"/>
    <w:rsid w:val="00371FCC"/>
    <w:rsid w:val="00385A9C"/>
    <w:rsid w:val="003D3D37"/>
    <w:rsid w:val="00403B23"/>
    <w:rsid w:val="004215C5"/>
    <w:rsid w:val="00461278"/>
    <w:rsid w:val="00477B19"/>
    <w:rsid w:val="004D19DA"/>
    <w:rsid w:val="00500AB9"/>
    <w:rsid w:val="00507DA4"/>
    <w:rsid w:val="0053484E"/>
    <w:rsid w:val="005B7018"/>
    <w:rsid w:val="005C04F4"/>
    <w:rsid w:val="005E4190"/>
    <w:rsid w:val="00631286"/>
    <w:rsid w:val="0063295E"/>
    <w:rsid w:val="006B5F6D"/>
    <w:rsid w:val="006D5723"/>
    <w:rsid w:val="007738EF"/>
    <w:rsid w:val="00774274"/>
    <w:rsid w:val="00776358"/>
    <w:rsid w:val="0077745D"/>
    <w:rsid w:val="00785181"/>
    <w:rsid w:val="007A09D7"/>
    <w:rsid w:val="007A5E13"/>
    <w:rsid w:val="007C016E"/>
    <w:rsid w:val="007C620A"/>
    <w:rsid w:val="007D0CAC"/>
    <w:rsid w:val="007E3F55"/>
    <w:rsid w:val="007F3B2D"/>
    <w:rsid w:val="00844618"/>
    <w:rsid w:val="00846884"/>
    <w:rsid w:val="00851F12"/>
    <w:rsid w:val="00855485"/>
    <w:rsid w:val="008837B1"/>
    <w:rsid w:val="008A0141"/>
    <w:rsid w:val="008E74DF"/>
    <w:rsid w:val="00912D68"/>
    <w:rsid w:val="009250FB"/>
    <w:rsid w:val="009347B9"/>
    <w:rsid w:val="009862A0"/>
    <w:rsid w:val="00992104"/>
    <w:rsid w:val="009A4B7F"/>
    <w:rsid w:val="009F3D65"/>
    <w:rsid w:val="00A11377"/>
    <w:rsid w:val="00A1210F"/>
    <w:rsid w:val="00A30EF5"/>
    <w:rsid w:val="00A55532"/>
    <w:rsid w:val="00A860BD"/>
    <w:rsid w:val="00AC72BF"/>
    <w:rsid w:val="00AF4AB4"/>
    <w:rsid w:val="00B65B77"/>
    <w:rsid w:val="00B84E5E"/>
    <w:rsid w:val="00BC2301"/>
    <w:rsid w:val="00C53DBC"/>
    <w:rsid w:val="00C54C2C"/>
    <w:rsid w:val="00CF2B39"/>
    <w:rsid w:val="00D02814"/>
    <w:rsid w:val="00D23D65"/>
    <w:rsid w:val="00D30F0F"/>
    <w:rsid w:val="00D52515"/>
    <w:rsid w:val="00D55942"/>
    <w:rsid w:val="00D62C08"/>
    <w:rsid w:val="00D811CE"/>
    <w:rsid w:val="00D86591"/>
    <w:rsid w:val="00DD53B0"/>
    <w:rsid w:val="00DE0AA5"/>
    <w:rsid w:val="00DE503C"/>
    <w:rsid w:val="00DE50A9"/>
    <w:rsid w:val="00DE5A8C"/>
    <w:rsid w:val="00E4249B"/>
    <w:rsid w:val="00E87F89"/>
    <w:rsid w:val="00EA1832"/>
    <w:rsid w:val="00ED2899"/>
    <w:rsid w:val="00F13FFC"/>
    <w:rsid w:val="00F303CD"/>
    <w:rsid w:val="00F31D1A"/>
    <w:rsid w:val="00F3557B"/>
    <w:rsid w:val="00F37CCF"/>
    <w:rsid w:val="00F53982"/>
    <w:rsid w:val="00F65C03"/>
    <w:rsid w:val="00F90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qFormat/>
    <w:rsid w:val="00A121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A121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A1210F"/>
    <w:pPr>
      <w:spacing w:line="160" w:lineRule="atLeast"/>
      <w:jc w:val="center"/>
    </w:pPr>
    <w:rPr>
      <w:b/>
      <w:sz w:val="24"/>
      <w:lang w:eastAsia="ar-SA"/>
    </w:rPr>
  </w:style>
  <w:style w:type="paragraph" w:customStyle="1" w:styleId="Default">
    <w:name w:val="Default"/>
    <w:rsid w:val="00B65B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D30F0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72BF"/>
    <w:pPr>
      <w:ind w:left="708"/>
    </w:pPr>
  </w:style>
  <w:style w:type="table" w:styleId="Tabela-Siatka">
    <w:name w:val="Table Grid"/>
    <w:basedOn w:val="Standardowy"/>
    <w:uiPriority w:val="59"/>
    <w:rsid w:val="00143BA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12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2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2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2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5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5A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qFormat/>
    <w:rsid w:val="00A121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A121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A1210F"/>
    <w:pPr>
      <w:spacing w:line="160" w:lineRule="atLeast"/>
      <w:jc w:val="center"/>
    </w:pPr>
    <w:rPr>
      <w:b/>
      <w:sz w:val="24"/>
      <w:lang w:eastAsia="ar-SA"/>
    </w:rPr>
  </w:style>
  <w:style w:type="paragraph" w:customStyle="1" w:styleId="Default">
    <w:name w:val="Default"/>
    <w:rsid w:val="00B65B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D30F0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72BF"/>
    <w:pPr>
      <w:ind w:left="708"/>
    </w:pPr>
  </w:style>
  <w:style w:type="table" w:styleId="Tabela-Siatka">
    <w:name w:val="Table Grid"/>
    <w:basedOn w:val="Standardowy"/>
    <w:uiPriority w:val="59"/>
    <w:rsid w:val="00143BA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12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2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2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2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5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5A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3346</Words>
  <Characters>20081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mnowosadko</dc:creator>
  <cp:lastModifiedBy>Magada</cp:lastModifiedBy>
  <cp:revision>31</cp:revision>
  <cp:lastPrinted>2019-08-27T08:21:00Z</cp:lastPrinted>
  <dcterms:created xsi:type="dcterms:W3CDTF">2019-08-06T14:11:00Z</dcterms:created>
  <dcterms:modified xsi:type="dcterms:W3CDTF">2019-08-27T08:21:00Z</dcterms:modified>
</cp:coreProperties>
</file>