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E" w:rsidRPr="005C3704" w:rsidRDefault="00527EBE" w:rsidP="005C3704">
      <w:pPr>
        <w:jc w:val="center"/>
        <w:rPr>
          <w:b/>
          <w:sz w:val="28"/>
          <w:szCs w:val="28"/>
        </w:rPr>
      </w:pPr>
      <w:r w:rsidRPr="005C3704">
        <w:rPr>
          <w:b/>
          <w:sz w:val="28"/>
          <w:szCs w:val="28"/>
        </w:rPr>
        <w:t>Odpowiedzi na zapytania</w:t>
      </w:r>
    </w:p>
    <w:p w:rsidR="00527EBE" w:rsidRDefault="00527EBE"/>
    <w:p w:rsidR="00527EBE" w:rsidRDefault="005C3704">
      <w:r>
        <w:t xml:space="preserve">1. </w:t>
      </w:r>
      <w:r w:rsidR="00527EBE">
        <w:t xml:space="preserve">Czy zaakceptują Państwo ssaka bez torby transportowej? </w:t>
      </w:r>
    </w:p>
    <w:p w:rsidR="00527EBE" w:rsidRDefault="00527EBE">
      <w:r>
        <w:t xml:space="preserve">Tak, zaakceptujemy                                                                                                                                    </w:t>
      </w:r>
      <w:r>
        <w:br/>
      </w:r>
      <w:r>
        <w:br/>
      </w:r>
      <w:r w:rsidR="005C3704">
        <w:t xml:space="preserve">2. </w:t>
      </w:r>
      <w:r>
        <w:t xml:space="preserve">Czy zaakceptują Państwo ssaka z podwójnym zabezpieczaniem przez zawilgoceniem tj. zawór </w:t>
      </w:r>
      <w:proofErr w:type="spellStart"/>
      <w:r>
        <w:t>antyprzelewowy</w:t>
      </w:r>
      <w:proofErr w:type="spellEnd"/>
      <w:r>
        <w:t xml:space="preserve"> i filtr antybakteryjny, hydrofobowy? </w:t>
      </w:r>
      <w:r>
        <w:t xml:space="preserve">           </w:t>
      </w:r>
    </w:p>
    <w:p w:rsidR="00527EBE" w:rsidRDefault="00527EBE">
      <w:r>
        <w:t>Tak dopuszczamy</w:t>
      </w:r>
      <w:r>
        <w:br/>
      </w:r>
      <w:r>
        <w:br/>
      </w:r>
      <w:r w:rsidR="005C3704">
        <w:t xml:space="preserve">3. </w:t>
      </w:r>
      <w:r>
        <w:t xml:space="preserve">Czy bezpłatne serwisy ssaka mogą odbyć się w serwisie oferenta? </w:t>
      </w:r>
    </w:p>
    <w:p w:rsidR="005C3704" w:rsidRDefault="00527EBE">
      <w:r>
        <w:t xml:space="preserve">Tak dopuszczamy pod warunkiem braku opłaty za </w:t>
      </w:r>
      <w:r w:rsidR="005C3704">
        <w:t>przesyłkę</w:t>
      </w:r>
    </w:p>
    <w:p w:rsidR="005C3704" w:rsidRDefault="00527EBE">
      <w:r>
        <w:br/>
      </w:r>
      <w:r w:rsidR="005C3704">
        <w:t xml:space="preserve">4. </w:t>
      </w:r>
      <w:r>
        <w:t xml:space="preserve">Czy dopuszczą Państwo ssaka z czasem pracy ok. 40 min? W załączeniu przesyłam opis urządzenia. </w:t>
      </w:r>
    </w:p>
    <w:p w:rsidR="004B0E94" w:rsidRDefault="005C3704">
      <w:r>
        <w:t>Tak dopuszczamy</w:t>
      </w:r>
      <w:r w:rsidR="00527EBE">
        <w:br/>
      </w:r>
      <w:r w:rsidR="00527EBE">
        <w:br/>
      </w:r>
      <w:r>
        <w:t xml:space="preserve">5. </w:t>
      </w:r>
      <w:r w:rsidR="00527EBE">
        <w:t xml:space="preserve">Czy dopuszczą Państwo ssaka z przepływem 30 l/min lecz mającym podciśnienie -90 </w:t>
      </w:r>
      <w:proofErr w:type="spellStart"/>
      <w:r w:rsidR="00527EBE">
        <w:t>kPa</w:t>
      </w:r>
      <w:proofErr w:type="spellEnd"/>
      <w:r w:rsidR="00527EBE">
        <w:t xml:space="preserve">? </w:t>
      </w:r>
    </w:p>
    <w:p w:rsidR="005C3704" w:rsidRDefault="005C3704">
      <w:r>
        <w:t xml:space="preserve">Tak dopuszczamy </w:t>
      </w:r>
    </w:p>
    <w:sectPr w:rsidR="005C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E"/>
    <w:rsid w:val="004B0E94"/>
    <w:rsid w:val="00527EBE"/>
    <w:rsid w:val="005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2021-06-25T10:54:00Z</dcterms:created>
</cp:coreProperties>
</file>