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B6" w:rsidRDefault="00BC0BB6" w:rsidP="00BC0BB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Samodzielny Publiczny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Suwałki, </w:t>
      </w:r>
      <w:r>
        <w:rPr>
          <w:rFonts w:ascii="Tahoma" w:hAnsi="Tahoma" w:cs="Tahoma"/>
        </w:rPr>
        <w:t>10</w:t>
      </w:r>
      <w:r>
        <w:rPr>
          <w:rFonts w:ascii="Tahoma" w:hAnsi="Tahoma" w:cs="Tahoma"/>
        </w:rPr>
        <w:t>.08. 2020 r.</w:t>
      </w:r>
    </w:p>
    <w:p w:rsidR="00BC0BB6" w:rsidRDefault="00BC0BB6" w:rsidP="00BC0BB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Zespół Opieki Paliatywnej</w:t>
      </w:r>
    </w:p>
    <w:p w:rsidR="00BC0BB6" w:rsidRDefault="00BC0BB6" w:rsidP="00BC0BB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im. Jana Pawła II w Suwałkach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C0BB6" w:rsidRDefault="00BC0BB6" w:rsidP="00BC0BB6">
      <w:pPr>
        <w:pStyle w:val="Standard"/>
      </w:pPr>
      <w:r>
        <w:rPr>
          <w:rFonts w:ascii="Tahoma" w:hAnsi="Tahoma" w:cs="Tahoma"/>
        </w:rPr>
        <w:t xml:space="preserve">ul. </w:t>
      </w:r>
      <w:r w:rsidRPr="00E270A3">
        <w:rPr>
          <w:rFonts w:ascii="Tahoma" w:hAnsi="Tahoma" w:cs="Tahoma"/>
        </w:rPr>
        <w:t xml:space="preserve">Szpitalna 54 </w:t>
      </w:r>
      <w:r w:rsidRPr="00E270A3">
        <w:rPr>
          <w:rFonts w:ascii="Tahoma" w:hAnsi="Tahoma" w:cs="Tahom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C0BB6" w:rsidRDefault="00BC0BB6" w:rsidP="00BC0BB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16-400 Suwałki      </w:t>
      </w:r>
    </w:p>
    <w:p w:rsidR="00BC0BB6" w:rsidRDefault="00BC0BB6" w:rsidP="00BC0BB6">
      <w:pPr>
        <w:pStyle w:val="Standard"/>
        <w:rPr>
          <w:rFonts w:ascii="Tahoma" w:hAnsi="Tahoma" w:cs="Tahoma"/>
        </w:rPr>
      </w:pPr>
    </w:p>
    <w:p w:rsidR="00BC0BB6" w:rsidRDefault="00BC0BB6" w:rsidP="00BC0BB6">
      <w:pPr>
        <w:pStyle w:val="Standard"/>
        <w:rPr>
          <w:rFonts w:ascii="Tahoma" w:hAnsi="Tahoma" w:cs="Tahoma"/>
        </w:rPr>
      </w:pPr>
    </w:p>
    <w:p w:rsidR="00BC0BB6" w:rsidRDefault="00BC0BB6" w:rsidP="00BC0BB6">
      <w:pPr>
        <w:pStyle w:val="Standard"/>
        <w:rPr>
          <w:rFonts w:ascii="Tahoma" w:hAnsi="Tahoma" w:cs="Tahoma"/>
        </w:rPr>
      </w:pPr>
    </w:p>
    <w:p w:rsidR="00BC0BB6" w:rsidRDefault="00BC0BB6" w:rsidP="00BC0BB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C0BB6" w:rsidRDefault="00BC0BB6" w:rsidP="00BC0BB6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POWIADOMIENIE</w:t>
      </w:r>
    </w:p>
    <w:p w:rsidR="00BC0BB6" w:rsidRDefault="00BC0BB6" w:rsidP="00BC0BB6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wyborze najkorzystniejszej oferty</w:t>
      </w:r>
    </w:p>
    <w:p w:rsidR="00BC0BB6" w:rsidRDefault="00BC0BB6" w:rsidP="00BC0BB6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BC0BB6" w:rsidRDefault="00BC0BB6" w:rsidP="00BC0BB6">
      <w:pPr>
        <w:pStyle w:val="Standard"/>
        <w:spacing w:line="360" w:lineRule="auto"/>
        <w:jc w:val="both"/>
        <w:rPr>
          <w:rFonts w:asciiTheme="majorHAnsi" w:hAnsiTheme="majorHAnsi" w:cs="Tahoma"/>
          <w:sz w:val="28"/>
          <w:szCs w:val="28"/>
        </w:rPr>
      </w:pPr>
      <w:r w:rsidRPr="00BC0BB6">
        <w:rPr>
          <w:rFonts w:asciiTheme="majorHAnsi" w:hAnsiTheme="majorHAnsi" w:cs="Tahoma"/>
          <w:sz w:val="28"/>
          <w:szCs w:val="28"/>
        </w:rPr>
        <w:t>Szanowni Państwo,</w:t>
      </w:r>
    </w:p>
    <w:p w:rsidR="00BC0BB6" w:rsidRPr="00BC0BB6" w:rsidRDefault="00BC0BB6" w:rsidP="00BC0BB6">
      <w:pPr>
        <w:pStyle w:val="Standard"/>
        <w:spacing w:line="360" w:lineRule="auto"/>
        <w:jc w:val="both"/>
        <w:rPr>
          <w:rFonts w:asciiTheme="majorHAnsi" w:hAnsiTheme="majorHAnsi" w:cs="Tahoma"/>
          <w:sz w:val="28"/>
          <w:szCs w:val="28"/>
        </w:rPr>
      </w:pPr>
    </w:p>
    <w:p w:rsidR="00BC0BB6" w:rsidRPr="00BC0BB6" w:rsidRDefault="00BC0BB6" w:rsidP="00BC0BB6">
      <w:pPr>
        <w:pStyle w:val="Standard"/>
        <w:spacing w:line="360" w:lineRule="auto"/>
        <w:jc w:val="both"/>
        <w:rPr>
          <w:rFonts w:asciiTheme="majorHAnsi" w:hAnsiTheme="majorHAnsi" w:cs="Tahoma"/>
          <w:sz w:val="28"/>
          <w:szCs w:val="28"/>
        </w:rPr>
      </w:pPr>
      <w:r w:rsidRPr="00BC0BB6">
        <w:rPr>
          <w:rFonts w:asciiTheme="majorHAnsi" w:hAnsiTheme="majorHAnsi" w:cs="Tahoma"/>
          <w:sz w:val="28"/>
          <w:szCs w:val="28"/>
        </w:rPr>
        <w:t>W związku z zakończeniem postępowania i dokonaniem wyboru najkorzystniejszej oferty w procedurze prowadzonej na podstawie ustawy z dnia 29 stycznia 2004 roku Prawo Zamówień Publicznych (</w:t>
      </w:r>
      <w:proofErr w:type="spellStart"/>
      <w:r w:rsidRPr="00BC0BB6">
        <w:rPr>
          <w:rFonts w:asciiTheme="majorHAnsi" w:hAnsiTheme="majorHAnsi" w:cs="Tahoma"/>
          <w:sz w:val="28"/>
          <w:szCs w:val="28"/>
        </w:rPr>
        <w:t>t.j</w:t>
      </w:r>
      <w:proofErr w:type="spellEnd"/>
      <w:r w:rsidRPr="00BC0BB6">
        <w:rPr>
          <w:rFonts w:asciiTheme="majorHAnsi" w:hAnsiTheme="majorHAnsi" w:cs="Tahoma"/>
          <w:sz w:val="28"/>
          <w:szCs w:val="28"/>
        </w:rPr>
        <w:t>. Dz.U. z 2019 r. poz. 1843) w trybie poza ustawą na podstawie art. 4 pkt 8 na:</w:t>
      </w:r>
    </w:p>
    <w:p w:rsidR="00BC0BB6" w:rsidRPr="00BC0BB6" w:rsidRDefault="00BC0BB6" w:rsidP="00BC0BB6">
      <w:pPr>
        <w:pStyle w:val="Standard"/>
        <w:spacing w:line="360" w:lineRule="auto"/>
        <w:jc w:val="both"/>
        <w:rPr>
          <w:rFonts w:asciiTheme="majorHAnsi" w:hAnsiTheme="majorHAnsi" w:cs="Tahoma"/>
          <w:sz w:val="28"/>
          <w:szCs w:val="28"/>
        </w:rPr>
      </w:pPr>
      <w:r w:rsidRPr="00BC0BB6">
        <w:rPr>
          <w:rFonts w:asciiTheme="majorHAnsi" w:hAnsiTheme="majorHAnsi"/>
          <w:sz w:val="28"/>
          <w:szCs w:val="28"/>
        </w:rPr>
        <w:t>Sukcesywną</w:t>
      </w:r>
      <w:r w:rsidRPr="00BC0BB6">
        <w:rPr>
          <w:rFonts w:asciiTheme="majorHAnsi" w:hAnsiTheme="majorHAnsi"/>
          <w:sz w:val="28"/>
          <w:szCs w:val="28"/>
        </w:rPr>
        <w:t xml:space="preserve"> dostawa środków ochrony indywidualnej do Samodzielnego Publicznego Zespołu Opieki Paliatywnej  im. Jana Pawła II w Suwałkach</w:t>
      </w:r>
    </w:p>
    <w:p w:rsidR="00BC0BB6" w:rsidRPr="00BC0BB6" w:rsidRDefault="00BC0BB6" w:rsidP="00BC0BB6">
      <w:pPr>
        <w:pStyle w:val="Akapitzlist"/>
        <w:ind w:left="0"/>
        <w:jc w:val="both"/>
        <w:rPr>
          <w:rStyle w:val="st"/>
          <w:rFonts w:asciiTheme="majorHAnsi" w:hAnsiTheme="majorHAnsi" w:cs="Tahoma"/>
          <w:sz w:val="28"/>
          <w:szCs w:val="28"/>
        </w:rPr>
      </w:pPr>
      <w:r w:rsidRPr="00BC0BB6">
        <w:rPr>
          <w:rStyle w:val="st"/>
          <w:rFonts w:asciiTheme="majorHAnsi" w:hAnsiTheme="majorHAnsi" w:cs="Tahoma"/>
          <w:sz w:val="28"/>
          <w:szCs w:val="28"/>
        </w:rPr>
        <w:t>informujemy, że najkorzystniejszą ofertę złożyła firma:</w:t>
      </w:r>
    </w:p>
    <w:p w:rsidR="00BC0BB6" w:rsidRPr="00BC0BB6" w:rsidRDefault="00BC0BB6" w:rsidP="00BC0BB6">
      <w:pPr>
        <w:pStyle w:val="Akapitzlist"/>
        <w:ind w:left="0"/>
        <w:jc w:val="both"/>
        <w:rPr>
          <w:rStyle w:val="st"/>
          <w:rFonts w:asciiTheme="majorHAnsi" w:hAnsiTheme="majorHAnsi" w:cs="Tahoma"/>
          <w:sz w:val="28"/>
          <w:szCs w:val="28"/>
        </w:rPr>
      </w:pPr>
    </w:p>
    <w:p w:rsidR="00BC0BB6" w:rsidRPr="00BC0BB6" w:rsidRDefault="00BC0BB6" w:rsidP="00BC0BB6">
      <w:pPr>
        <w:spacing w:after="0"/>
        <w:rPr>
          <w:rFonts w:asciiTheme="majorHAnsi" w:hAnsiTheme="majorHAnsi" w:cs="Times New Roman"/>
          <w:sz w:val="28"/>
          <w:szCs w:val="28"/>
        </w:rPr>
      </w:pPr>
      <w:r w:rsidRPr="00BC0BB6">
        <w:rPr>
          <w:rStyle w:val="st"/>
          <w:rFonts w:asciiTheme="majorHAnsi" w:hAnsiTheme="majorHAnsi" w:cs="Tahoma"/>
          <w:sz w:val="28"/>
          <w:szCs w:val="28"/>
        </w:rPr>
        <w:t>Pakiet I ( 63 329,04 zł brutto) , Pakiet II ( 37 784,0</w:t>
      </w:r>
      <w:r w:rsidR="0039170E">
        <w:rPr>
          <w:rStyle w:val="st"/>
          <w:rFonts w:asciiTheme="majorHAnsi" w:hAnsiTheme="majorHAnsi" w:cs="Tahoma"/>
          <w:sz w:val="28"/>
          <w:szCs w:val="28"/>
        </w:rPr>
        <w:t>0</w:t>
      </w:r>
      <w:r w:rsidRPr="00BC0BB6">
        <w:rPr>
          <w:rStyle w:val="st"/>
          <w:rFonts w:asciiTheme="majorHAnsi" w:hAnsiTheme="majorHAnsi" w:cs="Tahoma"/>
          <w:sz w:val="28"/>
          <w:szCs w:val="28"/>
        </w:rPr>
        <w:t xml:space="preserve"> zł brutto)  - </w:t>
      </w:r>
      <w:proofErr w:type="spellStart"/>
      <w:r w:rsidRPr="00BC0BB6">
        <w:rPr>
          <w:rFonts w:asciiTheme="majorHAnsi" w:hAnsiTheme="majorHAnsi" w:cs="Times New Roman"/>
          <w:sz w:val="28"/>
          <w:szCs w:val="28"/>
        </w:rPr>
        <w:t>Aesculap</w:t>
      </w:r>
      <w:proofErr w:type="spellEnd"/>
      <w:r w:rsidRPr="00BC0BB6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BC0BB6">
        <w:rPr>
          <w:rFonts w:asciiTheme="majorHAnsi" w:hAnsiTheme="majorHAnsi" w:cs="Times New Roman"/>
          <w:sz w:val="28"/>
          <w:szCs w:val="28"/>
        </w:rPr>
        <w:t>Chifa</w:t>
      </w:r>
      <w:proofErr w:type="spellEnd"/>
      <w:r w:rsidRPr="00BC0BB6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BC0BB6">
        <w:rPr>
          <w:rFonts w:asciiTheme="majorHAnsi" w:hAnsiTheme="majorHAnsi" w:cs="Times New Roman"/>
          <w:sz w:val="28"/>
          <w:szCs w:val="28"/>
        </w:rPr>
        <w:t>Sp.zo.o</w:t>
      </w:r>
      <w:proofErr w:type="spellEnd"/>
    </w:p>
    <w:p w:rsidR="00BC0BB6" w:rsidRPr="00BC0BB6" w:rsidRDefault="00BC0BB6" w:rsidP="00BC0BB6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BC0BB6" w:rsidRPr="00BC0BB6" w:rsidRDefault="00BC0BB6" w:rsidP="00BC0BB6">
      <w:pPr>
        <w:rPr>
          <w:rFonts w:asciiTheme="majorHAnsi" w:hAnsiTheme="majorHAnsi" w:cs="Times New Roman"/>
          <w:sz w:val="28"/>
          <w:szCs w:val="28"/>
          <w:lang w:val="en-US"/>
        </w:rPr>
      </w:pPr>
      <w:proofErr w:type="spellStart"/>
      <w:r w:rsidRPr="00BC0BB6">
        <w:rPr>
          <w:rFonts w:asciiTheme="majorHAnsi" w:hAnsiTheme="majorHAnsi" w:cs="Times New Roman"/>
          <w:sz w:val="28"/>
          <w:szCs w:val="28"/>
          <w:lang w:val="en-US"/>
        </w:rPr>
        <w:t>Pakiet</w:t>
      </w:r>
      <w:proofErr w:type="spellEnd"/>
      <w:r w:rsidRPr="00BC0BB6">
        <w:rPr>
          <w:rFonts w:asciiTheme="majorHAnsi" w:hAnsiTheme="majorHAnsi" w:cs="Times New Roman"/>
          <w:sz w:val="28"/>
          <w:szCs w:val="28"/>
          <w:lang w:val="en-US"/>
        </w:rPr>
        <w:t xml:space="preserve"> III ( 20 941,20 </w:t>
      </w:r>
      <w:proofErr w:type="spellStart"/>
      <w:r w:rsidRPr="00BC0BB6">
        <w:rPr>
          <w:rFonts w:asciiTheme="majorHAnsi" w:hAnsiTheme="majorHAnsi" w:cs="Times New Roman"/>
          <w:sz w:val="28"/>
          <w:szCs w:val="28"/>
          <w:lang w:val="en-US"/>
        </w:rPr>
        <w:t>zł</w:t>
      </w:r>
      <w:proofErr w:type="spellEnd"/>
      <w:r w:rsidRPr="00BC0BB6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BC0BB6">
        <w:rPr>
          <w:rFonts w:asciiTheme="majorHAnsi" w:hAnsiTheme="majorHAnsi" w:cs="Times New Roman"/>
          <w:sz w:val="28"/>
          <w:szCs w:val="28"/>
          <w:lang w:val="en-US"/>
        </w:rPr>
        <w:t>brutto</w:t>
      </w:r>
      <w:proofErr w:type="spellEnd"/>
      <w:r w:rsidRPr="00BC0BB6">
        <w:rPr>
          <w:rFonts w:asciiTheme="majorHAnsi" w:hAnsiTheme="majorHAnsi" w:cs="Times New Roman"/>
          <w:sz w:val="28"/>
          <w:szCs w:val="28"/>
          <w:lang w:val="en-US"/>
        </w:rPr>
        <w:t xml:space="preserve">) ) - </w:t>
      </w:r>
      <w:proofErr w:type="spellStart"/>
      <w:r w:rsidRPr="00BC0BB6">
        <w:rPr>
          <w:rFonts w:asciiTheme="majorHAnsi" w:hAnsiTheme="majorHAnsi" w:cs="Times New Roman"/>
          <w:sz w:val="28"/>
          <w:szCs w:val="28"/>
          <w:lang w:val="en-US"/>
        </w:rPr>
        <w:t>Zarys</w:t>
      </w:r>
      <w:proofErr w:type="spellEnd"/>
      <w:r w:rsidRPr="00BC0BB6">
        <w:rPr>
          <w:rFonts w:asciiTheme="majorHAnsi" w:hAnsiTheme="majorHAnsi" w:cs="Times New Roman"/>
          <w:sz w:val="28"/>
          <w:szCs w:val="28"/>
          <w:lang w:val="en-US"/>
        </w:rPr>
        <w:t xml:space="preserve"> International Group </w:t>
      </w:r>
      <w:proofErr w:type="spellStart"/>
      <w:r w:rsidRPr="00BC0BB6">
        <w:rPr>
          <w:rFonts w:asciiTheme="majorHAnsi" w:hAnsiTheme="majorHAnsi" w:cs="Times New Roman"/>
          <w:sz w:val="28"/>
          <w:szCs w:val="28"/>
          <w:lang w:val="en-US"/>
        </w:rPr>
        <w:t>sp.zo.o.sp.k</w:t>
      </w:r>
      <w:proofErr w:type="spellEnd"/>
    </w:p>
    <w:p w:rsidR="00BC0BB6" w:rsidRPr="00BC0BB6" w:rsidRDefault="00BC0BB6" w:rsidP="00BC0BB6">
      <w:pPr>
        <w:spacing w:before="240" w:after="0"/>
        <w:rPr>
          <w:rStyle w:val="st"/>
          <w:rFonts w:asciiTheme="majorHAnsi" w:hAnsiTheme="majorHAnsi" w:cs="Tahoma"/>
          <w:sz w:val="28"/>
          <w:szCs w:val="28"/>
          <w:lang w:val="en-US"/>
        </w:rPr>
      </w:pPr>
    </w:p>
    <w:p w:rsidR="00BC0BB6" w:rsidRPr="00BC0BB6" w:rsidRDefault="00BC0BB6" w:rsidP="00BC0BB6">
      <w:pPr>
        <w:spacing w:after="0"/>
        <w:ind w:left="5664"/>
        <w:rPr>
          <w:rStyle w:val="st"/>
          <w:rFonts w:asciiTheme="majorHAnsi" w:hAnsiTheme="majorHAnsi" w:cs="Tahoma"/>
          <w:sz w:val="28"/>
          <w:szCs w:val="28"/>
        </w:rPr>
      </w:pPr>
    </w:p>
    <w:p w:rsidR="00BC0BB6" w:rsidRPr="00BC0BB6" w:rsidRDefault="00BC0BB6" w:rsidP="00BC0BB6">
      <w:pPr>
        <w:spacing w:after="0"/>
        <w:ind w:left="5664"/>
        <w:rPr>
          <w:rFonts w:asciiTheme="majorHAnsi" w:hAnsiTheme="majorHAnsi" w:cs="Arial"/>
          <w:b/>
          <w:sz w:val="28"/>
          <w:szCs w:val="28"/>
        </w:rPr>
      </w:pPr>
    </w:p>
    <w:p w:rsidR="00BC0BB6" w:rsidRPr="00BC0BB6" w:rsidRDefault="00BC0BB6" w:rsidP="00BC0BB6">
      <w:pPr>
        <w:spacing w:after="0"/>
        <w:ind w:left="5664"/>
        <w:rPr>
          <w:rFonts w:asciiTheme="majorHAnsi" w:hAnsiTheme="majorHAnsi" w:cs="Arial"/>
          <w:b/>
          <w:sz w:val="28"/>
          <w:szCs w:val="28"/>
        </w:rPr>
      </w:pPr>
    </w:p>
    <w:p w:rsidR="00BC0BB6" w:rsidRPr="00BC0BB6" w:rsidRDefault="00BC0BB6" w:rsidP="00BC0BB6">
      <w:pPr>
        <w:spacing w:after="0"/>
        <w:ind w:left="5664"/>
        <w:rPr>
          <w:rFonts w:asciiTheme="majorHAnsi" w:hAnsiTheme="majorHAnsi" w:cs="Arial"/>
          <w:b/>
          <w:i/>
        </w:rPr>
      </w:pPr>
      <w:r w:rsidRPr="00BC0BB6">
        <w:rPr>
          <w:rFonts w:asciiTheme="majorHAnsi" w:hAnsiTheme="majorHAnsi" w:cs="Arial"/>
          <w:b/>
          <w:i/>
        </w:rPr>
        <w:t>Irena Mickiewicz</w:t>
      </w:r>
    </w:p>
    <w:p w:rsidR="00BC0BB6" w:rsidRPr="00BC0BB6" w:rsidRDefault="00BC0BB6" w:rsidP="00BC0BB6">
      <w:pPr>
        <w:spacing w:before="60" w:after="0"/>
        <w:ind w:left="5664"/>
        <w:rPr>
          <w:rFonts w:asciiTheme="majorHAnsi" w:hAnsiTheme="majorHAnsi" w:cs="Arial"/>
          <w:i/>
        </w:rPr>
      </w:pPr>
      <w:r w:rsidRPr="00BC0BB6">
        <w:rPr>
          <w:rFonts w:asciiTheme="majorHAnsi" w:hAnsiTheme="majorHAnsi" w:cs="Arial"/>
          <w:i/>
        </w:rPr>
        <w:t xml:space="preserve">DYREKTOR </w:t>
      </w:r>
    </w:p>
    <w:p w:rsidR="00BC0BB6" w:rsidRPr="00BC0BB6" w:rsidRDefault="00BC0BB6" w:rsidP="00BC0BB6">
      <w:pPr>
        <w:spacing w:after="0"/>
        <w:ind w:left="5664"/>
        <w:rPr>
          <w:rFonts w:asciiTheme="majorHAnsi" w:hAnsiTheme="majorHAnsi" w:cs="Arial"/>
          <w:i/>
        </w:rPr>
      </w:pPr>
      <w:r w:rsidRPr="00BC0BB6">
        <w:rPr>
          <w:rFonts w:asciiTheme="majorHAnsi" w:hAnsiTheme="majorHAnsi" w:cs="Arial"/>
          <w:i/>
        </w:rPr>
        <w:t xml:space="preserve">Samodzielnego Publicznego </w:t>
      </w:r>
    </w:p>
    <w:p w:rsidR="00BC0BB6" w:rsidRPr="00BC0BB6" w:rsidRDefault="00BC0BB6" w:rsidP="00BC0BB6">
      <w:pPr>
        <w:spacing w:after="0"/>
        <w:ind w:left="5664"/>
        <w:rPr>
          <w:rFonts w:asciiTheme="majorHAnsi" w:hAnsiTheme="majorHAnsi" w:cs="Arial"/>
          <w:i/>
        </w:rPr>
      </w:pPr>
      <w:r w:rsidRPr="00BC0BB6">
        <w:rPr>
          <w:rFonts w:asciiTheme="majorHAnsi" w:hAnsiTheme="majorHAnsi" w:cs="Arial"/>
          <w:i/>
        </w:rPr>
        <w:t xml:space="preserve">Zespołu Opieki Paliatywnej </w:t>
      </w:r>
    </w:p>
    <w:p w:rsidR="00BC0BB6" w:rsidRPr="00BC0BB6" w:rsidRDefault="00BC0BB6" w:rsidP="00BC0BB6">
      <w:pPr>
        <w:spacing w:after="0"/>
        <w:ind w:left="5664"/>
        <w:rPr>
          <w:rFonts w:asciiTheme="majorHAnsi" w:hAnsiTheme="majorHAnsi"/>
          <w:i/>
        </w:rPr>
      </w:pPr>
      <w:r w:rsidRPr="00BC0BB6">
        <w:rPr>
          <w:rFonts w:asciiTheme="majorHAnsi" w:hAnsiTheme="majorHAnsi" w:cs="Arial"/>
          <w:i/>
        </w:rPr>
        <w:t xml:space="preserve">im. Jana Pawła II w Suwałkach </w:t>
      </w:r>
    </w:p>
    <w:p w:rsidR="00E627E8" w:rsidRPr="00BC0BB6" w:rsidRDefault="00E627E8">
      <w:pPr>
        <w:rPr>
          <w:rFonts w:asciiTheme="majorHAnsi" w:hAnsiTheme="majorHAnsi"/>
          <w:sz w:val="28"/>
          <w:szCs w:val="28"/>
        </w:rPr>
      </w:pPr>
    </w:p>
    <w:sectPr w:rsidR="00E627E8" w:rsidRPr="00BC0BB6" w:rsidSect="00957F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B6"/>
    <w:rsid w:val="0039170E"/>
    <w:rsid w:val="00BC0BB6"/>
    <w:rsid w:val="00E627E8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0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BC0BB6"/>
  </w:style>
  <w:style w:type="paragraph" w:styleId="Akapitzlist">
    <w:name w:val="List Paragraph"/>
    <w:basedOn w:val="Normalny"/>
    <w:uiPriority w:val="34"/>
    <w:qFormat/>
    <w:rsid w:val="00BC0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0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BC0BB6"/>
  </w:style>
  <w:style w:type="paragraph" w:styleId="Akapitzlist">
    <w:name w:val="List Paragraph"/>
    <w:basedOn w:val="Normalny"/>
    <w:uiPriority w:val="34"/>
    <w:qFormat/>
    <w:rsid w:val="00BC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imickiewicz</dc:creator>
  <cp:keywords/>
  <dc:description/>
  <cp:lastModifiedBy/>
  <cp:revision>1</cp:revision>
  <dcterms:created xsi:type="dcterms:W3CDTF">2020-08-10T07:24:00Z</dcterms:created>
</cp:coreProperties>
</file>