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C4" w:rsidRPr="0036457A" w:rsidRDefault="0036457A">
      <w:pPr>
        <w:rPr>
          <w:rFonts w:asciiTheme="minorHAnsi" w:hAnsiTheme="minorHAnsi" w:cstheme="minorHAnsi"/>
          <w:sz w:val="16"/>
          <w:szCs w:val="16"/>
        </w:rPr>
      </w:pPr>
      <w:r w:rsidRPr="0036457A">
        <w:rPr>
          <w:rFonts w:asciiTheme="minorHAnsi" w:hAnsiTheme="minorHAnsi" w:cstheme="minorHAnsi"/>
          <w:noProof/>
          <w:sz w:val="16"/>
          <w:szCs w:val="16"/>
        </w:rPr>
        <w:drawing>
          <wp:inline distT="0" distB="0" distL="0" distR="0">
            <wp:extent cx="5760720" cy="478790"/>
            <wp:effectExtent l="0" t="0" r="0" b="0"/>
            <wp:docPr id="1" name="Obraz 1" descr="cid:image001.jpg@01D48181.873D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id:image001.jpg@01D48181.873D41D0"/>
                    <pic:cNvPicPr>
                      <a:picLocks noChangeAspect="1" noChangeArrowheads="1"/>
                    </pic:cNvPicPr>
                  </pic:nvPicPr>
                  <pic:blipFill>
                    <a:blip r:embed="rId8"/>
                    <a:stretch>
                      <a:fillRect/>
                    </a:stretch>
                  </pic:blipFill>
                  <pic:spPr bwMode="auto">
                    <a:xfrm>
                      <a:off x="0" y="0"/>
                      <a:ext cx="5760720" cy="478790"/>
                    </a:xfrm>
                    <a:prstGeom prst="rect">
                      <a:avLst/>
                    </a:prstGeom>
                  </pic:spPr>
                </pic:pic>
              </a:graphicData>
            </a:graphic>
          </wp:inline>
        </w:drawing>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b/>
          <w:sz w:val="16"/>
          <w:szCs w:val="16"/>
        </w:rPr>
        <w:t xml:space="preserve">Numer sprawy:  </w:t>
      </w:r>
      <w:r w:rsidR="00483061">
        <w:rPr>
          <w:rFonts w:asciiTheme="minorHAnsi" w:hAnsiTheme="minorHAnsi" w:cstheme="minorHAnsi"/>
          <w:b/>
          <w:sz w:val="16"/>
          <w:szCs w:val="16"/>
        </w:rPr>
        <w:t>2/PN/2019</w:t>
      </w:r>
    </w:p>
    <w:p w:rsidR="002373C4" w:rsidRPr="0036457A" w:rsidRDefault="002373C4">
      <w:pPr>
        <w:contextualSpacing/>
        <w:rPr>
          <w:rFonts w:asciiTheme="minorHAnsi" w:hAnsiTheme="minorHAnsi" w:cstheme="minorHAnsi"/>
          <w:b/>
          <w:sz w:val="16"/>
          <w:szCs w:val="16"/>
        </w:rPr>
      </w:pPr>
    </w:p>
    <w:p w:rsidR="002373C4" w:rsidRPr="0036457A" w:rsidRDefault="0036457A">
      <w:pPr>
        <w:contextualSpacing/>
        <w:jc w:val="right"/>
        <w:rPr>
          <w:rFonts w:asciiTheme="minorHAnsi" w:hAnsiTheme="minorHAnsi" w:cstheme="minorHAnsi"/>
          <w:sz w:val="16"/>
          <w:szCs w:val="16"/>
        </w:rPr>
      </w:pPr>
      <w:r w:rsidRPr="0036457A">
        <w:rPr>
          <w:rFonts w:asciiTheme="minorHAnsi" w:hAnsiTheme="minorHAnsi" w:cstheme="minorHAnsi"/>
          <w:sz w:val="16"/>
          <w:szCs w:val="16"/>
        </w:rPr>
        <w:t xml:space="preserve">                 Suwałki, 31/07/2019 r. </w:t>
      </w:r>
    </w:p>
    <w:p w:rsidR="002373C4" w:rsidRPr="0036457A" w:rsidRDefault="002373C4">
      <w:pPr>
        <w:ind w:left="7080"/>
        <w:contextualSpacing/>
        <w:rPr>
          <w:rFonts w:asciiTheme="minorHAnsi" w:hAnsiTheme="minorHAnsi" w:cstheme="minorHAnsi"/>
          <w:sz w:val="16"/>
          <w:szCs w:val="16"/>
        </w:rPr>
      </w:pPr>
    </w:p>
    <w:p w:rsidR="002373C4" w:rsidRPr="0036457A" w:rsidRDefault="002373C4">
      <w:pPr>
        <w:contextualSpacing/>
        <w:jc w:val="both"/>
        <w:rPr>
          <w:rFonts w:asciiTheme="minorHAnsi" w:hAnsiTheme="minorHAnsi" w:cstheme="minorHAnsi"/>
          <w:sz w:val="16"/>
          <w:szCs w:val="16"/>
        </w:rPr>
      </w:pPr>
    </w:p>
    <w:p w:rsidR="002373C4" w:rsidRPr="0036457A" w:rsidRDefault="0036457A">
      <w:pPr>
        <w:pStyle w:val="Nagwek2"/>
        <w:contextualSpacing/>
        <w:jc w:val="center"/>
        <w:rPr>
          <w:rFonts w:asciiTheme="minorHAnsi" w:hAnsiTheme="minorHAnsi" w:cstheme="minorHAnsi"/>
          <w:b w:val="0"/>
          <w:sz w:val="16"/>
          <w:szCs w:val="16"/>
        </w:rPr>
      </w:pPr>
      <w:r w:rsidRPr="0036457A">
        <w:rPr>
          <w:rFonts w:asciiTheme="minorHAnsi" w:hAnsiTheme="minorHAnsi" w:cstheme="minorHAnsi"/>
          <w:sz w:val="16"/>
          <w:szCs w:val="16"/>
        </w:rPr>
        <w:t>SPECYFIKACJA ISTOTNYCH WARUNKÓW ZAMÓWIENIA</w:t>
      </w:r>
    </w:p>
    <w:p w:rsidR="002373C4" w:rsidRPr="0036457A" w:rsidRDefault="0036457A">
      <w:pPr>
        <w:pStyle w:val="Nagwek2"/>
        <w:contextualSpacing/>
        <w:jc w:val="center"/>
        <w:rPr>
          <w:rFonts w:asciiTheme="minorHAnsi" w:hAnsiTheme="minorHAnsi" w:cstheme="minorHAnsi"/>
          <w:sz w:val="16"/>
          <w:szCs w:val="16"/>
        </w:rPr>
      </w:pPr>
      <w:r w:rsidRPr="0036457A">
        <w:rPr>
          <w:rFonts w:asciiTheme="minorHAnsi" w:hAnsiTheme="minorHAnsi" w:cstheme="minorHAnsi"/>
          <w:b w:val="0"/>
          <w:sz w:val="16"/>
          <w:szCs w:val="16"/>
        </w:rPr>
        <w:t>zwana dalej</w:t>
      </w:r>
      <w:r w:rsidRPr="0036457A">
        <w:rPr>
          <w:rFonts w:asciiTheme="minorHAnsi" w:hAnsiTheme="minorHAnsi" w:cstheme="minorHAnsi"/>
          <w:sz w:val="16"/>
          <w:szCs w:val="16"/>
        </w:rPr>
        <w:t xml:space="preserve"> (SIWZ) na:</w:t>
      </w:r>
    </w:p>
    <w:p w:rsidR="002373C4" w:rsidRPr="0036457A" w:rsidRDefault="002373C4">
      <w:pPr>
        <w:rPr>
          <w:rFonts w:asciiTheme="minorHAnsi" w:hAnsiTheme="minorHAnsi" w:cstheme="minorHAnsi"/>
          <w:sz w:val="16"/>
          <w:szCs w:val="16"/>
        </w:rPr>
      </w:pPr>
    </w:p>
    <w:p w:rsidR="002373C4" w:rsidRPr="0036457A" w:rsidRDefault="002373C4">
      <w:pPr>
        <w:contextualSpacing/>
        <w:jc w:val="both"/>
        <w:rPr>
          <w:rStyle w:val="grame"/>
          <w:rFonts w:asciiTheme="minorHAnsi" w:hAnsiTheme="minorHAnsi" w:cstheme="minorHAnsi"/>
          <w:sz w:val="16"/>
          <w:szCs w:val="16"/>
        </w:rPr>
      </w:pPr>
    </w:p>
    <w:p w:rsidR="002373C4" w:rsidRPr="0036457A" w:rsidRDefault="0036457A">
      <w:pPr>
        <w:pStyle w:val="Akapitzlist"/>
        <w:spacing w:line="360" w:lineRule="auto"/>
        <w:ind w:left="0"/>
        <w:jc w:val="center"/>
        <w:rPr>
          <w:rFonts w:asciiTheme="minorHAnsi" w:hAnsiTheme="minorHAnsi" w:cstheme="minorHAnsi"/>
          <w:sz w:val="16"/>
          <w:szCs w:val="16"/>
        </w:rPr>
      </w:pPr>
      <w:r w:rsidRPr="0036457A">
        <w:rPr>
          <w:rFonts w:asciiTheme="minorHAnsi" w:hAnsiTheme="minorHAnsi" w:cstheme="minorHAnsi"/>
          <w:b/>
          <w:bCs/>
          <w:color w:val="31849B" w:themeColor="accent5" w:themeShade="BF"/>
          <w:sz w:val="16"/>
          <w:szCs w:val="16"/>
        </w:rPr>
        <w:t xml:space="preserve">Zakup sprzętu i aparatury medycznej </w:t>
      </w:r>
      <w:proofErr w:type="spellStart"/>
      <w:r w:rsidRPr="0036457A">
        <w:rPr>
          <w:rFonts w:asciiTheme="minorHAnsi" w:hAnsiTheme="minorHAnsi" w:cstheme="minorHAnsi"/>
          <w:b/>
          <w:bCs/>
          <w:color w:val="31849B" w:themeColor="accent5" w:themeShade="BF"/>
          <w:sz w:val="16"/>
          <w:szCs w:val="16"/>
        </w:rPr>
        <w:t>dla</w:t>
      </w:r>
      <w:proofErr w:type="spellEnd"/>
      <w:r w:rsidRPr="0036457A">
        <w:rPr>
          <w:rFonts w:asciiTheme="minorHAnsi" w:hAnsiTheme="minorHAnsi" w:cstheme="minorHAnsi"/>
          <w:b/>
          <w:bCs/>
          <w:color w:val="31849B" w:themeColor="accent5" w:themeShade="BF"/>
          <w:sz w:val="16"/>
          <w:szCs w:val="16"/>
        </w:rPr>
        <w:t xml:space="preserve">  </w:t>
      </w:r>
      <w:r w:rsidR="0072033F" w:rsidRPr="0036457A">
        <w:rPr>
          <w:rFonts w:asciiTheme="minorHAnsi" w:hAnsiTheme="minorHAnsi" w:cstheme="minorHAnsi"/>
          <w:b/>
          <w:bCs/>
          <w:color w:val="31849B" w:themeColor="accent5" w:themeShade="BF"/>
          <w:sz w:val="16"/>
          <w:szCs w:val="16"/>
        </w:rPr>
        <w:t>Samodzielnego Publiczn</w:t>
      </w:r>
      <w:r w:rsidR="0072033F">
        <w:rPr>
          <w:rFonts w:asciiTheme="minorHAnsi" w:hAnsiTheme="minorHAnsi" w:cstheme="minorHAnsi"/>
          <w:b/>
          <w:bCs/>
          <w:color w:val="31849B" w:themeColor="accent5" w:themeShade="BF"/>
          <w:sz w:val="16"/>
          <w:szCs w:val="16"/>
        </w:rPr>
        <w:t>ego Zespołu Opieki Paliatywnej i</w:t>
      </w:r>
      <w:r w:rsidR="0072033F" w:rsidRPr="0036457A">
        <w:rPr>
          <w:rFonts w:asciiTheme="minorHAnsi" w:hAnsiTheme="minorHAnsi" w:cstheme="minorHAnsi"/>
          <w:b/>
          <w:bCs/>
          <w:color w:val="31849B" w:themeColor="accent5" w:themeShade="BF"/>
          <w:sz w:val="16"/>
          <w:szCs w:val="16"/>
        </w:rPr>
        <w:t>m. Jana Pawła I</w:t>
      </w:r>
      <w:r w:rsidR="0072033F">
        <w:rPr>
          <w:rFonts w:asciiTheme="minorHAnsi" w:hAnsiTheme="minorHAnsi" w:cstheme="minorHAnsi"/>
          <w:b/>
          <w:bCs/>
          <w:color w:val="31849B" w:themeColor="accent5" w:themeShade="BF"/>
          <w:sz w:val="16"/>
          <w:szCs w:val="16"/>
        </w:rPr>
        <w:t>I</w:t>
      </w:r>
      <w:r w:rsidR="0072033F" w:rsidRPr="0036457A">
        <w:rPr>
          <w:rFonts w:asciiTheme="minorHAnsi" w:hAnsiTheme="minorHAnsi" w:cstheme="minorHAnsi"/>
          <w:b/>
          <w:bCs/>
          <w:color w:val="31849B" w:themeColor="accent5" w:themeShade="BF"/>
          <w:sz w:val="16"/>
          <w:szCs w:val="16"/>
        </w:rPr>
        <w:t xml:space="preserve"> </w:t>
      </w:r>
      <w:r w:rsidR="0072033F">
        <w:rPr>
          <w:rFonts w:asciiTheme="minorHAnsi" w:hAnsiTheme="minorHAnsi" w:cstheme="minorHAnsi"/>
          <w:b/>
          <w:bCs/>
          <w:color w:val="31849B" w:themeColor="accent5" w:themeShade="BF"/>
          <w:sz w:val="16"/>
          <w:szCs w:val="16"/>
        </w:rPr>
        <w:t>w</w:t>
      </w:r>
      <w:r w:rsidR="0072033F" w:rsidRPr="0036457A">
        <w:rPr>
          <w:rFonts w:asciiTheme="minorHAnsi" w:hAnsiTheme="minorHAnsi" w:cstheme="minorHAnsi"/>
          <w:b/>
          <w:bCs/>
          <w:color w:val="31849B" w:themeColor="accent5" w:themeShade="BF"/>
          <w:sz w:val="16"/>
          <w:szCs w:val="16"/>
        </w:rPr>
        <w:t xml:space="preserve"> Suwałkach</w:t>
      </w:r>
    </w:p>
    <w:p w:rsidR="002373C4" w:rsidRPr="0036457A" w:rsidRDefault="002373C4">
      <w:pPr>
        <w:rPr>
          <w:rFonts w:asciiTheme="minorHAnsi" w:hAnsiTheme="minorHAnsi" w:cstheme="minorHAnsi"/>
          <w:sz w:val="16"/>
          <w:szCs w:val="16"/>
        </w:rPr>
      </w:pPr>
    </w:p>
    <w:p w:rsidR="002373C4" w:rsidRPr="0036457A" w:rsidRDefault="0036457A">
      <w:pPr>
        <w:jc w:val="center"/>
        <w:rPr>
          <w:rFonts w:asciiTheme="minorHAnsi" w:hAnsiTheme="minorHAnsi" w:cstheme="minorHAnsi"/>
          <w:sz w:val="16"/>
          <w:szCs w:val="16"/>
        </w:rPr>
      </w:pPr>
      <w:r w:rsidRPr="0036457A">
        <w:rPr>
          <w:rFonts w:asciiTheme="minorHAnsi" w:hAnsiTheme="minorHAnsi" w:cstheme="minorHAnsi"/>
          <w:i/>
          <w:iCs/>
          <w:sz w:val="16"/>
          <w:szCs w:val="16"/>
        </w:rPr>
        <w:t xml:space="preserve">Projekt jest współfinansowany  przez Unię Europejską  w ramach projektu pt. „Poprawa jakości i dostępności usług w Samodzielnym  Publicznym Zespole Opieki Paliatywnej w Suwałkach” Nr projektu WND-RPPD.08.04.01-20-0069/18 w ramach Regionalnego Programu Operacyjnego Województwa Podlaskiego na lata 2014-2020, Osi Priorytetowej VIII. Infrastruktura </w:t>
      </w:r>
      <w:proofErr w:type="spellStart"/>
      <w:r w:rsidRPr="0036457A">
        <w:rPr>
          <w:rFonts w:asciiTheme="minorHAnsi" w:hAnsiTheme="minorHAnsi" w:cstheme="minorHAnsi"/>
          <w:i/>
          <w:iCs/>
          <w:sz w:val="16"/>
          <w:szCs w:val="16"/>
        </w:rPr>
        <w:t>dla</w:t>
      </w:r>
      <w:proofErr w:type="spellEnd"/>
      <w:r w:rsidRPr="0036457A">
        <w:rPr>
          <w:rFonts w:asciiTheme="minorHAnsi" w:hAnsiTheme="minorHAnsi" w:cstheme="minorHAnsi"/>
          <w:i/>
          <w:iCs/>
          <w:sz w:val="16"/>
          <w:szCs w:val="16"/>
        </w:rPr>
        <w:t xml:space="preserve"> usług użyteczności publicznej. Działania 8.4 Infrastruktura społeczna. </w:t>
      </w:r>
      <w:proofErr w:type="spellStart"/>
      <w:r w:rsidRPr="0036457A">
        <w:rPr>
          <w:rFonts w:asciiTheme="minorHAnsi" w:hAnsiTheme="minorHAnsi" w:cstheme="minorHAnsi"/>
          <w:i/>
          <w:iCs/>
          <w:sz w:val="16"/>
          <w:szCs w:val="16"/>
        </w:rPr>
        <w:t>Poddziałania</w:t>
      </w:r>
      <w:proofErr w:type="spellEnd"/>
      <w:r w:rsidRPr="0036457A">
        <w:rPr>
          <w:rFonts w:asciiTheme="minorHAnsi" w:hAnsiTheme="minorHAnsi" w:cstheme="minorHAnsi"/>
          <w:i/>
          <w:iCs/>
          <w:sz w:val="16"/>
          <w:szCs w:val="16"/>
        </w:rPr>
        <w:t xml:space="preserve"> 8.4.1 Infrastruktura Ochrony Zdrowia </w:t>
      </w:r>
    </w:p>
    <w:p w:rsidR="002373C4" w:rsidRPr="0036457A" w:rsidRDefault="002373C4">
      <w:pPr>
        <w:jc w:val="center"/>
        <w:rPr>
          <w:rFonts w:asciiTheme="minorHAnsi" w:hAnsiTheme="minorHAnsi" w:cstheme="minorHAnsi"/>
          <w:i/>
          <w:iCs/>
          <w:sz w:val="16"/>
          <w:szCs w:val="16"/>
        </w:rPr>
      </w:pPr>
    </w:p>
    <w:p w:rsidR="002373C4" w:rsidRPr="0036457A" w:rsidRDefault="002373C4">
      <w:pPr>
        <w:jc w:val="center"/>
        <w:rPr>
          <w:rFonts w:asciiTheme="minorHAnsi" w:hAnsiTheme="minorHAnsi" w:cstheme="minorHAnsi"/>
          <w:i/>
          <w:iCs/>
          <w:sz w:val="16"/>
          <w:szCs w:val="16"/>
        </w:rPr>
      </w:pPr>
    </w:p>
    <w:p w:rsidR="002373C4" w:rsidRPr="0036457A" w:rsidRDefault="002373C4">
      <w:pPr>
        <w:pStyle w:val="Tekstpodstawowy23"/>
        <w:spacing w:line="240" w:lineRule="auto"/>
        <w:contextualSpacing/>
        <w:rPr>
          <w:rFonts w:asciiTheme="minorHAnsi" w:hAnsiTheme="minorHAnsi" w:cstheme="minorHAnsi"/>
          <w:b w:val="0"/>
          <w:sz w:val="16"/>
          <w:szCs w:val="16"/>
        </w:rPr>
      </w:pPr>
    </w:p>
    <w:p w:rsidR="002373C4" w:rsidRPr="0036457A" w:rsidRDefault="0036457A">
      <w:pPr>
        <w:pStyle w:val="Tekstpodstawowy23"/>
        <w:spacing w:line="240" w:lineRule="auto"/>
        <w:contextualSpacing/>
        <w:rPr>
          <w:rFonts w:asciiTheme="minorHAnsi" w:hAnsiTheme="minorHAnsi" w:cstheme="minorHAnsi"/>
          <w:sz w:val="16"/>
          <w:szCs w:val="16"/>
        </w:rPr>
      </w:pPr>
      <w:r w:rsidRPr="0036457A">
        <w:rPr>
          <w:rFonts w:asciiTheme="minorHAnsi" w:hAnsiTheme="minorHAnsi" w:cstheme="minorHAnsi"/>
          <w:b w:val="0"/>
          <w:sz w:val="16"/>
          <w:szCs w:val="16"/>
        </w:rPr>
        <w:t xml:space="preserve">w trybie </w:t>
      </w:r>
    </w:p>
    <w:p w:rsidR="002373C4" w:rsidRPr="0036457A" w:rsidRDefault="0036457A">
      <w:pPr>
        <w:pStyle w:val="Tekstpodstawowy23"/>
        <w:spacing w:line="24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przetargu nieograniczonego </w:t>
      </w:r>
    </w:p>
    <w:p w:rsidR="002373C4" w:rsidRPr="0036457A" w:rsidRDefault="002373C4">
      <w:pPr>
        <w:pStyle w:val="Tekstpodstawowy23"/>
        <w:spacing w:line="240" w:lineRule="auto"/>
        <w:contextualSpacing/>
        <w:rPr>
          <w:rFonts w:asciiTheme="minorHAnsi" w:hAnsiTheme="minorHAnsi" w:cstheme="minorHAnsi"/>
          <w:sz w:val="16"/>
          <w:szCs w:val="16"/>
        </w:rPr>
      </w:pPr>
    </w:p>
    <w:p w:rsidR="002373C4" w:rsidRPr="0036457A" w:rsidRDefault="0036457A">
      <w:pPr>
        <w:pStyle w:val="Tekstpodstawowy23"/>
        <w:spacing w:line="24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o wartości </w:t>
      </w:r>
      <w:r w:rsidRPr="0036457A">
        <w:rPr>
          <w:rFonts w:asciiTheme="minorHAnsi" w:hAnsiTheme="minorHAnsi" w:cstheme="minorHAnsi"/>
          <w:sz w:val="16"/>
          <w:szCs w:val="16"/>
          <w:u w:val="single"/>
        </w:rPr>
        <w:t>przekraczającej</w:t>
      </w:r>
      <w:r w:rsidRPr="0036457A">
        <w:rPr>
          <w:rFonts w:asciiTheme="minorHAnsi" w:hAnsiTheme="minorHAnsi" w:cstheme="minorHAnsi"/>
          <w:sz w:val="16"/>
          <w:szCs w:val="16"/>
        </w:rPr>
        <w:t xml:space="preserve"> kwoty określone w przepisach wydanych na podstawie art. 11 ust. 8 PZP; </w:t>
      </w:r>
    </w:p>
    <w:p w:rsidR="002373C4" w:rsidRPr="0036457A" w:rsidRDefault="002373C4">
      <w:pPr>
        <w:pStyle w:val="Tekstpodstawowy23"/>
        <w:spacing w:line="240" w:lineRule="auto"/>
        <w:contextualSpacing/>
        <w:rPr>
          <w:rFonts w:asciiTheme="minorHAnsi" w:hAnsiTheme="minorHAnsi" w:cstheme="minorHAnsi"/>
          <w:sz w:val="16"/>
          <w:szCs w:val="16"/>
        </w:rPr>
      </w:pPr>
    </w:p>
    <w:p w:rsidR="002373C4" w:rsidRPr="0036457A" w:rsidRDefault="002373C4">
      <w:pPr>
        <w:pStyle w:val="Tekstpodstawowy23"/>
        <w:spacing w:line="240" w:lineRule="auto"/>
        <w:contextualSpacing/>
        <w:rPr>
          <w:rFonts w:asciiTheme="minorHAnsi" w:hAnsiTheme="minorHAnsi" w:cstheme="minorHAnsi"/>
          <w:b w:val="0"/>
          <w:sz w:val="16"/>
          <w:szCs w:val="16"/>
        </w:rPr>
      </w:pPr>
    </w:p>
    <w:p w:rsidR="002373C4" w:rsidRPr="0036457A" w:rsidRDefault="0036457A">
      <w:pPr>
        <w:contextualSpacing/>
        <w:jc w:val="center"/>
        <w:rPr>
          <w:rFonts w:asciiTheme="minorHAnsi" w:hAnsiTheme="minorHAnsi" w:cstheme="minorHAnsi"/>
          <w:sz w:val="16"/>
          <w:szCs w:val="16"/>
        </w:rPr>
      </w:pPr>
      <w:r w:rsidRPr="0036457A">
        <w:rPr>
          <w:rFonts w:asciiTheme="minorHAnsi" w:hAnsiTheme="minorHAnsi" w:cstheme="minorHAnsi"/>
          <w:sz w:val="16"/>
          <w:szCs w:val="16"/>
        </w:rPr>
        <w:t xml:space="preserve">tryb zgodny z art. 39 Ustawy z dnia 29 stycznia 2004 r. Prawo Zamówień Publicznych (tekst jednolity: </w:t>
      </w:r>
      <w:r w:rsidRPr="0036457A">
        <w:rPr>
          <w:rStyle w:val="st"/>
          <w:rFonts w:asciiTheme="minorHAnsi" w:hAnsiTheme="minorHAnsi" w:cstheme="minorHAnsi"/>
          <w:sz w:val="16"/>
          <w:szCs w:val="16"/>
        </w:rPr>
        <w:t xml:space="preserve">Dz. U. z 2018 r. poz. 1986 z </w:t>
      </w:r>
      <w:proofErr w:type="spellStart"/>
      <w:r w:rsidRPr="0036457A">
        <w:rPr>
          <w:rStyle w:val="st"/>
          <w:rFonts w:asciiTheme="minorHAnsi" w:hAnsiTheme="minorHAnsi" w:cstheme="minorHAnsi"/>
          <w:sz w:val="16"/>
          <w:szCs w:val="16"/>
        </w:rPr>
        <w:t>póź</w:t>
      </w:r>
      <w:proofErr w:type="spellEnd"/>
      <w:r w:rsidRPr="0036457A">
        <w:rPr>
          <w:rStyle w:val="st"/>
          <w:rFonts w:asciiTheme="minorHAnsi" w:hAnsiTheme="minorHAnsi" w:cstheme="minorHAnsi"/>
          <w:sz w:val="16"/>
          <w:szCs w:val="16"/>
        </w:rPr>
        <w:t xml:space="preserve">. </w:t>
      </w:r>
      <w:proofErr w:type="spellStart"/>
      <w:r w:rsidRPr="0036457A">
        <w:rPr>
          <w:rStyle w:val="st"/>
          <w:rFonts w:asciiTheme="minorHAnsi" w:hAnsiTheme="minorHAnsi" w:cstheme="minorHAnsi"/>
          <w:sz w:val="16"/>
          <w:szCs w:val="16"/>
        </w:rPr>
        <w:t>zm</w:t>
      </w:r>
      <w:proofErr w:type="spellEnd"/>
      <w:r w:rsidRPr="0036457A">
        <w:rPr>
          <w:rFonts w:asciiTheme="minorHAnsi" w:hAnsiTheme="minorHAnsi" w:cstheme="minorHAnsi"/>
          <w:sz w:val="16"/>
          <w:szCs w:val="16"/>
        </w:rPr>
        <w:t xml:space="preserve">), zwana dalej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 xml:space="preserve"> lub ustawą,</w:t>
      </w:r>
    </w:p>
    <w:p w:rsidR="002373C4" w:rsidRPr="0036457A" w:rsidRDefault="002373C4">
      <w:pPr>
        <w:contextualSpacing/>
        <w:rPr>
          <w:rFonts w:asciiTheme="minorHAnsi" w:hAnsiTheme="minorHAnsi" w:cstheme="minorHAnsi"/>
          <w:b/>
          <w:sz w:val="16"/>
          <w:szCs w:val="16"/>
        </w:rPr>
      </w:pPr>
    </w:p>
    <w:p w:rsidR="002373C4" w:rsidRPr="0036457A" w:rsidRDefault="002373C4">
      <w:pPr>
        <w:pStyle w:val="Default"/>
        <w:rPr>
          <w:rFonts w:asciiTheme="minorHAnsi" w:hAnsiTheme="minorHAnsi" w:cstheme="minorHAnsi"/>
          <w:sz w:val="16"/>
          <w:szCs w:val="16"/>
        </w:rPr>
      </w:pPr>
    </w:p>
    <w:p w:rsidR="002373C4" w:rsidRPr="0036457A" w:rsidRDefault="002373C4">
      <w:pPr>
        <w:pStyle w:val="Default"/>
        <w:rPr>
          <w:rFonts w:asciiTheme="minorHAnsi" w:hAnsiTheme="minorHAnsi" w:cstheme="minorHAnsi"/>
          <w:sz w:val="16"/>
          <w:szCs w:val="16"/>
        </w:rPr>
      </w:pPr>
    </w:p>
    <w:p w:rsidR="002373C4" w:rsidRPr="0036457A" w:rsidRDefault="002373C4">
      <w:pPr>
        <w:pStyle w:val="Default"/>
        <w:rPr>
          <w:rFonts w:asciiTheme="minorHAnsi" w:hAnsiTheme="minorHAnsi" w:cstheme="minorHAnsi"/>
          <w:sz w:val="16"/>
          <w:szCs w:val="16"/>
        </w:rPr>
      </w:pPr>
    </w:p>
    <w:p w:rsidR="002373C4" w:rsidRPr="0036457A" w:rsidRDefault="002373C4">
      <w:pPr>
        <w:pStyle w:val="Default"/>
        <w:rPr>
          <w:rFonts w:asciiTheme="minorHAnsi" w:hAnsiTheme="minorHAnsi" w:cstheme="minorHAnsi"/>
          <w:sz w:val="16"/>
          <w:szCs w:val="16"/>
        </w:rPr>
      </w:pPr>
    </w:p>
    <w:p w:rsidR="002373C4" w:rsidRPr="0036457A" w:rsidRDefault="002373C4">
      <w:pPr>
        <w:pStyle w:val="Default"/>
        <w:rPr>
          <w:rFonts w:asciiTheme="minorHAnsi" w:hAnsiTheme="minorHAnsi" w:cstheme="minorHAnsi"/>
          <w:sz w:val="16"/>
          <w:szCs w:val="16"/>
        </w:rPr>
      </w:pPr>
    </w:p>
    <w:p w:rsidR="002373C4" w:rsidRPr="0036457A" w:rsidRDefault="002373C4">
      <w:pPr>
        <w:pStyle w:val="Default"/>
        <w:rPr>
          <w:rFonts w:asciiTheme="minorHAnsi" w:hAnsiTheme="minorHAnsi" w:cstheme="minorHAnsi"/>
          <w:sz w:val="16"/>
          <w:szCs w:val="16"/>
        </w:rPr>
      </w:pPr>
    </w:p>
    <w:p w:rsidR="002373C4" w:rsidRPr="004227AF" w:rsidRDefault="0036457A" w:rsidP="004227AF">
      <w:pPr>
        <w:pStyle w:val="Default"/>
        <w:rPr>
          <w:rFonts w:ascii="Liberation Sans" w:eastAsia="NSimSun" w:hAnsi="Liberation Sans" w:cs="Liberation Sans"/>
          <w:lang w:eastAsia="zh-CN"/>
        </w:rPr>
      </w:pPr>
      <w:r w:rsidRPr="0036457A">
        <w:rPr>
          <w:rFonts w:asciiTheme="minorHAnsi" w:hAnsiTheme="minorHAnsi" w:cstheme="minorHAnsi"/>
          <w:sz w:val="16"/>
          <w:szCs w:val="16"/>
        </w:rPr>
        <w:t xml:space="preserve">Ogłoszone w  Dzienniku Urzędowym Unii Europejskiej  pod numerem:  </w:t>
      </w:r>
      <w:r w:rsidR="004227AF" w:rsidRPr="004227AF">
        <w:rPr>
          <w:rFonts w:asciiTheme="minorHAnsi" w:eastAsia="NSimSun" w:hAnsiTheme="minorHAnsi" w:cs="Liberation Sans"/>
          <w:b/>
          <w:bCs/>
          <w:color w:val="31849B" w:themeColor="accent5" w:themeShade="BF"/>
          <w:sz w:val="16"/>
          <w:szCs w:val="16"/>
          <w:lang w:eastAsia="zh-CN"/>
        </w:rPr>
        <w:t>2019/S 149-366609</w:t>
      </w:r>
      <w:r w:rsidR="002B07C0" w:rsidRPr="004227AF">
        <w:rPr>
          <w:rFonts w:asciiTheme="minorHAnsi" w:hAnsiTheme="minorHAnsi" w:cstheme="minorHAnsi"/>
          <w:b/>
          <w:bCs/>
          <w:color w:val="31849B" w:themeColor="accent5" w:themeShade="BF"/>
          <w:sz w:val="16"/>
          <w:szCs w:val="16"/>
        </w:rPr>
        <w:tab/>
      </w:r>
      <w:r w:rsidRPr="0036457A">
        <w:rPr>
          <w:rFonts w:asciiTheme="minorHAnsi" w:hAnsiTheme="minorHAnsi" w:cstheme="minorHAnsi"/>
          <w:b/>
          <w:bCs/>
          <w:color w:val="31849B" w:themeColor="accent5" w:themeShade="BF"/>
          <w:sz w:val="16"/>
          <w:szCs w:val="16"/>
        </w:rPr>
        <w:t xml:space="preserve">z dnia </w:t>
      </w:r>
      <w:r w:rsidR="00483061">
        <w:rPr>
          <w:rFonts w:asciiTheme="minorHAnsi" w:hAnsiTheme="minorHAnsi" w:cstheme="minorHAnsi"/>
          <w:b/>
          <w:bCs/>
          <w:color w:val="31849B" w:themeColor="accent5" w:themeShade="BF"/>
          <w:sz w:val="16"/>
          <w:szCs w:val="16"/>
        </w:rPr>
        <w:t>05/08/2019</w:t>
      </w:r>
      <w:r w:rsidRPr="0036457A">
        <w:rPr>
          <w:rFonts w:asciiTheme="minorHAnsi" w:hAnsiTheme="minorHAnsi" w:cstheme="minorHAnsi"/>
          <w:b/>
          <w:bCs/>
          <w:color w:val="31849B" w:themeColor="accent5" w:themeShade="BF"/>
          <w:sz w:val="16"/>
          <w:szCs w:val="16"/>
        </w:rPr>
        <w:t xml:space="preserve">r </w:t>
      </w:r>
    </w:p>
    <w:p w:rsidR="002373C4" w:rsidRPr="0036457A" w:rsidRDefault="0036457A">
      <w:pPr>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na stronie internetowej   </w:t>
      </w:r>
      <w:r w:rsidRPr="0036457A">
        <w:rPr>
          <w:rFonts w:asciiTheme="minorHAnsi" w:hAnsiTheme="minorHAnsi" w:cstheme="minorHAnsi"/>
          <w:sz w:val="16"/>
          <w:szCs w:val="16"/>
        </w:rPr>
        <w:tab/>
      </w:r>
      <w:hyperlink r:id="rId9">
        <w:r w:rsidRPr="0036457A">
          <w:rPr>
            <w:rStyle w:val="czeinternetowe"/>
            <w:rFonts w:asciiTheme="minorHAnsi" w:hAnsiTheme="minorHAnsi" w:cstheme="minorHAnsi"/>
            <w:sz w:val="16"/>
            <w:szCs w:val="16"/>
            <w:lang w:eastAsia="ar-SA"/>
          </w:rPr>
          <w:t>www.paliatywna.suwalki.pl</w:t>
        </w:r>
      </w:hyperlink>
      <w:r w:rsidRPr="0036457A">
        <w:rPr>
          <w:rFonts w:asciiTheme="minorHAnsi" w:hAnsiTheme="minorHAnsi" w:cstheme="minorHAnsi"/>
          <w:sz w:val="16"/>
          <w:szCs w:val="16"/>
        </w:rPr>
        <w:tab/>
      </w:r>
      <w:r w:rsidRPr="0036457A">
        <w:rPr>
          <w:rFonts w:asciiTheme="minorHAnsi" w:hAnsiTheme="minorHAnsi" w:cstheme="minorHAnsi"/>
          <w:sz w:val="16"/>
          <w:szCs w:val="16"/>
        </w:rPr>
        <w:tab/>
      </w:r>
      <w:r w:rsidR="002B07C0">
        <w:rPr>
          <w:rFonts w:asciiTheme="minorHAnsi" w:hAnsiTheme="minorHAnsi" w:cstheme="minorHAnsi"/>
          <w:sz w:val="16"/>
          <w:szCs w:val="16"/>
        </w:rPr>
        <w:tab/>
      </w:r>
      <w:r w:rsidR="004227AF">
        <w:rPr>
          <w:rFonts w:asciiTheme="minorHAnsi" w:hAnsiTheme="minorHAnsi" w:cstheme="minorHAnsi"/>
          <w:sz w:val="16"/>
          <w:szCs w:val="16"/>
        </w:rPr>
        <w:tab/>
      </w:r>
      <w:r w:rsidRPr="0036457A">
        <w:rPr>
          <w:rFonts w:asciiTheme="minorHAnsi" w:hAnsiTheme="minorHAnsi" w:cstheme="minorHAnsi"/>
          <w:b/>
          <w:bCs/>
          <w:color w:val="31849B" w:themeColor="accent5" w:themeShade="BF"/>
          <w:sz w:val="16"/>
          <w:szCs w:val="16"/>
        </w:rPr>
        <w:t xml:space="preserve">od </w:t>
      </w:r>
      <w:r w:rsidR="00483061">
        <w:rPr>
          <w:rFonts w:asciiTheme="minorHAnsi" w:hAnsiTheme="minorHAnsi" w:cstheme="minorHAnsi"/>
          <w:b/>
          <w:bCs/>
          <w:color w:val="31849B" w:themeColor="accent5" w:themeShade="BF"/>
          <w:sz w:val="16"/>
          <w:szCs w:val="16"/>
        </w:rPr>
        <w:t>05/08/2019</w:t>
      </w:r>
      <w:r w:rsidRPr="0036457A">
        <w:rPr>
          <w:rFonts w:asciiTheme="minorHAnsi" w:hAnsiTheme="minorHAnsi" w:cstheme="minorHAnsi"/>
          <w:b/>
          <w:bCs/>
          <w:color w:val="31849B" w:themeColor="accent5" w:themeShade="BF"/>
          <w:sz w:val="16"/>
          <w:szCs w:val="16"/>
        </w:rPr>
        <w:t>r</w:t>
      </w:r>
      <w:r w:rsidRPr="0036457A">
        <w:rPr>
          <w:rFonts w:asciiTheme="minorHAnsi" w:hAnsiTheme="minorHAnsi" w:cstheme="minorHAnsi"/>
          <w:b/>
          <w:bCs/>
          <w:sz w:val="16"/>
          <w:szCs w:val="16"/>
        </w:rPr>
        <w:t>.</w:t>
      </w:r>
    </w:p>
    <w:p w:rsidR="002373C4" w:rsidRPr="0036457A" w:rsidRDefault="0036457A">
      <w:pPr>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 siedzibie zamawiającego tablica ogłoszeń  </w:t>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004227AF">
        <w:rPr>
          <w:rFonts w:asciiTheme="minorHAnsi" w:hAnsiTheme="minorHAnsi" w:cstheme="minorHAnsi"/>
          <w:sz w:val="16"/>
          <w:szCs w:val="16"/>
        </w:rPr>
        <w:tab/>
      </w:r>
      <w:r w:rsidRPr="0036457A">
        <w:rPr>
          <w:rFonts w:asciiTheme="minorHAnsi" w:hAnsiTheme="minorHAnsi" w:cstheme="minorHAnsi"/>
          <w:b/>
          <w:bCs/>
          <w:color w:val="31849B" w:themeColor="accent5" w:themeShade="BF"/>
          <w:sz w:val="16"/>
          <w:szCs w:val="16"/>
        </w:rPr>
        <w:t xml:space="preserve">od </w:t>
      </w:r>
      <w:r w:rsidR="00483061">
        <w:rPr>
          <w:rFonts w:asciiTheme="minorHAnsi" w:hAnsiTheme="minorHAnsi" w:cstheme="minorHAnsi"/>
          <w:b/>
          <w:bCs/>
          <w:color w:val="31849B" w:themeColor="accent5" w:themeShade="BF"/>
          <w:sz w:val="16"/>
          <w:szCs w:val="16"/>
        </w:rPr>
        <w:t>05/08/2019r</w:t>
      </w:r>
    </w:p>
    <w:p w:rsidR="002373C4" w:rsidRPr="0036457A" w:rsidRDefault="002373C4">
      <w:pPr>
        <w:contextualSpacing/>
        <w:rPr>
          <w:rFonts w:asciiTheme="minorHAnsi" w:hAnsiTheme="minorHAnsi" w:cstheme="minorHAnsi"/>
          <w:b/>
          <w:sz w:val="16"/>
          <w:szCs w:val="16"/>
          <w:u w:val="single"/>
        </w:rPr>
      </w:pPr>
    </w:p>
    <w:p w:rsidR="002373C4" w:rsidRPr="0036457A" w:rsidRDefault="002373C4">
      <w:pPr>
        <w:pStyle w:val="Nagwek4"/>
        <w:contextualSpacing/>
        <w:jc w:val="both"/>
        <w:rPr>
          <w:rFonts w:asciiTheme="minorHAnsi" w:hAnsiTheme="minorHAnsi" w:cstheme="minorHAnsi"/>
          <w:i/>
          <w:sz w:val="16"/>
          <w:szCs w:val="16"/>
        </w:rPr>
      </w:pPr>
    </w:p>
    <w:p w:rsidR="002373C4" w:rsidRPr="0036457A" w:rsidRDefault="002373C4">
      <w:pPr>
        <w:pStyle w:val="Nagwek4"/>
        <w:contextualSpacing/>
        <w:jc w:val="both"/>
        <w:rPr>
          <w:rFonts w:asciiTheme="minorHAnsi" w:hAnsiTheme="minorHAnsi" w:cstheme="minorHAnsi"/>
          <w:i/>
          <w:sz w:val="16"/>
          <w:szCs w:val="16"/>
        </w:rPr>
      </w:pPr>
    </w:p>
    <w:p w:rsidR="002373C4" w:rsidRPr="0036457A" w:rsidRDefault="002373C4">
      <w:pPr>
        <w:pStyle w:val="Nagwek4"/>
        <w:contextualSpacing/>
        <w:jc w:val="both"/>
        <w:rPr>
          <w:rFonts w:asciiTheme="minorHAnsi" w:hAnsiTheme="minorHAnsi" w:cstheme="minorHAnsi"/>
          <w:i/>
          <w:sz w:val="16"/>
          <w:szCs w:val="16"/>
        </w:rPr>
      </w:pPr>
    </w:p>
    <w:p w:rsidR="002373C4" w:rsidRPr="0036457A" w:rsidRDefault="0036457A">
      <w:pPr>
        <w:pStyle w:val="Nagwek4"/>
        <w:contextualSpacing/>
        <w:jc w:val="both"/>
        <w:rPr>
          <w:rFonts w:asciiTheme="minorHAnsi" w:hAnsiTheme="minorHAnsi" w:cstheme="minorHAnsi"/>
          <w:sz w:val="16"/>
          <w:szCs w:val="16"/>
        </w:rPr>
      </w:pPr>
      <w:r w:rsidRPr="0036457A">
        <w:rPr>
          <w:rFonts w:asciiTheme="minorHAnsi" w:hAnsiTheme="minorHAnsi" w:cstheme="minorHAnsi"/>
          <w:i/>
          <w:sz w:val="16"/>
          <w:szCs w:val="16"/>
        </w:rPr>
        <w:t>Termin składania ofert</w:t>
      </w:r>
      <w:r w:rsidRPr="0036457A">
        <w:rPr>
          <w:rFonts w:asciiTheme="minorHAnsi" w:hAnsiTheme="minorHAnsi" w:cstheme="minorHAnsi"/>
          <w:i/>
          <w:sz w:val="16"/>
          <w:szCs w:val="16"/>
        </w:rPr>
        <w:tab/>
      </w:r>
      <w:r w:rsidRPr="0036457A">
        <w:rPr>
          <w:rFonts w:asciiTheme="minorHAnsi" w:hAnsiTheme="minorHAnsi" w:cstheme="minorHAnsi"/>
          <w:i/>
          <w:sz w:val="16"/>
          <w:szCs w:val="16"/>
        </w:rPr>
        <w:tab/>
        <w:t xml:space="preserve">   </w:t>
      </w:r>
      <w:r w:rsidRPr="00483061">
        <w:rPr>
          <w:rFonts w:asciiTheme="minorHAnsi" w:hAnsiTheme="minorHAnsi" w:cstheme="minorHAnsi"/>
          <w:i/>
          <w:color w:val="31849B" w:themeColor="accent5" w:themeShade="BF"/>
          <w:sz w:val="16"/>
          <w:szCs w:val="16"/>
        </w:rPr>
        <w:t>06/09</w:t>
      </w:r>
      <w:r w:rsidRPr="0036457A">
        <w:rPr>
          <w:rFonts w:asciiTheme="minorHAnsi" w:hAnsiTheme="minorHAnsi" w:cstheme="minorHAnsi"/>
          <w:i/>
          <w:color w:val="31849B" w:themeColor="accent5" w:themeShade="BF"/>
          <w:sz w:val="16"/>
          <w:szCs w:val="16"/>
        </w:rPr>
        <w:t>/2019r.     godz. 11.00</w:t>
      </w:r>
    </w:p>
    <w:p w:rsidR="002373C4" w:rsidRPr="0036457A" w:rsidRDefault="002373C4">
      <w:pPr>
        <w:contextualSpacing/>
        <w:rPr>
          <w:rFonts w:asciiTheme="minorHAnsi" w:hAnsiTheme="minorHAnsi" w:cstheme="minorHAnsi"/>
          <w:sz w:val="16"/>
          <w:szCs w:val="16"/>
        </w:rPr>
      </w:pPr>
    </w:p>
    <w:p w:rsidR="002373C4" w:rsidRPr="0036457A" w:rsidRDefault="0036457A">
      <w:pPr>
        <w:pStyle w:val="Nagwek4"/>
        <w:contextualSpacing/>
        <w:jc w:val="both"/>
        <w:rPr>
          <w:rFonts w:asciiTheme="minorHAnsi" w:hAnsiTheme="minorHAnsi" w:cstheme="minorHAnsi"/>
          <w:sz w:val="16"/>
          <w:szCs w:val="16"/>
        </w:rPr>
      </w:pPr>
      <w:r w:rsidRPr="0036457A">
        <w:rPr>
          <w:rFonts w:asciiTheme="minorHAnsi" w:hAnsiTheme="minorHAnsi" w:cstheme="minorHAnsi"/>
          <w:i/>
          <w:sz w:val="16"/>
          <w:szCs w:val="16"/>
        </w:rPr>
        <w:t>Termin otwarcia ofert</w:t>
      </w:r>
      <w:r w:rsidRPr="0036457A">
        <w:rPr>
          <w:rFonts w:asciiTheme="minorHAnsi" w:hAnsiTheme="minorHAnsi" w:cstheme="minorHAnsi"/>
          <w:i/>
          <w:sz w:val="16"/>
          <w:szCs w:val="16"/>
        </w:rPr>
        <w:tab/>
      </w:r>
      <w:r w:rsidRPr="0036457A">
        <w:rPr>
          <w:rFonts w:asciiTheme="minorHAnsi" w:hAnsiTheme="minorHAnsi" w:cstheme="minorHAnsi"/>
          <w:i/>
          <w:sz w:val="16"/>
          <w:szCs w:val="16"/>
        </w:rPr>
        <w:tab/>
      </w:r>
      <w:r w:rsidRPr="0036457A">
        <w:rPr>
          <w:rFonts w:asciiTheme="minorHAnsi" w:hAnsiTheme="minorHAnsi" w:cstheme="minorHAnsi"/>
          <w:i/>
          <w:color w:val="31849B" w:themeColor="accent5" w:themeShade="BF"/>
          <w:sz w:val="16"/>
          <w:szCs w:val="16"/>
        </w:rPr>
        <w:t xml:space="preserve">    06/09/2019r.     godz. 12.00</w:t>
      </w:r>
    </w:p>
    <w:p w:rsidR="002373C4" w:rsidRPr="0036457A" w:rsidRDefault="002373C4">
      <w:pPr>
        <w:pStyle w:val="Tekstpodstawowy3"/>
        <w:spacing w:line="240" w:lineRule="auto"/>
        <w:contextualSpacing/>
        <w:rPr>
          <w:rFonts w:asciiTheme="minorHAnsi" w:hAnsiTheme="minorHAnsi" w:cstheme="minorHAnsi"/>
          <w:sz w:val="16"/>
          <w:szCs w:val="16"/>
        </w:rPr>
      </w:pPr>
    </w:p>
    <w:p w:rsidR="002373C4" w:rsidRPr="0036457A" w:rsidRDefault="0036457A">
      <w:pPr>
        <w:pStyle w:val="Tekstpodstawowy3"/>
        <w:spacing w:line="240" w:lineRule="auto"/>
        <w:contextualSpacing/>
        <w:rPr>
          <w:rFonts w:asciiTheme="minorHAnsi" w:hAnsiTheme="minorHAnsi" w:cstheme="minorHAnsi"/>
          <w:i w:val="0"/>
          <w:iCs/>
          <w:sz w:val="16"/>
          <w:szCs w:val="16"/>
        </w:rPr>
      </w:pPr>
      <w:r w:rsidRPr="0036457A">
        <w:rPr>
          <w:rFonts w:asciiTheme="minorHAnsi" w:hAnsiTheme="minorHAnsi" w:cstheme="minorHAnsi"/>
          <w:i w:val="0"/>
          <w:iCs/>
          <w:sz w:val="16"/>
          <w:szCs w:val="16"/>
        </w:rPr>
        <w:t>Nazwa i kod określony we Wspólnym Słowniku Zamówień:</w:t>
      </w:r>
    </w:p>
    <w:p w:rsidR="002373C4" w:rsidRPr="0036457A" w:rsidRDefault="0036457A">
      <w:pPr>
        <w:pStyle w:val="Tekstpodstawowy3"/>
        <w:tabs>
          <w:tab w:val="left" w:pos="1701"/>
        </w:tabs>
        <w:spacing w:line="240" w:lineRule="auto"/>
        <w:contextualSpacing/>
        <w:rPr>
          <w:rFonts w:asciiTheme="minorHAnsi" w:hAnsiTheme="minorHAnsi" w:cstheme="minorHAnsi"/>
          <w:sz w:val="16"/>
          <w:szCs w:val="16"/>
        </w:rPr>
      </w:pPr>
      <w:r w:rsidRPr="0036457A">
        <w:rPr>
          <w:rFonts w:asciiTheme="minorHAnsi" w:hAnsiTheme="minorHAnsi" w:cstheme="minorHAnsi"/>
          <w:i w:val="0"/>
          <w:iCs/>
          <w:sz w:val="16"/>
          <w:szCs w:val="16"/>
        </w:rPr>
        <w:t xml:space="preserve">33100000   Urządzenia medyczne </w:t>
      </w:r>
    </w:p>
    <w:p w:rsidR="002373C4" w:rsidRPr="0036457A" w:rsidRDefault="0036457A">
      <w:pPr>
        <w:pStyle w:val="Tekstpodstawowy3"/>
        <w:tabs>
          <w:tab w:val="left" w:pos="1701"/>
        </w:tabs>
        <w:spacing w:line="240" w:lineRule="auto"/>
        <w:contextualSpacing/>
        <w:rPr>
          <w:rFonts w:asciiTheme="minorHAnsi" w:hAnsiTheme="minorHAnsi" w:cstheme="minorHAnsi"/>
          <w:sz w:val="16"/>
          <w:szCs w:val="16"/>
        </w:rPr>
      </w:pPr>
      <w:r w:rsidRPr="0036457A">
        <w:rPr>
          <w:rFonts w:asciiTheme="minorHAnsi" w:hAnsiTheme="minorHAnsi" w:cstheme="minorHAnsi"/>
          <w:i w:val="0"/>
          <w:iCs/>
          <w:sz w:val="16"/>
          <w:szCs w:val="16"/>
        </w:rPr>
        <w:t>33157400    Medyczna aparatura oddechowa</w:t>
      </w:r>
    </w:p>
    <w:p w:rsidR="002373C4" w:rsidRPr="0036457A" w:rsidRDefault="0036457A">
      <w:pPr>
        <w:pStyle w:val="Tekstpodstawowy3"/>
        <w:tabs>
          <w:tab w:val="left" w:pos="1701"/>
        </w:tabs>
        <w:spacing w:line="240" w:lineRule="auto"/>
        <w:contextualSpacing/>
        <w:rPr>
          <w:rFonts w:asciiTheme="minorHAnsi" w:hAnsiTheme="minorHAnsi" w:cstheme="minorHAnsi"/>
          <w:sz w:val="16"/>
          <w:szCs w:val="16"/>
        </w:rPr>
      </w:pPr>
      <w:r w:rsidRPr="0036457A">
        <w:rPr>
          <w:rFonts w:asciiTheme="minorHAnsi" w:hAnsiTheme="minorHAnsi" w:cstheme="minorHAnsi"/>
          <w:i w:val="0"/>
          <w:iCs/>
          <w:sz w:val="16"/>
          <w:szCs w:val="16"/>
        </w:rPr>
        <w:t>33158400Sprzęt do terapii mechanicznej</w:t>
      </w:r>
    </w:p>
    <w:p w:rsidR="002373C4" w:rsidRPr="0036457A" w:rsidRDefault="0036457A">
      <w:pPr>
        <w:pStyle w:val="Tekstpodstawowy3"/>
        <w:tabs>
          <w:tab w:val="left" w:pos="1701"/>
        </w:tabs>
        <w:spacing w:line="240" w:lineRule="auto"/>
        <w:contextualSpacing/>
        <w:rPr>
          <w:rFonts w:asciiTheme="minorHAnsi" w:hAnsiTheme="minorHAnsi" w:cstheme="minorHAnsi"/>
          <w:i w:val="0"/>
          <w:iCs/>
          <w:sz w:val="16"/>
          <w:szCs w:val="16"/>
        </w:rPr>
      </w:pPr>
      <w:r w:rsidRPr="0036457A">
        <w:rPr>
          <w:rFonts w:asciiTheme="minorHAnsi" w:hAnsiTheme="minorHAnsi" w:cstheme="minorHAnsi"/>
          <w:i w:val="0"/>
          <w:iCs/>
          <w:sz w:val="16"/>
          <w:szCs w:val="16"/>
        </w:rPr>
        <w:t>33192120 Łóżka szpitalne</w:t>
      </w:r>
    </w:p>
    <w:p w:rsidR="002373C4" w:rsidRPr="0036457A" w:rsidRDefault="0036457A">
      <w:pPr>
        <w:pStyle w:val="Tekstpodstawowy3"/>
        <w:tabs>
          <w:tab w:val="left" w:pos="1701"/>
        </w:tabs>
        <w:spacing w:line="240" w:lineRule="auto"/>
        <w:contextualSpacing/>
        <w:rPr>
          <w:rFonts w:asciiTheme="minorHAnsi" w:hAnsiTheme="minorHAnsi" w:cstheme="minorHAnsi"/>
          <w:i w:val="0"/>
          <w:iCs/>
          <w:sz w:val="16"/>
          <w:szCs w:val="16"/>
        </w:rPr>
      </w:pPr>
      <w:r w:rsidRPr="0036457A">
        <w:rPr>
          <w:rFonts w:asciiTheme="minorHAnsi" w:hAnsiTheme="minorHAnsi" w:cstheme="minorHAnsi"/>
          <w:i w:val="0"/>
          <w:iCs/>
          <w:sz w:val="16"/>
          <w:szCs w:val="16"/>
        </w:rPr>
        <w:t>33192000 Meble medyczne</w:t>
      </w:r>
    </w:p>
    <w:p w:rsidR="002373C4" w:rsidRPr="0036457A" w:rsidRDefault="002373C4">
      <w:pPr>
        <w:pStyle w:val="Tekstpodstawowy3"/>
        <w:tabs>
          <w:tab w:val="left" w:pos="1701"/>
        </w:tabs>
        <w:spacing w:line="240" w:lineRule="auto"/>
        <w:contextualSpacing/>
        <w:rPr>
          <w:rFonts w:asciiTheme="minorHAnsi" w:hAnsiTheme="minorHAnsi" w:cstheme="minorHAnsi"/>
          <w:i w:val="0"/>
          <w:iCs/>
          <w:sz w:val="16"/>
          <w:szCs w:val="16"/>
        </w:rPr>
      </w:pPr>
    </w:p>
    <w:p w:rsidR="002373C4" w:rsidRPr="0036457A" w:rsidRDefault="002373C4">
      <w:pPr>
        <w:pStyle w:val="Tekstpodstawowy3"/>
        <w:tabs>
          <w:tab w:val="left" w:pos="1701"/>
        </w:tabs>
        <w:spacing w:line="240" w:lineRule="auto"/>
        <w:contextualSpacing/>
        <w:rPr>
          <w:rFonts w:asciiTheme="minorHAnsi" w:hAnsiTheme="minorHAnsi" w:cstheme="minorHAnsi"/>
          <w:bCs/>
          <w:sz w:val="16"/>
          <w:szCs w:val="16"/>
        </w:rPr>
      </w:pPr>
    </w:p>
    <w:p w:rsidR="002373C4" w:rsidRPr="0036457A" w:rsidRDefault="002373C4">
      <w:pPr>
        <w:contextualSpacing/>
        <w:rPr>
          <w:rFonts w:asciiTheme="minorHAnsi" w:hAnsiTheme="minorHAnsi" w:cstheme="minorHAnsi"/>
          <w:bCs/>
          <w:sz w:val="16"/>
          <w:szCs w:val="16"/>
        </w:rPr>
      </w:pPr>
    </w:p>
    <w:p w:rsidR="002373C4" w:rsidRPr="0036457A" w:rsidRDefault="002373C4">
      <w:pPr>
        <w:ind w:left="5664" w:firstLine="708"/>
        <w:contextualSpacing/>
        <w:rPr>
          <w:rFonts w:asciiTheme="minorHAnsi" w:hAnsiTheme="minorHAnsi" w:cstheme="minorHAnsi"/>
          <w:bCs/>
          <w:sz w:val="16"/>
          <w:szCs w:val="16"/>
        </w:rPr>
      </w:pPr>
    </w:p>
    <w:p w:rsidR="002373C4" w:rsidRPr="0036457A" w:rsidRDefault="0036457A">
      <w:pPr>
        <w:ind w:left="5664" w:firstLine="708"/>
        <w:contextualSpacing/>
        <w:rPr>
          <w:rFonts w:asciiTheme="minorHAnsi" w:hAnsiTheme="minorHAnsi" w:cstheme="minorHAnsi"/>
          <w:sz w:val="16"/>
          <w:szCs w:val="16"/>
        </w:rPr>
      </w:pPr>
      <w:r w:rsidRPr="0036457A">
        <w:rPr>
          <w:rFonts w:asciiTheme="minorHAnsi" w:hAnsiTheme="minorHAnsi" w:cstheme="minorHAnsi"/>
          <w:bCs/>
          <w:sz w:val="16"/>
          <w:szCs w:val="16"/>
        </w:rPr>
        <w:t>/podpis kierownika jednostki/</w:t>
      </w:r>
    </w:p>
    <w:p w:rsidR="002373C4" w:rsidRPr="0036457A" w:rsidRDefault="002373C4">
      <w:pPr>
        <w:contextualSpacing/>
        <w:rPr>
          <w:rFonts w:asciiTheme="minorHAnsi" w:hAnsiTheme="minorHAnsi" w:cstheme="minorHAnsi"/>
          <w:b/>
          <w:sz w:val="16"/>
          <w:szCs w:val="16"/>
          <w:u w:val="single"/>
        </w:rPr>
      </w:pPr>
    </w:p>
    <w:p w:rsidR="002373C4" w:rsidRPr="0036457A" w:rsidRDefault="0036457A">
      <w:pPr>
        <w:contextualSpacing/>
        <w:jc w:val="center"/>
        <w:rPr>
          <w:rFonts w:asciiTheme="minorHAnsi" w:hAnsiTheme="minorHAnsi" w:cstheme="minorHAnsi"/>
          <w:b/>
          <w:sz w:val="16"/>
          <w:szCs w:val="16"/>
        </w:rPr>
      </w:pPr>
      <w:r w:rsidRPr="0036457A">
        <w:rPr>
          <w:rFonts w:asciiTheme="minorHAnsi" w:hAnsiTheme="minorHAnsi" w:cstheme="minorHAnsi"/>
          <w:b/>
          <w:sz w:val="16"/>
          <w:szCs w:val="16"/>
          <w:u w:val="single"/>
        </w:rPr>
        <w:t>UWAGA!</w:t>
      </w:r>
    </w:p>
    <w:p w:rsidR="002373C4" w:rsidRPr="0036457A" w:rsidRDefault="0036457A">
      <w:pPr>
        <w:pStyle w:val="Nagwek4"/>
        <w:contextualSpacing/>
        <w:jc w:val="center"/>
        <w:rPr>
          <w:rFonts w:asciiTheme="minorHAnsi" w:hAnsiTheme="minorHAnsi" w:cstheme="minorHAnsi"/>
          <w:sz w:val="16"/>
          <w:szCs w:val="16"/>
        </w:rPr>
      </w:pPr>
      <w:r w:rsidRPr="0036457A">
        <w:rPr>
          <w:rFonts w:asciiTheme="minorHAnsi" w:hAnsiTheme="minorHAnsi" w:cstheme="minorHAnsi"/>
          <w:sz w:val="16"/>
          <w:szCs w:val="16"/>
        </w:rPr>
        <w:t>PRZED PRZYGOTOWANIEM OFERTY PROSZĘ DOKŁADNIE  ZAPOZNAĆ SIĘ ZE SPECYFIKACJĄ</w:t>
      </w:r>
    </w:p>
    <w:p w:rsidR="002373C4" w:rsidRPr="0036457A" w:rsidRDefault="002373C4">
      <w:pPr>
        <w:contextualSpacing/>
        <w:jc w:val="center"/>
        <w:rPr>
          <w:rFonts w:asciiTheme="minorHAnsi" w:hAnsiTheme="minorHAnsi" w:cstheme="minorHAnsi"/>
          <w:sz w:val="16"/>
          <w:szCs w:val="16"/>
        </w:rPr>
      </w:pPr>
    </w:p>
    <w:p w:rsidR="002373C4" w:rsidRPr="0036457A" w:rsidRDefault="002373C4">
      <w:pPr>
        <w:contextualSpacing/>
        <w:jc w:val="center"/>
        <w:rPr>
          <w:rFonts w:asciiTheme="minorHAnsi" w:hAnsiTheme="minorHAnsi" w:cstheme="minorHAnsi"/>
          <w:sz w:val="16"/>
          <w:szCs w:val="16"/>
        </w:rPr>
      </w:pPr>
    </w:p>
    <w:p w:rsidR="002373C4" w:rsidRDefault="002373C4">
      <w:pPr>
        <w:contextualSpacing/>
        <w:jc w:val="both"/>
        <w:rPr>
          <w:rFonts w:asciiTheme="minorHAnsi" w:hAnsiTheme="minorHAnsi" w:cstheme="minorHAnsi"/>
          <w:b/>
          <w:sz w:val="16"/>
          <w:szCs w:val="16"/>
        </w:rPr>
      </w:pPr>
    </w:p>
    <w:p w:rsidR="00365333" w:rsidRDefault="00365333">
      <w:pPr>
        <w:contextualSpacing/>
        <w:jc w:val="both"/>
        <w:rPr>
          <w:rFonts w:asciiTheme="minorHAnsi" w:hAnsiTheme="minorHAnsi" w:cstheme="minorHAnsi"/>
          <w:b/>
          <w:sz w:val="16"/>
          <w:szCs w:val="16"/>
        </w:rPr>
      </w:pPr>
    </w:p>
    <w:p w:rsidR="0036457A" w:rsidRPr="0036457A" w:rsidRDefault="0036457A">
      <w:pPr>
        <w:contextualSpacing/>
        <w:jc w:val="both"/>
        <w:rPr>
          <w:rFonts w:asciiTheme="minorHAnsi" w:hAnsiTheme="minorHAnsi" w:cstheme="minorHAnsi"/>
          <w:b/>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numPr>
                <w:ilvl w:val="0"/>
                <w:numId w:val="4"/>
              </w:numPr>
              <w:ind w:left="709" w:hanging="567"/>
              <w:contextualSpacing/>
              <w:rPr>
                <w:rFonts w:asciiTheme="minorHAnsi" w:hAnsiTheme="minorHAnsi" w:cstheme="minorHAnsi"/>
                <w:b/>
                <w:sz w:val="16"/>
                <w:szCs w:val="16"/>
              </w:rPr>
            </w:pPr>
            <w:r w:rsidRPr="0036457A">
              <w:rPr>
                <w:rFonts w:asciiTheme="minorHAnsi" w:hAnsiTheme="minorHAnsi" w:cstheme="minorHAnsi"/>
                <w:b/>
                <w:sz w:val="16"/>
                <w:szCs w:val="16"/>
              </w:rPr>
              <w:lastRenderedPageBreak/>
              <w:t>Dane Zamawiającego</w:t>
            </w:r>
          </w:p>
        </w:tc>
      </w:tr>
    </w:tbl>
    <w:p w:rsidR="002373C4" w:rsidRPr="0036457A" w:rsidRDefault="002373C4">
      <w:pPr>
        <w:contextualSpacing/>
        <w:jc w:val="both"/>
        <w:rPr>
          <w:rFonts w:asciiTheme="minorHAnsi" w:hAnsiTheme="minorHAnsi" w:cstheme="minorHAnsi"/>
          <w:b/>
          <w:sz w:val="16"/>
          <w:szCs w:val="16"/>
        </w:rPr>
      </w:pPr>
    </w:p>
    <w:p w:rsidR="002373C4" w:rsidRPr="0036457A" w:rsidRDefault="0036457A">
      <w:pPr>
        <w:contextualSpacing/>
        <w:jc w:val="both"/>
        <w:rPr>
          <w:rFonts w:asciiTheme="minorHAnsi" w:hAnsiTheme="minorHAnsi" w:cstheme="minorHAnsi"/>
          <w:b/>
          <w:sz w:val="16"/>
          <w:szCs w:val="16"/>
        </w:rPr>
      </w:pPr>
      <w:r w:rsidRPr="0036457A">
        <w:rPr>
          <w:rFonts w:asciiTheme="minorHAnsi" w:hAnsiTheme="minorHAnsi" w:cstheme="minorHAnsi"/>
          <w:b/>
          <w:sz w:val="16"/>
          <w:szCs w:val="16"/>
        </w:rPr>
        <w:t>I. Informacja ogólna:</w:t>
      </w:r>
    </w:p>
    <w:p w:rsidR="002373C4" w:rsidRPr="0036457A" w:rsidRDefault="002373C4">
      <w:pPr>
        <w:contextualSpacing/>
        <w:jc w:val="both"/>
        <w:rPr>
          <w:rFonts w:asciiTheme="minorHAnsi" w:hAnsiTheme="minorHAnsi" w:cstheme="minorHAnsi"/>
          <w:b/>
          <w:sz w:val="16"/>
          <w:szCs w:val="16"/>
        </w:rPr>
      </w:pPr>
    </w:p>
    <w:p w:rsidR="002373C4" w:rsidRPr="0036457A" w:rsidRDefault="0036457A">
      <w:pPr>
        <w:numPr>
          <w:ilvl w:val="0"/>
          <w:numId w:val="2"/>
        </w:numPr>
        <w:tabs>
          <w:tab w:val="clear" w:pos="720"/>
          <w:tab w:val="left" w:pos="284"/>
        </w:tabs>
        <w:suppressAutoHyphens/>
        <w:ind w:left="284" w:hanging="284"/>
        <w:contextualSpacing/>
        <w:jc w:val="both"/>
        <w:rPr>
          <w:rFonts w:asciiTheme="minorHAnsi" w:hAnsiTheme="minorHAnsi" w:cstheme="minorHAnsi"/>
          <w:b/>
          <w:sz w:val="16"/>
          <w:szCs w:val="16"/>
        </w:rPr>
      </w:pPr>
      <w:r w:rsidRPr="0036457A">
        <w:rPr>
          <w:rFonts w:asciiTheme="minorHAnsi" w:hAnsiTheme="minorHAnsi" w:cstheme="minorHAnsi"/>
          <w:bCs/>
          <w:sz w:val="16"/>
          <w:szCs w:val="16"/>
        </w:rPr>
        <w:t xml:space="preserve">Zamawiający: </w:t>
      </w:r>
    </w:p>
    <w:p w:rsidR="002373C4" w:rsidRPr="0036457A" w:rsidRDefault="0036457A">
      <w:pPr>
        <w:jc w:val="both"/>
        <w:rPr>
          <w:rFonts w:asciiTheme="minorHAnsi" w:hAnsiTheme="minorHAnsi" w:cstheme="minorHAnsi"/>
          <w:sz w:val="16"/>
          <w:szCs w:val="16"/>
        </w:rPr>
      </w:pPr>
      <w:r w:rsidRPr="0036457A">
        <w:rPr>
          <w:rFonts w:asciiTheme="minorHAnsi" w:hAnsiTheme="minorHAnsi" w:cstheme="minorHAnsi"/>
          <w:sz w:val="16"/>
          <w:szCs w:val="16"/>
        </w:rPr>
        <w:t>Samodzielny Publiczny Zespół Opieki Paliatywnej im. Jana Pawła II</w:t>
      </w:r>
    </w:p>
    <w:p w:rsidR="002373C4" w:rsidRPr="0036457A" w:rsidRDefault="0036457A">
      <w:pPr>
        <w:contextualSpacing/>
        <w:jc w:val="both"/>
        <w:rPr>
          <w:rFonts w:asciiTheme="minorHAnsi" w:hAnsiTheme="minorHAnsi" w:cstheme="minorHAnsi"/>
          <w:sz w:val="16"/>
          <w:szCs w:val="16"/>
        </w:rPr>
      </w:pPr>
      <w:r w:rsidRPr="0036457A">
        <w:rPr>
          <w:rFonts w:asciiTheme="minorHAnsi" w:hAnsiTheme="minorHAnsi" w:cstheme="minorHAnsi"/>
          <w:b/>
          <w:bCs/>
          <w:sz w:val="16"/>
          <w:szCs w:val="16"/>
        </w:rPr>
        <w:t xml:space="preserve">ul. Szpitalna 54, </w:t>
      </w:r>
    </w:p>
    <w:p w:rsidR="002373C4" w:rsidRPr="0036457A" w:rsidRDefault="0036457A">
      <w:pPr>
        <w:contextualSpacing/>
        <w:jc w:val="both"/>
        <w:rPr>
          <w:rFonts w:asciiTheme="minorHAnsi" w:hAnsiTheme="minorHAnsi" w:cstheme="minorHAnsi"/>
          <w:sz w:val="16"/>
          <w:szCs w:val="16"/>
        </w:rPr>
      </w:pPr>
      <w:r w:rsidRPr="0036457A">
        <w:rPr>
          <w:rFonts w:asciiTheme="minorHAnsi" w:hAnsiTheme="minorHAnsi" w:cstheme="minorHAnsi"/>
          <w:b/>
          <w:bCs/>
          <w:sz w:val="16"/>
          <w:szCs w:val="16"/>
        </w:rPr>
        <w:t>16-400 Suwałki</w:t>
      </w:r>
    </w:p>
    <w:p w:rsidR="002373C4" w:rsidRPr="0036457A" w:rsidRDefault="0036457A">
      <w:pPr>
        <w:pBdr>
          <w:top w:val="single" w:sz="4" w:space="1" w:color="000000"/>
          <w:left w:val="single" w:sz="4" w:space="22" w:color="000000"/>
          <w:bottom w:val="single" w:sz="4" w:space="0" w:color="000000"/>
          <w:right w:val="single" w:sz="4" w:space="3" w:color="000000"/>
        </w:pBdr>
        <w:ind w:left="360"/>
        <w:contextualSpacing/>
        <w:rPr>
          <w:rFonts w:asciiTheme="minorHAnsi" w:hAnsiTheme="minorHAnsi" w:cstheme="minorHAnsi"/>
          <w:sz w:val="16"/>
          <w:szCs w:val="16"/>
        </w:rPr>
      </w:pPr>
      <w:r w:rsidRPr="0036457A">
        <w:rPr>
          <w:rFonts w:asciiTheme="minorHAnsi" w:hAnsiTheme="minorHAnsi" w:cstheme="minorHAnsi"/>
          <w:b/>
          <w:sz w:val="16"/>
          <w:szCs w:val="16"/>
        </w:rPr>
        <w:t xml:space="preserve">Osoba uprawniona do kontaktów z Wykonawcami: </w:t>
      </w:r>
      <w:r w:rsidRPr="0036457A">
        <w:rPr>
          <w:rFonts w:asciiTheme="minorHAnsi" w:hAnsiTheme="minorHAnsi" w:cstheme="minorHAnsi"/>
          <w:b/>
          <w:sz w:val="16"/>
          <w:szCs w:val="16"/>
        </w:rPr>
        <w:tab/>
      </w:r>
      <w:r w:rsidR="00B356FD">
        <w:rPr>
          <w:rFonts w:asciiTheme="minorHAnsi" w:hAnsiTheme="minorHAnsi" w:cstheme="minorHAnsi"/>
          <w:b/>
          <w:sz w:val="16"/>
          <w:szCs w:val="16"/>
        </w:rPr>
        <w:tab/>
      </w:r>
      <w:r w:rsidRPr="0036457A">
        <w:rPr>
          <w:rFonts w:asciiTheme="minorHAnsi" w:hAnsiTheme="minorHAnsi" w:cstheme="minorHAnsi"/>
          <w:b/>
          <w:sz w:val="16"/>
          <w:szCs w:val="16"/>
        </w:rPr>
        <w:t>Irena Mickiewicz</w:t>
      </w:r>
    </w:p>
    <w:p w:rsidR="002373C4" w:rsidRPr="0036457A" w:rsidRDefault="0036457A">
      <w:pPr>
        <w:pBdr>
          <w:top w:val="single" w:sz="4" w:space="1" w:color="000000"/>
          <w:left w:val="single" w:sz="4" w:space="22" w:color="000000"/>
          <w:bottom w:val="single" w:sz="4" w:space="0" w:color="000000"/>
          <w:right w:val="single" w:sz="4" w:space="3" w:color="000000"/>
        </w:pBdr>
        <w:ind w:left="720" w:hanging="360"/>
        <w:contextualSpacing/>
        <w:rPr>
          <w:rFonts w:asciiTheme="minorHAnsi" w:hAnsiTheme="minorHAnsi" w:cstheme="minorHAnsi"/>
          <w:sz w:val="16"/>
          <w:szCs w:val="16"/>
        </w:rPr>
      </w:pPr>
      <w:r w:rsidRPr="0036457A">
        <w:rPr>
          <w:rFonts w:asciiTheme="minorHAnsi" w:hAnsiTheme="minorHAnsi" w:cstheme="minorHAnsi"/>
          <w:b/>
          <w:sz w:val="16"/>
          <w:szCs w:val="16"/>
        </w:rPr>
        <w:t xml:space="preserve">Tel:                                       </w:t>
      </w:r>
      <w:r w:rsidRPr="0036457A">
        <w:rPr>
          <w:rFonts w:asciiTheme="minorHAnsi" w:hAnsiTheme="minorHAnsi" w:cstheme="minorHAnsi"/>
          <w:b/>
          <w:sz w:val="16"/>
          <w:szCs w:val="16"/>
        </w:rPr>
        <w:tab/>
      </w:r>
      <w:r w:rsidRPr="0036457A">
        <w:rPr>
          <w:rFonts w:asciiTheme="minorHAnsi" w:hAnsiTheme="minorHAnsi" w:cstheme="minorHAnsi"/>
          <w:b/>
          <w:sz w:val="16"/>
          <w:szCs w:val="16"/>
        </w:rPr>
        <w:tab/>
      </w:r>
      <w:r w:rsidRPr="0036457A">
        <w:rPr>
          <w:rFonts w:asciiTheme="minorHAnsi" w:hAnsiTheme="minorHAnsi" w:cstheme="minorHAnsi"/>
          <w:b/>
          <w:sz w:val="16"/>
          <w:szCs w:val="16"/>
        </w:rPr>
        <w:tab/>
      </w:r>
      <w:r w:rsidRPr="0036457A">
        <w:rPr>
          <w:rFonts w:asciiTheme="minorHAnsi" w:hAnsiTheme="minorHAnsi" w:cstheme="minorHAnsi"/>
          <w:b/>
          <w:sz w:val="16"/>
          <w:szCs w:val="16"/>
        </w:rPr>
        <w:tab/>
      </w:r>
      <w:r w:rsidR="00B356FD">
        <w:rPr>
          <w:rFonts w:asciiTheme="minorHAnsi" w:hAnsiTheme="minorHAnsi" w:cstheme="minorHAnsi"/>
          <w:b/>
          <w:sz w:val="16"/>
          <w:szCs w:val="16"/>
        </w:rPr>
        <w:tab/>
      </w:r>
      <w:r w:rsidR="00B959C9" w:rsidRPr="00B959C9">
        <w:rPr>
          <w:rFonts w:asciiTheme="minorHAnsi" w:hAnsiTheme="minorHAnsi" w:cstheme="minorHAnsi"/>
          <w:b/>
          <w:color w:val="31849B" w:themeColor="accent5" w:themeShade="BF"/>
          <w:sz w:val="16"/>
          <w:szCs w:val="16"/>
          <w:lang w:val="en-US"/>
        </w:rPr>
        <w:t>87 567 69 10</w:t>
      </w:r>
    </w:p>
    <w:p w:rsidR="002373C4" w:rsidRPr="0036457A" w:rsidRDefault="0036457A">
      <w:pPr>
        <w:pBdr>
          <w:top w:val="single" w:sz="4" w:space="1" w:color="000000"/>
          <w:left w:val="single" w:sz="4" w:space="22" w:color="000000"/>
          <w:bottom w:val="single" w:sz="4" w:space="0" w:color="000000"/>
          <w:right w:val="single" w:sz="4" w:space="3" w:color="000000"/>
        </w:pBdr>
        <w:ind w:left="720" w:hanging="360"/>
        <w:contextualSpacing/>
        <w:rPr>
          <w:rFonts w:asciiTheme="minorHAnsi" w:hAnsiTheme="minorHAnsi" w:cstheme="minorHAnsi"/>
          <w:sz w:val="16"/>
          <w:szCs w:val="16"/>
        </w:rPr>
      </w:pPr>
      <w:r w:rsidRPr="0036457A">
        <w:rPr>
          <w:rFonts w:asciiTheme="minorHAnsi" w:hAnsiTheme="minorHAnsi" w:cstheme="minorHAnsi"/>
          <w:b/>
          <w:sz w:val="16"/>
          <w:szCs w:val="16"/>
        </w:rPr>
        <w:t xml:space="preserve">E-mail do korespondencji: </w:t>
      </w:r>
      <w:r w:rsidRPr="0036457A">
        <w:rPr>
          <w:rFonts w:asciiTheme="minorHAnsi" w:hAnsiTheme="minorHAnsi" w:cstheme="minorHAnsi"/>
          <w:b/>
          <w:sz w:val="16"/>
          <w:szCs w:val="16"/>
        </w:rPr>
        <w:tab/>
      </w:r>
      <w:r w:rsidRPr="0036457A">
        <w:rPr>
          <w:rFonts w:asciiTheme="minorHAnsi" w:hAnsiTheme="minorHAnsi" w:cstheme="minorHAnsi"/>
          <w:b/>
          <w:sz w:val="16"/>
          <w:szCs w:val="16"/>
        </w:rPr>
        <w:tab/>
      </w:r>
      <w:r w:rsidRPr="0036457A">
        <w:rPr>
          <w:rFonts w:asciiTheme="minorHAnsi" w:hAnsiTheme="minorHAnsi" w:cstheme="minorHAnsi"/>
          <w:b/>
          <w:sz w:val="16"/>
          <w:szCs w:val="16"/>
        </w:rPr>
        <w:tab/>
      </w:r>
      <w:r w:rsidRPr="0036457A">
        <w:rPr>
          <w:rFonts w:asciiTheme="minorHAnsi" w:hAnsiTheme="minorHAnsi" w:cstheme="minorHAnsi"/>
          <w:b/>
          <w:sz w:val="16"/>
          <w:szCs w:val="16"/>
        </w:rPr>
        <w:tab/>
      </w:r>
      <w:r w:rsidR="00B356FD">
        <w:rPr>
          <w:rFonts w:asciiTheme="minorHAnsi" w:hAnsiTheme="minorHAnsi" w:cstheme="minorHAnsi"/>
          <w:b/>
          <w:sz w:val="16"/>
          <w:szCs w:val="16"/>
        </w:rPr>
        <w:tab/>
      </w:r>
      <w:hyperlink r:id="rId10">
        <w:r w:rsidRPr="0036457A">
          <w:rPr>
            <w:rStyle w:val="czeinternetowe"/>
            <w:rFonts w:asciiTheme="minorHAnsi" w:hAnsiTheme="minorHAnsi" w:cstheme="minorHAnsi"/>
            <w:b/>
            <w:color w:val="31849B" w:themeColor="accent5" w:themeShade="BF"/>
            <w:sz w:val="16"/>
            <w:szCs w:val="16"/>
          </w:rPr>
          <w:t>s</w:t>
        </w:r>
      </w:hyperlink>
      <w:r w:rsidRPr="0036457A">
        <w:rPr>
          <w:rStyle w:val="czeinternetowe"/>
          <w:rFonts w:asciiTheme="minorHAnsi" w:hAnsiTheme="minorHAnsi" w:cstheme="minorHAnsi"/>
          <w:b/>
          <w:color w:val="31849B" w:themeColor="accent5" w:themeShade="BF"/>
          <w:sz w:val="16"/>
          <w:szCs w:val="16"/>
        </w:rPr>
        <w:t>pzop@list.pl</w:t>
      </w:r>
      <w:r w:rsidRPr="0036457A">
        <w:rPr>
          <w:rFonts w:asciiTheme="minorHAnsi" w:hAnsiTheme="minorHAnsi" w:cstheme="minorHAnsi"/>
          <w:b/>
          <w:color w:val="31849B" w:themeColor="accent5" w:themeShade="BF"/>
          <w:sz w:val="16"/>
          <w:szCs w:val="16"/>
          <w:u w:color="000000"/>
        </w:rPr>
        <w:t>;</w:t>
      </w:r>
    </w:p>
    <w:p w:rsidR="002373C4" w:rsidRPr="0036457A" w:rsidRDefault="0036457A">
      <w:pPr>
        <w:pBdr>
          <w:top w:val="single" w:sz="4" w:space="1" w:color="000000"/>
          <w:left w:val="single" w:sz="4" w:space="22" w:color="000000"/>
          <w:bottom w:val="single" w:sz="4" w:space="0" w:color="000000"/>
          <w:right w:val="single" w:sz="4" w:space="3" w:color="000000"/>
        </w:pBdr>
        <w:ind w:left="720" w:hanging="360"/>
        <w:contextualSpacing/>
        <w:rPr>
          <w:rFonts w:asciiTheme="minorHAnsi" w:hAnsiTheme="minorHAnsi" w:cstheme="minorHAnsi"/>
          <w:sz w:val="16"/>
          <w:szCs w:val="16"/>
        </w:rPr>
      </w:pPr>
      <w:r w:rsidRPr="0036457A">
        <w:rPr>
          <w:rFonts w:asciiTheme="minorHAnsi" w:hAnsiTheme="minorHAnsi" w:cstheme="minorHAnsi"/>
          <w:b/>
          <w:color w:val="1F497D"/>
          <w:sz w:val="16"/>
          <w:szCs w:val="16"/>
        </w:rPr>
        <w:tab/>
      </w:r>
      <w:r w:rsidRPr="0036457A">
        <w:rPr>
          <w:rFonts w:asciiTheme="minorHAnsi" w:hAnsiTheme="minorHAnsi" w:cstheme="minorHAnsi"/>
          <w:b/>
          <w:color w:val="1F497D"/>
          <w:sz w:val="16"/>
          <w:szCs w:val="16"/>
        </w:rPr>
        <w:tab/>
      </w:r>
      <w:r w:rsidRPr="0036457A">
        <w:rPr>
          <w:rFonts w:asciiTheme="minorHAnsi" w:hAnsiTheme="minorHAnsi" w:cstheme="minorHAnsi"/>
          <w:b/>
          <w:color w:val="1F497D"/>
          <w:sz w:val="16"/>
          <w:szCs w:val="16"/>
        </w:rPr>
        <w:tab/>
      </w:r>
      <w:r w:rsidRPr="0036457A">
        <w:rPr>
          <w:rFonts w:asciiTheme="minorHAnsi" w:hAnsiTheme="minorHAnsi" w:cstheme="minorHAnsi"/>
          <w:b/>
          <w:color w:val="1F497D"/>
          <w:sz w:val="16"/>
          <w:szCs w:val="16"/>
        </w:rPr>
        <w:tab/>
      </w:r>
      <w:r w:rsidRPr="0036457A">
        <w:rPr>
          <w:rFonts w:asciiTheme="minorHAnsi" w:hAnsiTheme="minorHAnsi" w:cstheme="minorHAnsi"/>
          <w:b/>
          <w:color w:val="1F497D"/>
          <w:sz w:val="16"/>
          <w:szCs w:val="16"/>
        </w:rPr>
        <w:tab/>
      </w:r>
      <w:r w:rsidRPr="0036457A">
        <w:rPr>
          <w:rFonts w:asciiTheme="minorHAnsi" w:hAnsiTheme="minorHAnsi" w:cstheme="minorHAnsi"/>
          <w:b/>
          <w:color w:val="1F497D"/>
          <w:sz w:val="16"/>
          <w:szCs w:val="16"/>
        </w:rPr>
        <w:tab/>
      </w:r>
      <w:r w:rsidRPr="0036457A">
        <w:rPr>
          <w:rFonts w:asciiTheme="minorHAnsi" w:hAnsiTheme="minorHAnsi" w:cstheme="minorHAnsi"/>
          <w:b/>
          <w:color w:val="1F497D"/>
          <w:sz w:val="16"/>
          <w:szCs w:val="16"/>
        </w:rPr>
        <w:tab/>
      </w:r>
      <w:hyperlink r:id="rId11">
        <w:r w:rsidRPr="0036457A">
          <w:rPr>
            <w:rStyle w:val="ListLabel152"/>
            <w:rFonts w:asciiTheme="minorHAnsi" w:hAnsiTheme="minorHAnsi" w:cstheme="minorHAnsi"/>
            <w:sz w:val="16"/>
            <w:szCs w:val="16"/>
          </w:rPr>
          <w:t>https://e-ProPublico.pl/</w:t>
        </w:r>
      </w:hyperlink>
    </w:p>
    <w:p w:rsidR="002373C4" w:rsidRPr="0036457A" w:rsidRDefault="0036457A">
      <w:pPr>
        <w:pBdr>
          <w:top w:val="single" w:sz="4" w:space="1" w:color="000000"/>
          <w:left w:val="single" w:sz="4" w:space="22" w:color="000000"/>
          <w:bottom w:val="single" w:sz="4" w:space="0" w:color="000000"/>
          <w:right w:val="single" w:sz="4" w:space="3" w:color="000000"/>
        </w:pBdr>
        <w:ind w:left="720" w:hanging="360"/>
        <w:contextualSpacing/>
        <w:rPr>
          <w:rFonts w:asciiTheme="minorHAnsi" w:hAnsiTheme="minorHAnsi" w:cstheme="minorHAnsi"/>
          <w:sz w:val="16"/>
          <w:szCs w:val="16"/>
        </w:rPr>
      </w:pPr>
      <w:r w:rsidRPr="0036457A">
        <w:rPr>
          <w:rFonts w:asciiTheme="minorHAnsi" w:hAnsiTheme="minorHAnsi" w:cstheme="minorHAnsi"/>
          <w:b/>
          <w:sz w:val="16"/>
          <w:szCs w:val="16"/>
          <w:u w:color="000000"/>
        </w:rPr>
        <w:t xml:space="preserve">Adres strony internetowej: </w:t>
      </w:r>
      <w:r w:rsidRPr="0036457A">
        <w:rPr>
          <w:rFonts w:asciiTheme="minorHAnsi" w:hAnsiTheme="minorHAnsi" w:cstheme="minorHAnsi"/>
          <w:b/>
          <w:sz w:val="16"/>
          <w:szCs w:val="16"/>
          <w:u w:color="000000"/>
        </w:rPr>
        <w:tab/>
      </w:r>
      <w:r w:rsidRPr="0036457A">
        <w:rPr>
          <w:rFonts w:asciiTheme="minorHAnsi" w:hAnsiTheme="minorHAnsi" w:cstheme="minorHAnsi"/>
          <w:b/>
          <w:sz w:val="16"/>
          <w:szCs w:val="16"/>
          <w:u w:color="000000"/>
        </w:rPr>
        <w:tab/>
      </w:r>
      <w:r w:rsidRPr="0036457A">
        <w:rPr>
          <w:rFonts w:asciiTheme="minorHAnsi" w:hAnsiTheme="minorHAnsi" w:cstheme="minorHAnsi"/>
          <w:b/>
          <w:sz w:val="16"/>
          <w:szCs w:val="16"/>
          <w:u w:color="000000"/>
        </w:rPr>
        <w:tab/>
      </w:r>
      <w:r w:rsidRPr="0036457A">
        <w:rPr>
          <w:rFonts w:asciiTheme="minorHAnsi" w:hAnsiTheme="minorHAnsi" w:cstheme="minorHAnsi"/>
          <w:b/>
          <w:sz w:val="16"/>
          <w:szCs w:val="16"/>
          <w:u w:color="000000"/>
        </w:rPr>
        <w:tab/>
      </w:r>
      <w:hyperlink r:id="rId12">
        <w:r w:rsidRPr="0036457A">
          <w:rPr>
            <w:rStyle w:val="czeinternetowe"/>
            <w:rFonts w:asciiTheme="minorHAnsi" w:hAnsiTheme="minorHAnsi" w:cstheme="minorHAnsi"/>
            <w:b/>
            <w:sz w:val="16"/>
            <w:szCs w:val="16"/>
            <w:lang w:eastAsia="ar-SA"/>
          </w:rPr>
          <w:t>www.paliatywna.suwalki.pl</w:t>
        </w:r>
      </w:hyperlink>
    </w:p>
    <w:p w:rsidR="002373C4" w:rsidRPr="0036457A" w:rsidRDefault="0036457A">
      <w:pPr>
        <w:pBdr>
          <w:top w:val="single" w:sz="4" w:space="1" w:color="000000"/>
          <w:left w:val="single" w:sz="4" w:space="22" w:color="000000"/>
          <w:bottom w:val="single" w:sz="4" w:space="0" w:color="000000"/>
          <w:right w:val="single" w:sz="4" w:space="3" w:color="000000"/>
        </w:pBdr>
        <w:ind w:left="720" w:hanging="360"/>
        <w:contextualSpacing/>
        <w:rPr>
          <w:rFonts w:asciiTheme="minorHAnsi" w:hAnsiTheme="minorHAnsi" w:cstheme="minorHAnsi"/>
          <w:sz w:val="16"/>
          <w:szCs w:val="16"/>
        </w:rPr>
      </w:pPr>
      <w:r w:rsidRPr="0036457A">
        <w:rPr>
          <w:rFonts w:asciiTheme="minorHAnsi" w:hAnsiTheme="minorHAnsi" w:cstheme="minorHAnsi"/>
          <w:b/>
          <w:color w:val="1F497D" w:themeColor="text2"/>
          <w:sz w:val="16"/>
          <w:szCs w:val="16"/>
        </w:rPr>
        <w:tab/>
      </w:r>
      <w:r w:rsidRPr="0036457A">
        <w:rPr>
          <w:rFonts w:asciiTheme="minorHAnsi" w:hAnsiTheme="minorHAnsi" w:cstheme="minorHAnsi"/>
          <w:b/>
          <w:color w:val="1F497D" w:themeColor="text2"/>
          <w:sz w:val="16"/>
          <w:szCs w:val="16"/>
        </w:rPr>
        <w:tab/>
      </w:r>
      <w:r w:rsidRPr="0036457A">
        <w:rPr>
          <w:rFonts w:asciiTheme="minorHAnsi" w:hAnsiTheme="minorHAnsi" w:cstheme="minorHAnsi"/>
          <w:b/>
          <w:color w:val="1F497D" w:themeColor="text2"/>
          <w:sz w:val="16"/>
          <w:szCs w:val="16"/>
        </w:rPr>
        <w:tab/>
      </w:r>
      <w:r w:rsidRPr="0036457A">
        <w:rPr>
          <w:rFonts w:asciiTheme="minorHAnsi" w:hAnsiTheme="minorHAnsi" w:cstheme="minorHAnsi"/>
          <w:b/>
          <w:color w:val="1F497D" w:themeColor="text2"/>
          <w:sz w:val="16"/>
          <w:szCs w:val="16"/>
        </w:rPr>
        <w:tab/>
      </w:r>
      <w:r w:rsidRPr="0036457A">
        <w:rPr>
          <w:rFonts w:asciiTheme="minorHAnsi" w:hAnsiTheme="minorHAnsi" w:cstheme="minorHAnsi"/>
          <w:b/>
          <w:color w:val="1F497D" w:themeColor="text2"/>
          <w:sz w:val="16"/>
          <w:szCs w:val="16"/>
        </w:rPr>
        <w:tab/>
      </w:r>
      <w:r w:rsidRPr="0036457A">
        <w:rPr>
          <w:rFonts w:asciiTheme="minorHAnsi" w:hAnsiTheme="minorHAnsi" w:cstheme="minorHAnsi"/>
          <w:b/>
          <w:color w:val="1F497D" w:themeColor="text2"/>
          <w:sz w:val="16"/>
          <w:szCs w:val="16"/>
        </w:rPr>
        <w:tab/>
      </w:r>
      <w:r w:rsidRPr="0036457A">
        <w:rPr>
          <w:rFonts w:asciiTheme="minorHAnsi" w:hAnsiTheme="minorHAnsi" w:cstheme="minorHAnsi"/>
          <w:b/>
          <w:color w:val="1F497D" w:themeColor="text2"/>
          <w:sz w:val="16"/>
          <w:szCs w:val="16"/>
        </w:rPr>
        <w:tab/>
      </w:r>
      <w:hyperlink r:id="rId13">
        <w:r w:rsidRPr="0036457A">
          <w:rPr>
            <w:rStyle w:val="ListLabel152"/>
            <w:rFonts w:asciiTheme="minorHAnsi" w:hAnsiTheme="minorHAnsi" w:cstheme="minorHAnsi"/>
            <w:sz w:val="16"/>
            <w:szCs w:val="16"/>
          </w:rPr>
          <w:t>https://e-ProPublico.pl/</w:t>
        </w:r>
      </w:hyperlink>
    </w:p>
    <w:p w:rsidR="002373C4" w:rsidRPr="0036457A" w:rsidRDefault="0036457A">
      <w:pPr>
        <w:pBdr>
          <w:top w:val="single" w:sz="4" w:space="1" w:color="000000"/>
          <w:left w:val="single" w:sz="4" w:space="22" w:color="000000"/>
          <w:bottom w:val="single" w:sz="4" w:space="0" w:color="000000"/>
          <w:right w:val="single" w:sz="4" w:space="3" w:color="000000"/>
        </w:pBdr>
        <w:ind w:left="4950" w:hanging="4590"/>
        <w:contextualSpacing/>
        <w:jc w:val="both"/>
        <w:rPr>
          <w:rFonts w:asciiTheme="minorHAnsi" w:hAnsiTheme="minorHAnsi" w:cstheme="minorHAnsi"/>
          <w:sz w:val="16"/>
          <w:szCs w:val="16"/>
        </w:rPr>
      </w:pPr>
      <w:r w:rsidRPr="0036457A">
        <w:rPr>
          <w:rFonts w:asciiTheme="minorHAnsi" w:hAnsiTheme="minorHAnsi" w:cstheme="minorHAnsi"/>
          <w:b/>
          <w:sz w:val="16"/>
          <w:szCs w:val="16"/>
          <w:u w:color="000000"/>
        </w:rPr>
        <w:t xml:space="preserve">Korespondencja pisemna: </w:t>
      </w:r>
      <w:r w:rsidRPr="0036457A">
        <w:rPr>
          <w:rFonts w:asciiTheme="minorHAnsi" w:hAnsiTheme="minorHAnsi" w:cstheme="minorHAnsi"/>
          <w:b/>
          <w:sz w:val="16"/>
          <w:szCs w:val="16"/>
          <w:u w:color="000000"/>
        </w:rPr>
        <w:tab/>
      </w:r>
      <w:r w:rsidRPr="0036457A">
        <w:rPr>
          <w:rFonts w:asciiTheme="minorHAnsi" w:hAnsiTheme="minorHAnsi" w:cstheme="minorHAnsi"/>
          <w:b/>
          <w:sz w:val="16"/>
          <w:szCs w:val="16"/>
          <w:u w:color="000000"/>
        </w:rPr>
        <w:tab/>
        <w:t xml:space="preserve">Samodzielny Publiczny Zespół Opieki Paliatywnej </w:t>
      </w:r>
    </w:p>
    <w:p w:rsidR="002373C4" w:rsidRPr="0036457A" w:rsidRDefault="0036457A">
      <w:pPr>
        <w:pBdr>
          <w:top w:val="single" w:sz="4" w:space="1" w:color="000000"/>
          <w:left w:val="single" w:sz="4" w:space="22" w:color="000000"/>
          <w:bottom w:val="single" w:sz="4" w:space="0" w:color="000000"/>
          <w:right w:val="single" w:sz="4" w:space="3" w:color="000000"/>
        </w:pBdr>
        <w:ind w:left="4950" w:hanging="4590"/>
        <w:contextualSpacing/>
        <w:jc w:val="both"/>
        <w:rPr>
          <w:rFonts w:asciiTheme="minorHAnsi" w:hAnsiTheme="minorHAnsi" w:cstheme="minorHAnsi"/>
          <w:sz w:val="16"/>
          <w:szCs w:val="16"/>
        </w:rPr>
      </w:pPr>
      <w:r w:rsidRPr="0036457A">
        <w:rPr>
          <w:rFonts w:asciiTheme="minorHAnsi" w:hAnsiTheme="minorHAnsi" w:cstheme="minorHAnsi"/>
          <w:b/>
          <w:sz w:val="16"/>
          <w:szCs w:val="16"/>
          <w:u w:color="000000"/>
        </w:rPr>
        <w:tab/>
        <w:t>im. Jana Pawła II</w:t>
      </w:r>
    </w:p>
    <w:p w:rsidR="002373C4" w:rsidRPr="0036457A" w:rsidRDefault="0036457A">
      <w:pPr>
        <w:pBdr>
          <w:top w:val="single" w:sz="4" w:space="1" w:color="000000"/>
          <w:left w:val="single" w:sz="4" w:space="22" w:color="000000"/>
          <w:bottom w:val="single" w:sz="4" w:space="0" w:color="000000"/>
          <w:right w:val="single" w:sz="4" w:space="3" w:color="000000"/>
        </w:pBdr>
        <w:ind w:left="4950" w:hanging="4590"/>
        <w:contextualSpacing/>
        <w:jc w:val="both"/>
        <w:rPr>
          <w:rFonts w:asciiTheme="minorHAnsi" w:hAnsiTheme="minorHAnsi" w:cstheme="minorHAnsi"/>
          <w:sz w:val="16"/>
          <w:szCs w:val="16"/>
        </w:rPr>
      </w:pPr>
      <w:r w:rsidRPr="0036457A">
        <w:rPr>
          <w:rFonts w:asciiTheme="minorHAnsi" w:hAnsiTheme="minorHAnsi" w:cstheme="minorHAnsi"/>
          <w:b/>
          <w:bCs/>
          <w:sz w:val="16"/>
          <w:szCs w:val="16"/>
        </w:rPr>
        <w:tab/>
        <w:t xml:space="preserve">ul. Szpitalna 54, </w:t>
      </w:r>
    </w:p>
    <w:p w:rsidR="002373C4" w:rsidRPr="0036457A" w:rsidRDefault="0036457A">
      <w:pPr>
        <w:pBdr>
          <w:top w:val="single" w:sz="4" w:space="1" w:color="000000"/>
          <w:left w:val="single" w:sz="4" w:space="22" w:color="000000"/>
          <w:bottom w:val="single" w:sz="4" w:space="0" w:color="000000"/>
          <w:right w:val="single" w:sz="4" w:space="3" w:color="000000"/>
        </w:pBdr>
        <w:ind w:left="4950" w:hanging="4590"/>
        <w:contextualSpacing/>
        <w:jc w:val="both"/>
        <w:rPr>
          <w:rFonts w:asciiTheme="minorHAnsi" w:hAnsiTheme="minorHAnsi" w:cstheme="minorHAnsi"/>
          <w:sz w:val="16"/>
          <w:szCs w:val="16"/>
        </w:rPr>
      </w:pPr>
      <w:r w:rsidRPr="0036457A">
        <w:rPr>
          <w:rFonts w:asciiTheme="minorHAnsi" w:hAnsiTheme="minorHAnsi" w:cstheme="minorHAnsi"/>
          <w:b/>
          <w:bCs/>
          <w:sz w:val="16"/>
          <w:szCs w:val="16"/>
          <w:u w:color="000000"/>
        </w:rPr>
        <w:tab/>
        <w:t>16-400 Suwałki</w:t>
      </w:r>
    </w:p>
    <w:p w:rsidR="002373C4" w:rsidRPr="0036457A" w:rsidRDefault="002373C4">
      <w:pPr>
        <w:pStyle w:val="Bezodstpw"/>
        <w:contextualSpacing/>
        <w:jc w:val="both"/>
        <w:rPr>
          <w:rFonts w:asciiTheme="minorHAnsi" w:hAnsiTheme="minorHAnsi" w:cstheme="minorHAnsi"/>
          <w:color w:val="000000"/>
          <w:sz w:val="16"/>
          <w:szCs w:val="16"/>
        </w:rPr>
      </w:pPr>
    </w:p>
    <w:p w:rsidR="002373C4" w:rsidRPr="0036457A" w:rsidRDefault="0036457A">
      <w:pPr>
        <w:pStyle w:val="Bezodstpw"/>
        <w:spacing w:line="360" w:lineRule="auto"/>
        <w:contextualSpacing/>
        <w:jc w:val="both"/>
        <w:rPr>
          <w:rFonts w:asciiTheme="minorHAnsi" w:hAnsiTheme="minorHAnsi" w:cstheme="minorHAnsi"/>
          <w:sz w:val="16"/>
          <w:szCs w:val="16"/>
        </w:rPr>
      </w:pPr>
      <w:r w:rsidRPr="0036457A">
        <w:rPr>
          <w:rFonts w:asciiTheme="minorHAnsi" w:hAnsiTheme="minorHAnsi" w:cstheme="minorHAnsi"/>
          <w:color w:val="000000"/>
          <w:sz w:val="16"/>
          <w:szCs w:val="16"/>
        </w:rPr>
        <w:t xml:space="preserve">Postępowanie, którego dotyczy niniejsza Specyfikacja Istotnych Warunków Zamówienia oznaczone jest znakiem </w:t>
      </w:r>
      <w:r w:rsidR="00483061" w:rsidRPr="00483061">
        <w:rPr>
          <w:rFonts w:asciiTheme="minorHAnsi" w:hAnsiTheme="minorHAnsi" w:cstheme="minorHAnsi"/>
          <w:b/>
          <w:bCs/>
          <w:color w:val="31849B" w:themeColor="accent5" w:themeShade="BF"/>
          <w:sz w:val="16"/>
          <w:szCs w:val="16"/>
        </w:rPr>
        <w:t>2/PN/2019</w:t>
      </w:r>
      <w:r w:rsidRPr="0036457A">
        <w:rPr>
          <w:rFonts w:asciiTheme="minorHAnsi" w:hAnsiTheme="minorHAnsi" w:cstheme="minorHAnsi"/>
          <w:color w:val="000000"/>
          <w:sz w:val="16"/>
          <w:szCs w:val="16"/>
        </w:rPr>
        <w:t xml:space="preserve">  - Wykonawcy we wszelkich kontaktach z Zamawiającym powinni powoływać się na ten znak.</w:t>
      </w:r>
    </w:p>
    <w:p w:rsidR="002373C4" w:rsidRPr="0036457A" w:rsidRDefault="002373C4">
      <w:pPr>
        <w:contextualSpacing/>
        <w:rPr>
          <w:rFonts w:asciiTheme="minorHAnsi" w:hAnsiTheme="minorHAnsi" w:cstheme="minorHAnsi"/>
          <w:color w:val="003366"/>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numPr>
                <w:ilvl w:val="0"/>
                <w:numId w:val="4"/>
              </w:numPr>
              <w:ind w:left="709" w:hanging="567"/>
              <w:contextualSpacing/>
              <w:rPr>
                <w:rFonts w:asciiTheme="minorHAnsi" w:hAnsiTheme="minorHAnsi" w:cstheme="minorHAnsi"/>
                <w:bCs/>
                <w:sz w:val="16"/>
                <w:szCs w:val="16"/>
              </w:rPr>
            </w:pPr>
            <w:r w:rsidRPr="0036457A">
              <w:rPr>
                <w:rFonts w:asciiTheme="minorHAnsi" w:hAnsiTheme="minorHAnsi" w:cstheme="minorHAnsi"/>
                <w:b/>
                <w:sz w:val="16"/>
                <w:szCs w:val="16"/>
              </w:rPr>
              <w:t xml:space="preserve">TRYB UDZIELANIA ZAMÓWIENIA </w:t>
            </w:r>
          </w:p>
        </w:tc>
      </w:tr>
    </w:tbl>
    <w:p w:rsidR="002373C4" w:rsidRPr="0036457A" w:rsidRDefault="002373C4">
      <w:pPr>
        <w:pStyle w:val="Akapitzlist"/>
        <w:widowControl w:val="0"/>
        <w:suppressAutoHyphens w:val="0"/>
        <w:spacing w:after="0" w:line="360" w:lineRule="auto"/>
        <w:ind w:left="284"/>
        <w:contextualSpacing/>
        <w:jc w:val="both"/>
        <w:rPr>
          <w:rFonts w:asciiTheme="minorHAnsi" w:hAnsiTheme="minorHAnsi" w:cstheme="minorHAnsi"/>
          <w:sz w:val="16"/>
          <w:szCs w:val="16"/>
        </w:rPr>
      </w:pPr>
    </w:p>
    <w:p w:rsidR="002373C4" w:rsidRPr="0036457A" w:rsidRDefault="0036457A">
      <w:pPr>
        <w:pStyle w:val="Akapitzlist"/>
        <w:widowControl w:val="0"/>
        <w:numPr>
          <w:ilvl w:val="0"/>
          <w:numId w:val="24"/>
        </w:numPr>
        <w:suppressAutoHyphens w:val="0"/>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Postępowanie prowadzone jest w trybie </w:t>
      </w:r>
      <w:r w:rsidRPr="0036457A">
        <w:rPr>
          <w:rFonts w:asciiTheme="minorHAnsi" w:hAnsiTheme="minorHAnsi" w:cstheme="minorHAnsi"/>
          <w:b/>
          <w:sz w:val="16"/>
          <w:szCs w:val="16"/>
        </w:rPr>
        <w:t>przetargu nieograniczonego</w:t>
      </w:r>
      <w:r w:rsidRPr="0036457A">
        <w:rPr>
          <w:rFonts w:asciiTheme="minorHAnsi" w:hAnsiTheme="minorHAnsi" w:cstheme="minorHAnsi"/>
          <w:sz w:val="16"/>
          <w:szCs w:val="16"/>
        </w:rPr>
        <w:t xml:space="preserve">, na podstawie ustawy z dnia 29 stycznia 2004 r. – Prawo </w:t>
      </w:r>
      <w:proofErr w:type="spellStart"/>
      <w:r w:rsidRPr="0036457A">
        <w:rPr>
          <w:rFonts w:asciiTheme="minorHAnsi" w:hAnsiTheme="minorHAnsi" w:cstheme="minorHAnsi"/>
          <w:sz w:val="16"/>
          <w:szCs w:val="16"/>
        </w:rPr>
        <w:t>zamówień</w:t>
      </w:r>
      <w:proofErr w:type="spellEnd"/>
      <w:r w:rsidRPr="0036457A">
        <w:rPr>
          <w:rFonts w:asciiTheme="minorHAnsi" w:hAnsiTheme="minorHAnsi" w:cstheme="minorHAnsi"/>
          <w:sz w:val="16"/>
          <w:szCs w:val="16"/>
        </w:rPr>
        <w:t xml:space="preserve"> </w:t>
      </w:r>
      <w:proofErr w:type="spellStart"/>
      <w:r w:rsidRPr="0036457A">
        <w:rPr>
          <w:rFonts w:asciiTheme="minorHAnsi" w:hAnsiTheme="minorHAnsi" w:cstheme="minorHAnsi"/>
          <w:sz w:val="16"/>
          <w:szCs w:val="16"/>
        </w:rPr>
        <w:t>publicznych</w:t>
      </w:r>
      <w:proofErr w:type="spellEnd"/>
      <w:r w:rsidRPr="0036457A">
        <w:rPr>
          <w:rFonts w:asciiTheme="minorHAnsi" w:hAnsiTheme="minorHAnsi" w:cstheme="minorHAnsi"/>
          <w:sz w:val="16"/>
          <w:szCs w:val="16"/>
        </w:rPr>
        <w:t xml:space="preserve"> (tekst jednolity: Dz. U. z 2018r., poz. 1986 z </w:t>
      </w:r>
      <w:proofErr w:type="spellStart"/>
      <w:r w:rsidRPr="0036457A">
        <w:rPr>
          <w:rFonts w:asciiTheme="minorHAnsi" w:hAnsiTheme="minorHAnsi" w:cstheme="minorHAnsi"/>
          <w:sz w:val="16"/>
          <w:szCs w:val="16"/>
        </w:rPr>
        <w:t>późn</w:t>
      </w:r>
      <w:proofErr w:type="spellEnd"/>
      <w:r w:rsidRPr="0036457A">
        <w:rPr>
          <w:rFonts w:asciiTheme="minorHAnsi" w:hAnsiTheme="minorHAnsi" w:cstheme="minorHAnsi"/>
          <w:sz w:val="16"/>
          <w:szCs w:val="16"/>
        </w:rPr>
        <w:t xml:space="preserve">. zm.), zwanej dalej ustawą, w procedurze właściwej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w:t>
      </w:r>
      <w:proofErr w:type="spellStart"/>
      <w:r w:rsidRPr="0036457A">
        <w:rPr>
          <w:rFonts w:asciiTheme="minorHAnsi" w:hAnsiTheme="minorHAnsi" w:cstheme="minorHAnsi"/>
          <w:sz w:val="16"/>
          <w:szCs w:val="16"/>
        </w:rPr>
        <w:t>zamówień</w:t>
      </w:r>
      <w:proofErr w:type="spellEnd"/>
      <w:r w:rsidRPr="0036457A">
        <w:rPr>
          <w:rFonts w:asciiTheme="minorHAnsi" w:hAnsiTheme="minorHAnsi" w:cstheme="minorHAnsi"/>
          <w:sz w:val="16"/>
          <w:szCs w:val="16"/>
        </w:rPr>
        <w:t xml:space="preserve"> </w:t>
      </w:r>
      <w:proofErr w:type="spellStart"/>
      <w:r w:rsidRPr="0036457A">
        <w:rPr>
          <w:rFonts w:asciiTheme="minorHAnsi" w:hAnsiTheme="minorHAnsi" w:cstheme="minorHAnsi"/>
          <w:sz w:val="16"/>
          <w:szCs w:val="16"/>
        </w:rPr>
        <w:t>publicznych</w:t>
      </w:r>
      <w:proofErr w:type="spellEnd"/>
      <w:r w:rsidRPr="0036457A">
        <w:rPr>
          <w:rFonts w:asciiTheme="minorHAnsi" w:hAnsiTheme="minorHAnsi" w:cstheme="minorHAnsi"/>
          <w:sz w:val="16"/>
          <w:szCs w:val="16"/>
        </w:rPr>
        <w:t xml:space="preserve"> o wartości szacunkowej </w:t>
      </w:r>
      <w:r w:rsidRPr="0036457A">
        <w:rPr>
          <w:rFonts w:asciiTheme="minorHAnsi" w:hAnsiTheme="minorHAnsi" w:cstheme="minorHAnsi"/>
          <w:b/>
          <w:bCs/>
          <w:sz w:val="16"/>
          <w:szCs w:val="16"/>
          <w:u w:val="single"/>
        </w:rPr>
        <w:t>powyżej</w:t>
      </w:r>
      <w:r w:rsidRPr="0036457A">
        <w:rPr>
          <w:rFonts w:asciiTheme="minorHAnsi" w:hAnsiTheme="minorHAnsi" w:cstheme="minorHAnsi"/>
          <w:sz w:val="16"/>
          <w:szCs w:val="16"/>
        </w:rPr>
        <w:t xml:space="preserve"> progów określonych w przepisach wydanych na podstawie art. 11 ust. 8 ustawy.</w:t>
      </w:r>
    </w:p>
    <w:p w:rsidR="002373C4" w:rsidRPr="0036457A" w:rsidRDefault="0036457A">
      <w:pPr>
        <w:pStyle w:val="Akapitzlist"/>
        <w:widowControl w:val="0"/>
        <w:numPr>
          <w:ilvl w:val="0"/>
          <w:numId w:val="24"/>
        </w:numPr>
        <w:suppressAutoHyphens w:val="0"/>
        <w:spacing w:after="0" w:line="360" w:lineRule="auto"/>
        <w:ind w:left="284" w:hanging="284"/>
        <w:contextualSpacing/>
        <w:rPr>
          <w:rFonts w:asciiTheme="minorHAnsi" w:hAnsiTheme="minorHAnsi" w:cstheme="minorHAnsi"/>
          <w:sz w:val="16"/>
          <w:szCs w:val="16"/>
        </w:rPr>
      </w:pPr>
      <w:r w:rsidRPr="0036457A">
        <w:rPr>
          <w:rFonts w:asciiTheme="minorHAnsi" w:hAnsiTheme="minorHAnsi" w:cstheme="minorHAnsi"/>
          <w:sz w:val="16"/>
          <w:szCs w:val="16"/>
        </w:rPr>
        <w:t>Postępowanie prowadzone jest na zasadach ogólnych.</w:t>
      </w:r>
    </w:p>
    <w:p w:rsidR="002373C4" w:rsidRPr="0036457A" w:rsidRDefault="0036457A">
      <w:pPr>
        <w:pStyle w:val="Akapitzlist"/>
        <w:widowControl w:val="0"/>
        <w:numPr>
          <w:ilvl w:val="0"/>
          <w:numId w:val="24"/>
        </w:numPr>
        <w:suppressAutoHyphens w:val="0"/>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W sprawach, które nie zostały uregulowane w niniejszej SIWZ, mają zastosowanie przepisy ustawy PZP i akty wykonawcze do ustawy.</w:t>
      </w:r>
    </w:p>
    <w:p w:rsidR="002373C4" w:rsidRPr="0036457A" w:rsidRDefault="0036457A">
      <w:pPr>
        <w:pStyle w:val="Akapitzlist"/>
        <w:widowControl w:val="0"/>
        <w:numPr>
          <w:ilvl w:val="0"/>
          <w:numId w:val="24"/>
        </w:numPr>
        <w:suppressAutoHyphens w:val="0"/>
        <w:spacing w:after="0" w:line="360" w:lineRule="auto"/>
        <w:ind w:left="284" w:hanging="284"/>
        <w:contextualSpacing/>
        <w:jc w:val="both"/>
        <w:rPr>
          <w:rFonts w:asciiTheme="minorHAnsi" w:hAnsiTheme="minorHAnsi" w:cstheme="minorHAnsi"/>
          <w:bCs/>
          <w:sz w:val="16"/>
          <w:szCs w:val="16"/>
        </w:rPr>
      </w:pPr>
      <w:r w:rsidRPr="0036457A">
        <w:rPr>
          <w:rFonts w:asciiTheme="minorHAnsi" w:eastAsia="SimSun" w:hAnsiTheme="minorHAnsi" w:cstheme="minorHAnsi"/>
          <w:bCs/>
          <w:sz w:val="16"/>
          <w:szCs w:val="16"/>
          <w:lang w:eastAsia="hi-IN" w:bidi="hi-IN"/>
        </w:rPr>
        <w:t>W niniejszym postępowaniu o udzielenie zamówienia publicznego Zamawiający stosuje procedurę, o której mowa w art. 24aa ust. 1 ustawy PZP (tzw. procedura odwrócona).</w:t>
      </w:r>
    </w:p>
    <w:p w:rsidR="002373C4" w:rsidRPr="0036457A" w:rsidRDefault="002373C4">
      <w:pPr>
        <w:pStyle w:val="Akapitzlist"/>
        <w:widowControl w:val="0"/>
        <w:suppressAutoHyphens w:val="0"/>
        <w:spacing w:after="0" w:line="360" w:lineRule="auto"/>
        <w:ind w:left="284"/>
        <w:contextualSpacing/>
        <w:jc w:val="both"/>
        <w:rPr>
          <w:rFonts w:asciiTheme="minorHAnsi" w:hAnsiTheme="minorHAnsi" w:cstheme="minorHAnsi"/>
          <w:bCs/>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numPr>
                <w:ilvl w:val="0"/>
                <w:numId w:val="4"/>
              </w:numPr>
              <w:tabs>
                <w:tab w:val="left" w:pos="709"/>
              </w:tabs>
              <w:ind w:left="709" w:hanging="567"/>
              <w:contextualSpacing/>
              <w:rPr>
                <w:rFonts w:asciiTheme="minorHAnsi" w:hAnsiTheme="minorHAnsi" w:cstheme="minorHAnsi"/>
                <w:sz w:val="16"/>
                <w:szCs w:val="16"/>
              </w:rPr>
            </w:pPr>
            <w:r w:rsidRPr="0036457A">
              <w:rPr>
                <w:rFonts w:asciiTheme="minorHAnsi" w:hAnsiTheme="minorHAnsi" w:cstheme="minorHAnsi"/>
                <w:b/>
                <w:sz w:val="16"/>
                <w:szCs w:val="16"/>
              </w:rPr>
              <w:t xml:space="preserve">OPIS PRZEDMIOTU ZAMÓWIENIA </w:t>
            </w:r>
          </w:p>
        </w:tc>
      </w:tr>
    </w:tbl>
    <w:p w:rsidR="002373C4" w:rsidRPr="0036457A" w:rsidRDefault="002373C4">
      <w:pPr>
        <w:tabs>
          <w:tab w:val="left" w:pos="284"/>
        </w:tabs>
        <w:ind w:left="284"/>
        <w:contextualSpacing/>
        <w:jc w:val="both"/>
        <w:rPr>
          <w:rFonts w:asciiTheme="minorHAnsi" w:hAnsiTheme="minorHAnsi" w:cstheme="minorHAnsi"/>
          <w:sz w:val="16"/>
          <w:szCs w:val="16"/>
        </w:rPr>
      </w:pPr>
    </w:p>
    <w:p w:rsidR="002373C4" w:rsidRPr="0036457A" w:rsidRDefault="0036457A">
      <w:pPr>
        <w:numPr>
          <w:ilvl w:val="0"/>
          <w:numId w:val="21"/>
        </w:numPr>
        <w:tabs>
          <w:tab w:val="left" w:pos="284"/>
        </w:tabs>
        <w:suppressAutoHyphens/>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Przedmiotem</w:t>
      </w:r>
      <w:r w:rsidRPr="0036457A">
        <w:rPr>
          <w:rFonts w:asciiTheme="minorHAnsi" w:hAnsiTheme="minorHAnsi" w:cstheme="minorHAnsi"/>
          <w:color w:val="000000"/>
          <w:sz w:val="16"/>
          <w:szCs w:val="16"/>
        </w:rPr>
        <w:t xml:space="preserve"> zamówienia jest :</w:t>
      </w:r>
      <w:r w:rsidRPr="0036457A">
        <w:rPr>
          <w:rFonts w:asciiTheme="minorHAnsi" w:hAnsiTheme="minorHAnsi" w:cstheme="minorHAnsi"/>
          <w:b/>
          <w:bCs/>
          <w:color w:val="31849B" w:themeColor="accent5" w:themeShade="BF"/>
          <w:sz w:val="16"/>
          <w:szCs w:val="16"/>
        </w:rPr>
        <w:t xml:space="preserve">Zakup sprzętu i aparatury medycznej </w:t>
      </w:r>
      <w:proofErr w:type="spellStart"/>
      <w:r w:rsidRPr="0036457A">
        <w:rPr>
          <w:rFonts w:asciiTheme="minorHAnsi" w:hAnsiTheme="minorHAnsi" w:cstheme="minorHAnsi"/>
          <w:b/>
          <w:bCs/>
          <w:color w:val="31849B" w:themeColor="accent5" w:themeShade="BF"/>
          <w:sz w:val="16"/>
          <w:szCs w:val="16"/>
        </w:rPr>
        <w:t>dla</w:t>
      </w:r>
      <w:proofErr w:type="spellEnd"/>
      <w:r w:rsidRPr="0036457A">
        <w:rPr>
          <w:rFonts w:asciiTheme="minorHAnsi" w:hAnsiTheme="minorHAnsi" w:cstheme="minorHAnsi"/>
          <w:b/>
          <w:bCs/>
          <w:color w:val="31849B" w:themeColor="accent5" w:themeShade="BF"/>
          <w:sz w:val="16"/>
          <w:szCs w:val="16"/>
        </w:rPr>
        <w:t xml:space="preserve">  Samodzielnego Publicznego Zespołu Opieki Paliatywnej im.</w:t>
      </w:r>
      <w:r w:rsidR="00365333">
        <w:rPr>
          <w:rFonts w:asciiTheme="minorHAnsi" w:hAnsiTheme="minorHAnsi" w:cstheme="minorHAnsi"/>
          <w:b/>
          <w:bCs/>
          <w:color w:val="31849B" w:themeColor="accent5" w:themeShade="BF"/>
          <w:sz w:val="16"/>
          <w:szCs w:val="16"/>
        </w:rPr>
        <w:t xml:space="preserve"> Jana Pawł</w:t>
      </w:r>
      <w:r w:rsidRPr="0036457A">
        <w:rPr>
          <w:rFonts w:asciiTheme="minorHAnsi" w:hAnsiTheme="minorHAnsi" w:cstheme="minorHAnsi"/>
          <w:b/>
          <w:bCs/>
          <w:color w:val="31849B" w:themeColor="accent5" w:themeShade="BF"/>
          <w:sz w:val="16"/>
          <w:szCs w:val="16"/>
        </w:rPr>
        <w:t xml:space="preserve">a II w Suwałkach </w:t>
      </w:r>
      <w:r w:rsidRPr="0036457A">
        <w:rPr>
          <w:rFonts w:asciiTheme="minorHAnsi" w:hAnsiTheme="minorHAnsi" w:cstheme="minorHAnsi"/>
          <w:b/>
          <w:bCs/>
          <w:i/>
          <w:iCs/>
          <w:color w:val="31849B" w:themeColor="accent5" w:themeShade="BF"/>
          <w:sz w:val="16"/>
          <w:szCs w:val="16"/>
        </w:rPr>
        <w:t xml:space="preserve">w ramach projektu pt. „Poprawa jakości i dostępności usług w Samodzielnym  Publicznym Zespole Opieki Paliatywnej w Suwałkach” Nr projektu WND-RPPD.08.04.01-20-0069/18 w ramach Regionalnego Programu Operacyjnego Województwa Podlaskiego na lata 2014-2020, Osi Priorytetowej VIII. Infrastruktura </w:t>
      </w:r>
      <w:proofErr w:type="spellStart"/>
      <w:r w:rsidRPr="0036457A">
        <w:rPr>
          <w:rFonts w:asciiTheme="minorHAnsi" w:hAnsiTheme="minorHAnsi" w:cstheme="minorHAnsi"/>
          <w:b/>
          <w:bCs/>
          <w:i/>
          <w:iCs/>
          <w:color w:val="31849B" w:themeColor="accent5" w:themeShade="BF"/>
          <w:sz w:val="16"/>
          <w:szCs w:val="16"/>
        </w:rPr>
        <w:t>dla</w:t>
      </w:r>
      <w:proofErr w:type="spellEnd"/>
      <w:r w:rsidRPr="0036457A">
        <w:rPr>
          <w:rFonts w:asciiTheme="minorHAnsi" w:hAnsiTheme="minorHAnsi" w:cstheme="minorHAnsi"/>
          <w:b/>
          <w:bCs/>
          <w:i/>
          <w:iCs/>
          <w:color w:val="31849B" w:themeColor="accent5" w:themeShade="BF"/>
          <w:sz w:val="16"/>
          <w:szCs w:val="16"/>
        </w:rPr>
        <w:t xml:space="preserve"> usług użyteczności publicznej. Działania 8.4 Infrastruktura społeczna. </w:t>
      </w:r>
      <w:proofErr w:type="spellStart"/>
      <w:r w:rsidRPr="0036457A">
        <w:rPr>
          <w:rFonts w:asciiTheme="minorHAnsi" w:hAnsiTheme="minorHAnsi" w:cstheme="minorHAnsi"/>
          <w:b/>
          <w:bCs/>
          <w:i/>
          <w:iCs/>
          <w:color w:val="31849B" w:themeColor="accent5" w:themeShade="BF"/>
          <w:sz w:val="16"/>
          <w:szCs w:val="16"/>
        </w:rPr>
        <w:t>Poddziałania</w:t>
      </w:r>
      <w:proofErr w:type="spellEnd"/>
      <w:r w:rsidRPr="0036457A">
        <w:rPr>
          <w:rFonts w:asciiTheme="minorHAnsi" w:hAnsiTheme="minorHAnsi" w:cstheme="minorHAnsi"/>
          <w:b/>
          <w:bCs/>
          <w:i/>
          <w:iCs/>
          <w:color w:val="31849B" w:themeColor="accent5" w:themeShade="BF"/>
          <w:sz w:val="16"/>
          <w:szCs w:val="16"/>
        </w:rPr>
        <w:t xml:space="preserve"> 8.4.1 Infrastruktura Ochrony Zdrowia </w:t>
      </w:r>
      <w:r w:rsidRPr="0036457A">
        <w:rPr>
          <w:rFonts w:asciiTheme="minorHAnsi" w:hAnsiTheme="minorHAnsi" w:cstheme="minorHAnsi"/>
          <w:color w:val="4BACC6" w:themeColor="accent5"/>
          <w:sz w:val="16"/>
          <w:szCs w:val="16"/>
        </w:rPr>
        <w:t xml:space="preserve">” </w:t>
      </w:r>
      <w:r w:rsidRPr="0036457A">
        <w:rPr>
          <w:rFonts w:asciiTheme="minorHAnsi" w:hAnsiTheme="minorHAnsi" w:cstheme="minorHAnsi"/>
          <w:sz w:val="16"/>
          <w:szCs w:val="16"/>
        </w:rPr>
        <w:t xml:space="preserve">w </w:t>
      </w:r>
      <w:r w:rsidRPr="0036457A">
        <w:rPr>
          <w:rFonts w:asciiTheme="minorHAnsi" w:eastAsia="Lucida Sans Unicode" w:hAnsiTheme="minorHAnsi" w:cstheme="minorHAnsi"/>
          <w:sz w:val="16"/>
          <w:szCs w:val="16"/>
        </w:rPr>
        <w:t xml:space="preserve">ilościach, asortymencie </w:t>
      </w:r>
      <w:r w:rsidRPr="0036457A">
        <w:rPr>
          <w:rFonts w:asciiTheme="minorHAnsi" w:hAnsiTheme="minorHAnsi" w:cstheme="minorHAnsi"/>
          <w:sz w:val="16"/>
          <w:szCs w:val="16"/>
        </w:rPr>
        <w:t>określonych w załączniku nr 5 do SIWZ oraz o parametrach określonych w załączniku nr 6 do SIWZ.</w:t>
      </w:r>
    </w:p>
    <w:p w:rsidR="002373C4" w:rsidRPr="0036457A" w:rsidRDefault="0036457A">
      <w:pPr>
        <w:numPr>
          <w:ilvl w:val="0"/>
          <w:numId w:val="21"/>
        </w:numPr>
        <w:tabs>
          <w:tab w:val="left" w:pos="284"/>
        </w:tabs>
        <w:suppressAutoHyphens/>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Wszystkie zaoferowane produkty muszą być wprowadzone do obrotu i używania zgodnie z przepisami ustawy z dnia 20 </w:t>
      </w:r>
      <w:proofErr w:type="spellStart"/>
      <w:r w:rsidRPr="0036457A">
        <w:rPr>
          <w:rFonts w:asciiTheme="minorHAnsi" w:hAnsiTheme="minorHAnsi" w:cstheme="minorHAnsi"/>
          <w:sz w:val="16"/>
          <w:szCs w:val="16"/>
        </w:rPr>
        <w:t>maja</w:t>
      </w:r>
      <w:proofErr w:type="spellEnd"/>
      <w:r w:rsidRPr="0036457A">
        <w:rPr>
          <w:rFonts w:asciiTheme="minorHAnsi" w:hAnsiTheme="minorHAnsi" w:cstheme="minorHAnsi"/>
          <w:sz w:val="16"/>
          <w:szCs w:val="16"/>
        </w:rPr>
        <w:t xml:space="preserve"> 2010r. o wyrobach medycznych (Dz. U. z dnia 2019. poz. 175t.j.  ze zm.)</w:t>
      </w:r>
    </w:p>
    <w:p w:rsidR="002373C4" w:rsidRPr="0036457A" w:rsidRDefault="0036457A">
      <w:pPr>
        <w:numPr>
          <w:ilvl w:val="0"/>
          <w:numId w:val="21"/>
        </w:numPr>
        <w:tabs>
          <w:tab w:val="left" w:pos="284"/>
        </w:tabs>
        <w:suppressAutoHyphens/>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color w:val="000000"/>
          <w:sz w:val="16"/>
          <w:szCs w:val="16"/>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w:t>
      </w:r>
      <w:r w:rsidRPr="0036457A">
        <w:rPr>
          <w:rFonts w:asciiTheme="minorHAnsi" w:hAnsiTheme="minorHAnsi" w:cstheme="minorHAnsi"/>
          <w:sz w:val="16"/>
          <w:szCs w:val="16"/>
        </w:rPr>
        <w:t xml:space="preserve"> wyrób danego producenta. Zgodnie z art. 29 ust. 3 ustawy Prawo </w:t>
      </w:r>
      <w:proofErr w:type="spellStart"/>
      <w:r w:rsidRPr="0036457A">
        <w:rPr>
          <w:rFonts w:asciiTheme="minorHAnsi" w:hAnsiTheme="minorHAnsi" w:cstheme="minorHAnsi"/>
          <w:sz w:val="16"/>
          <w:szCs w:val="16"/>
        </w:rPr>
        <w:t>zamówień</w:t>
      </w:r>
      <w:proofErr w:type="spellEnd"/>
      <w:r w:rsidRPr="0036457A">
        <w:rPr>
          <w:rFonts w:asciiTheme="minorHAnsi" w:hAnsiTheme="minorHAnsi" w:cstheme="minorHAnsi"/>
          <w:sz w:val="16"/>
          <w:szCs w:val="16"/>
        </w:rPr>
        <w:t xml:space="preserve"> </w:t>
      </w:r>
      <w:proofErr w:type="spellStart"/>
      <w:r w:rsidRPr="0036457A">
        <w:rPr>
          <w:rFonts w:asciiTheme="minorHAnsi" w:hAnsiTheme="minorHAnsi" w:cstheme="minorHAnsi"/>
          <w:sz w:val="16"/>
          <w:szCs w:val="16"/>
        </w:rPr>
        <w:t>publicznych</w:t>
      </w:r>
      <w:proofErr w:type="spellEnd"/>
      <w:r w:rsidRPr="0036457A">
        <w:rPr>
          <w:rFonts w:asciiTheme="minorHAnsi" w:hAnsiTheme="minorHAnsi" w:cstheme="minorHAnsi"/>
          <w:sz w:val="16"/>
          <w:szCs w:val="16"/>
        </w:rPr>
        <w:t xml:space="preserve">.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SIWZ. Asortyment zaproponowany jako równoważny nie może odbiegać jakością, standardem, parametrami technicznymi od założonych przez Zamawiającego. Za asortyment </w:t>
      </w:r>
      <w:r w:rsidRPr="0036457A">
        <w:rPr>
          <w:rFonts w:asciiTheme="minorHAnsi" w:hAnsiTheme="minorHAnsi" w:cstheme="minorHAnsi"/>
          <w:sz w:val="16"/>
          <w:szCs w:val="16"/>
        </w:rPr>
        <w:lastRenderedPageBreak/>
        <w:t xml:space="preserve">równoważny Zamawiający uzna ten, który posiada te same lub lepsze od opisanych w SIWZ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30 ust. 5 ustawy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 xml:space="preserve">). Ciężar dowodowy w zakresie udowodnienia równoważności zaoferowanych rozwiązań z rozwiązaniami opisanymi poprzez wskazanie przykładowego znaku towarowego, patentu lub pochodzenia, spoczywa na Wykonawcy, składającym ofertę równoważną. </w:t>
      </w:r>
    </w:p>
    <w:p w:rsidR="002373C4" w:rsidRPr="0036457A" w:rsidRDefault="002373C4">
      <w:pPr>
        <w:tabs>
          <w:tab w:val="left" w:pos="284"/>
        </w:tabs>
        <w:contextualSpacing/>
        <w:jc w:val="both"/>
        <w:rPr>
          <w:rFonts w:asciiTheme="minorHAnsi" w:hAnsiTheme="minorHAnsi" w:cstheme="minorHAnsi"/>
          <w:sz w:val="16"/>
          <w:szCs w:val="16"/>
        </w:rPr>
      </w:pPr>
    </w:p>
    <w:tbl>
      <w:tblPr>
        <w:tblW w:w="9153" w:type="dxa"/>
        <w:tblInd w:w="-5" w:type="dxa"/>
        <w:shd w:val="clear" w:color="auto" w:fill="B6DDE8"/>
        <w:tblLook w:val="0000"/>
      </w:tblPr>
      <w:tblGrid>
        <w:gridCol w:w="9153"/>
      </w:tblGrid>
      <w:tr w:rsidR="002373C4" w:rsidRPr="0036457A">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jc w:val="left"/>
              <w:rPr>
                <w:rFonts w:asciiTheme="minorHAnsi" w:hAnsiTheme="minorHAnsi" w:cstheme="minorHAnsi"/>
                <w:sz w:val="16"/>
                <w:szCs w:val="16"/>
              </w:rPr>
            </w:pPr>
            <w:r w:rsidRPr="0036457A">
              <w:rPr>
                <w:rFonts w:asciiTheme="minorHAnsi" w:hAnsiTheme="minorHAnsi" w:cstheme="minorHAnsi"/>
                <w:b/>
                <w:sz w:val="16"/>
                <w:szCs w:val="16"/>
              </w:rPr>
              <w:t xml:space="preserve">TERMIN  WYKONANIA  ZAMÓWIENIA </w:t>
            </w:r>
          </w:p>
        </w:tc>
      </w:tr>
    </w:tbl>
    <w:p w:rsidR="002373C4" w:rsidRPr="0036457A" w:rsidRDefault="002373C4">
      <w:pPr>
        <w:suppressAutoHyphens/>
        <w:ind w:left="360"/>
        <w:contextualSpacing/>
        <w:jc w:val="both"/>
        <w:rPr>
          <w:rFonts w:asciiTheme="minorHAnsi" w:hAnsiTheme="minorHAnsi" w:cstheme="minorHAnsi"/>
          <w:sz w:val="16"/>
          <w:szCs w:val="16"/>
        </w:rPr>
      </w:pPr>
    </w:p>
    <w:p w:rsidR="002373C4" w:rsidRPr="0036457A" w:rsidRDefault="0036457A">
      <w:pPr>
        <w:numPr>
          <w:ilvl w:val="0"/>
          <w:numId w:val="23"/>
        </w:numPr>
        <w:suppressAutoHyphens/>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Okres realizacji </w:t>
      </w:r>
      <w:proofErr w:type="spellStart"/>
      <w:r w:rsidRPr="0036457A">
        <w:rPr>
          <w:rFonts w:asciiTheme="minorHAnsi" w:hAnsiTheme="minorHAnsi" w:cstheme="minorHAnsi"/>
          <w:sz w:val="16"/>
          <w:szCs w:val="16"/>
        </w:rPr>
        <w:t>zamówienia:</w:t>
      </w:r>
      <w:r w:rsidRPr="0036457A">
        <w:rPr>
          <w:rFonts w:asciiTheme="minorHAnsi" w:hAnsiTheme="minorHAnsi" w:cstheme="minorHAnsi"/>
          <w:b/>
          <w:sz w:val="16"/>
          <w:szCs w:val="16"/>
        </w:rPr>
        <w:t>maksymalnie</w:t>
      </w:r>
      <w:proofErr w:type="spellEnd"/>
      <w:r w:rsidRPr="0036457A">
        <w:rPr>
          <w:rFonts w:asciiTheme="minorHAnsi" w:hAnsiTheme="minorHAnsi" w:cstheme="minorHAnsi"/>
          <w:b/>
          <w:sz w:val="16"/>
          <w:szCs w:val="16"/>
        </w:rPr>
        <w:t xml:space="preserve"> 42 dni</w:t>
      </w:r>
      <w:r w:rsidRPr="0036457A">
        <w:rPr>
          <w:rFonts w:asciiTheme="minorHAnsi" w:hAnsiTheme="minorHAnsi" w:cstheme="minorHAnsi"/>
          <w:sz w:val="16"/>
          <w:szCs w:val="16"/>
        </w:rPr>
        <w:t xml:space="preserve"> od dnia podpisania umowy, </w:t>
      </w:r>
    </w:p>
    <w:p w:rsidR="002373C4" w:rsidRPr="0036457A" w:rsidRDefault="0036457A">
      <w:pPr>
        <w:numPr>
          <w:ilvl w:val="0"/>
          <w:numId w:val="23"/>
        </w:numPr>
        <w:suppressAutoHyphens/>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Dostawa odbywać będzie się na ryzyko i koszt Wykonawcy do</w:t>
      </w:r>
      <w:r w:rsidR="00440D5A">
        <w:rPr>
          <w:rFonts w:asciiTheme="minorHAnsi" w:hAnsiTheme="minorHAnsi" w:cstheme="minorHAnsi"/>
          <w:sz w:val="16"/>
          <w:szCs w:val="16"/>
        </w:rPr>
        <w:t xml:space="preserve"> Samodzielnego Publicznego Zespo</w:t>
      </w:r>
      <w:r w:rsidRPr="0036457A">
        <w:rPr>
          <w:rFonts w:asciiTheme="minorHAnsi" w:hAnsiTheme="minorHAnsi" w:cstheme="minorHAnsi"/>
          <w:sz w:val="16"/>
          <w:szCs w:val="16"/>
        </w:rPr>
        <w:t xml:space="preserve">łu Opieki Paliatywnej im. Jana Pawła II, </w:t>
      </w:r>
      <w:r w:rsidRPr="00440D5A">
        <w:rPr>
          <w:rFonts w:asciiTheme="minorHAnsi" w:hAnsiTheme="minorHAnsi" w:cstheme="minorHAnsi"/>
          <w:bCs/>
          <w:sz w:val="16"/>
          <w:szCs w:val="16"/>
        </w:rPr>
        <w:t xml:space="preserve">ul. Szpitalna 54, </w:t>
      </w:r>
      <w:r w:rsidRPr="00440D5A">
        <w:rPr>
          <w:rFonts w:asciiTheme="minorHAnsi" w:eastAsia="Calibri" w:hAnsiTheme="minorHAnsi" w:cstheme="minorHAnsi"/>
          <w:bCs/>
          <w:sz w:val="16"/>
          <w:szCs w:val="16"/>
        </w:rPr>
        <w:t>16-400 Suwałki</w:t>
      </w:r>
      <w:r w:rsidR="00D16BC3">
        <w:rPr>
          <w:rFonts w:asciiTheme="minorHAnsi" w:eastAsia="Calibri" w:hAnsiTheme="minorHAnsi" w:cstheme="minorHAnsi"/>
          <w:b/>
          <w:bCs/>
          <w:sz w:val="16"/>
          <w:szCs w:val="16"/>
        </w:rPr>
        <w:t xml:space="preserve"> </w:t>
      </w:r>
      <w:r w:rsidRPr="0036457A">
        <w:rPr>
          <w:rFonts w:asciiTheme="minorHAnsi" w:hAnsiTheme="minorHAnsi" w:cstheme="minorHAnsi"/>
          <w:sz w:val="16"/>
          <w:szCs w:val="16"/>
        </w:rPr>
        <w:t>w ilościach określonych  w załączniku nr 5 do SIWZ.</w:t>
      </w:r>
    </w:p>
    <w:p w:rsidR="002373C4" w:rsidRPr="0036457A" w:rsidRDefault="0036457A">
      <w:pPr>
        <w:pStyle w:val="Tekstpodstawowy3"/>
        <w:contextualSpacing/>
        <w:rPr>
          <w:rFonts w:asciiTheme="minorHAnsi" w:hAnsiTheme="minorHAnsi" w:cstheme="minorHAnsi"/>
          <w:b/>
          <w:bCs/>
          <w:i w:val="0"/>
          <w:sz w:val="16"/>
          <w:szCs w:val="16"/>
          <w:u w:val="single"/>
        </w:rPr>
      </w:pPr>
      <w:r w:rsidRPr="0036457A">
        <w:rPr>
          <w:rFonts w:asciiTheme="minorHAnsi" w:hAnsiTheme="minorHAnsi" w:cstheme="minorHAnsi"/>
          <w:b/>
          <w:bCs/>
          <w:i w:val="0"/>
          <w:sz w:val="16"/>
          <w:szCs w:val="16"/>
          <w:u w:val="single"/>
        </w:rPr>
        <w:t>Warunki płatności:</w:t>
      </w:r>
    </w:p>
    <w:p w:rsidR="002373C4" w:rsidRPr="0036457A" w:rsidRDefault="0036457A">
      <w:pPr>
        <w:numPr>
          <w:ilvl w:val="0"/>
          <w:numId w:val="22"/>
        </w:numPr>
        <w:tabs>
          <w:tab w:val="left" w:pos="360"/>
        </w:tabs>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Zapłata realizowana będzie przelewem na konto Wykonawcy wskazane w umowie  w terminie przez niego deklarowanym nie krótszym jednak niż  </w:t>
      </w:r>
      <w:r w:rsidRPr="0036457A">
        <w:rPr>
          <w:rFonts w:asciiTheme="minorHAnsi" w:hAnsiTheme="minorHAnsi" w:cstheme="minorHAnsi"/>
          <w:b/>
          <w:sz w:val="16"/>
          <w:szCs w:val="16"/>
        </w:rPr>
        <w:t>30 dni</w:t>
      </w:r>
      <w:r w:rsidR="00D16BC3">
        <w:rPr>
          <w:rFonts w:asciiTheme="minorHAnsi" w:hAnsiTheme="minorHAnsi" w:cstheme="minorHAnsi"/>
          <w:b/>
          <w:sz w:val="16"/>
          <w:szCs w:val="16"/>
        </w:rPr>
        <w:t xml:space="preserve"> </w:t>
      </w:r>
      <w:r w:rsidRPr="0036457A">
        <w:rPr>
          <w:rFonts w:asciiTheme="minorHAnsi" w:hAnsiTheme="minorHAnsi" w:cstheme="minorHAnsi"/>
          <w:color w:val="000000"/>
          <w:sz w:val="16"/>
          <w:szCs w:val="16"/>
        </w:rPr>
        <w:t>od daty wpływu prawidłowo wystawionej faktury na adres siedziby Zamawiającego.</w:t>
      </w:r>
    </w:p>
    <w:p w:rsidR="002373C4" w:rsidRPr="0036457A" w:rsidRDefault="0036457A">
      <w:pPr>
        <w:numPr>
          <w:ilvl w:val="0"/>
          <w:numId w:val="22"/>
        </w:numPr>
        <w:tabs>
          <w:tab w:val="left" w:pos="360"/>
        </w:tabs>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Na fakturze może  znajdować się numer umowy dostawy wraz z wyodrębnieniem wszystkich pozycji dostarczonych towarów  oraz wszystkie dane określone w art. 106 e ustawy o VAT .</w:t>
      </w:r>
    </w:p>
    <w:p w:rsidR="002373C4" w:rsidRPr="0036457A" w:rsidRDefault="002373C4">
      <w:pPr>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Nagwek4"/>
              <w:numPr>
                <w:ilvl w:val="0"/>
                <w:numId w:val="4"/>
              </w:numPr>
              <w:spacing w:after="120"/>
              <w:rPr>
                <w:rFonts w:asciiTheme="minorHAnsi" w:hAnsiTheme="minorHAnsi" w:cstheme="minorHAnsi"/>
                <w:i/>
                <w:sz w:val="16"/>
                <w:szCs w:val="16"/>
              </w:rPr>
            </w:pPr>
            <w:r w:rsidRPr="0036457A">
              <w:rPr>
                <w:rFonts w:asciiTheme="minorHAnsi" w:hAnsiTheme="minorHAnsi" w:cstheme="minorHAnsi"/>
                <w:sz w:val="16"/>
                <w:szCs w:val="16"/>
              </w:rPr>
              <w:t xml:space="preserve">WARUNKI  UDZIAŁU W POSTĘPOWANIU </w:t>
            </w:r>
          </w:p>
        </w:tc>
      </w:tr>
    </w:tbl>
    <w:p w:rsidR="002373C4" w:rsidRPr="0036457A" w:rsidRDefault="002373C4">
      <w:pPr>
        <w:tabs>
          <w:tab w:val="left" w:pos="0"/>
        </w:tabs>
        <w:ind w:left="720"/>
        <w:contextualSpacing/>
        <w:rPr>
          <w:rFonts w:asciiTheme="minorHAnsi" w:hAnsiTheme="minorHAnsi" w:cstheme="minorHAnsi"/>
          <w:b/>
          <w:sz w:val="16"/>
          <w:szCs w:val="16"/>
        </w:rPr>
      </w:pPr>
    </w:p>
    <w:p w:rsidR="002373C4" w:rsidRPr="0036457A" w:rsidRDefault="0036457A">
      <w:pPr>
        <w:numPr>
          <w:ilvl w:val="2"/>
          <w:numId w:val="22"/>
        </w:numPr>
        <w:tabs>
          <w:tab w:val="left" w:pos="284"/>
        </w:tabs>
        <w:ind w:hanging="2340"/>
        <w:jc w:val="both"/>
        <w:rPr>
          <w:rFonts w:asciiTheme="minorHAnsi" w:hAnsiTheme="minorHAnsi" w:cstheme="minorHAnsi"/>
          <w:sz w:val="16"/>
          <w:szCs w:val="16"/>
        </w:rPr>
      </w:pPr>
      <w:r w:rsidRPr="0036457A">
        <w:rPr>
          <w:rFonts w:asciiTheme="minorHAnsi" w:hAnsiTheme="minorHAnsi" w:cstheme="minorHAnsi"/>
          <w:b/>
          <w:sz w:val="16"/>
          <w:szCs w:val="16"/>
        </w:rPr>
        <w:t>O udzielenie zamówienia  mogą ubiegać się wykonawcy, którzy:</w:t>
      </w:r>
    </w:p>
    <w:p w:rsidR="002373C4" w:rsidRPr="0036457A" w:rsidRDefault="0036457A">
      <w:pPr>
        <w:numPr>
          <w:ilvl w:val="0"/>
          <w:numId w:val="35"/>
        </w:numPr>
        <w:jc w:val="both"/>
        <w:rPr>
          <w:rFonts w:asciiTheme="minorHAnsi" w:hAnsiTheme="minorHAnsi" w:cstheme="minorHAnsi"/>
          <w:sz w:val="16"/>
          <w:szCs w:val="16"/>
        </w:rPr>
      </w:pPr>
      <w:r w:rsidRPr="0036457A">
        <w:rPr>
          <w:rFonts w:asciiTheme="minorHAnsi" w:hAnsiTheme="minorHAnsi" w:cstheme="minorHAnsi"/>
          <w:sz w:val="16"/>
          <w:szCs w:val="16"/>
        </w:rPr>
        <w:t>nie podlegają wykluczeniu;</w:t>
      </w:r>
    </w:p>
    <w:p w:rsidR="002373C4" w:rsidRPr="0036457A" w:rsidRDefault="0036457A">
      <w:pPr>
        <w:numPr>
          <w:ilvl w:val="0"/>
          <w:numId w:val="35"/>
        </w:numPr>
        <w:jc w:val="both"/>
        <w:rPr>
          <w:rFonts w:asciiTheme="minorHAnsi" w:hAnsiTheme="minorHAnsi" w:cstheme="minorHAnsi"/>
          <w:sz w:val="16"/>
          <w:szCs w:val="16"/>
        </w:rPr>
      </w:pPr>
      <w:r w:rsidRPr="0036457A">
        <w:rPr>
          <w:rFonts w:asciiTheme="minorHAnsi" w:hAnsiTheme="minorHAnsi" w:cstheme="minorHAnsi"/>
          <w:color w:val="000000"/>
          <w:sz w:val="16"/>
          <w:szCs w:val="16"/>
        </w:rPr>
        <w:t>spełniają warunki udziału w postępowaniu dotyczące  :</w:t>
      </w:r>
    </w:p>
    <w:p w:rsidR="002373C4" w:rsidRPr="0036457A" w:rsidRDefault="002373C4">
      <w:pPr>
        <w:tabs>
          <w:tab w:val="left" w:pos="0"/>
          <w:tab w:val="left" w:pos="360"/>
        </w:tabs>
        <w:ind w:left="360"/>
        <w:contextualSpacing/>
        <w:rPr>
          <w:rFonts w:asciiTheme="minorHAnsi" w:hAnsiTheme="minorHAnsi" w:cstheme="minorHAnsi"/>
          <w:sz w:val="16"/>
          <w:szCs w:val="16"/>
        </w:rPr>
      </w:pPr>
    </w:p>
    <w:p w:rsidR="002373C4" w:rsidRPr="0036457A" w:rsidRDefault="0036457A">
      <w:pPr>
        <w:numPr>
          <w:ilvl w:val="0"/>
          <w:numId w:val="36"/>
        </w:numPr>
        <w:tabs>
          <w:tab w:val="left" w:pos="0"/>
          <w:tab w:val="left" w:pos="360"/>
        </w:tabs>
        <w:contextualSpacing/>
        <w:rPr>
          <w:rFonts w:asciiTheme="minorHAnsi" w:hAnsiTheme="minorHAnsi" w:cstheme="minorHAnsi"/>
          <w:color w:val="000000"/>
          <w:sz w:val="16"/>
          <w:szCs w:val="16"/>
        </w:rPr>
      </w:pPr>
      <w:r w:rsidRPr="0036457A">
        <w:rPr>
          <w:rFonts w:asciiTheme="minorHAnsi" w:hAnsiTheme="minorHAnsi" w:cstheme="minorHAnsi"/>
          <w:b/>
          <w:sz w:val="16"/>
          <w:szCs w:val="16"/>
        </w:rPr>
        <w:t>kompetencji lub uprawnień do prowadzenia określonej działalności zawodowej, o ile wynika to z odrębnych przepisów</w:t>
      </w:r>
    </w:p>
    <w:p w:rsidR="002373C4" w:rsidRPr="0036457A" w:rsidRDefault="0036457A">
      <w:pPr>
        <w:numPr>
          <w:ilvl w:val="0"/>
          <w:numId w:val="37"/>
        </w:numPr>
        <w:ind w:left="1134" w:hanging="283"/>
        <w:contextualSpacing/>
        <w:jc w:val="both"/>
        <w:rPr>
          <w:rFonts w:asciiTheme="minorHAnsi" w:hAnsiTheme="minorHAnsi" w:cstheme="minorHAnsi"/>
          <w:b/>
          <w:sz w:val="16"/>
          <w:szCs w:val="16"/>
          <w:u w:val="double"/>
        </w:rPr>
      </w:pPr>
      <w:r w:rsidRPr="0036457A">
        <w:rPr>
          <w:rFonts w:asciiTheme="minorHAnsi" w:hAnsiTheme="minorHAnsi" w:cstheme="minorHAnsi"/>
          <w:sz w:val="16"/>
          <w:szCs w:val="16"/>
        </w:rPr>
        <w:t>Zamawiający nie określa</w:t>
      </w:r>
      <w:r w:rsidR="00592291">
        <w:rPr>
          <w:rFonts w:asciiTheme="minorHAnsi" w:hAnsiTheme="minorHAnsi" w:cstheme="minorHAnsi"/>
          <w:sz w:val="16"/>
          <w:szCs w:val="16"/>
        </w:rPr>
        <w:t xml:space="preserve"> </w:t>
      </w:r>
      <w:r w:rsidRPr="0036457A">
        <w:rPr>
          <w:rFonts w:asciiTheme="minorHAnsi" w:hAnsiTheme="minorHAnsi" w:cstheme="minorHAnsi"/>
          <w:sz w:val="16"/>
          <w:szCs w:val="16"/>
        </w:rPr>
        <w:t>warunków w tym zakresie,</w:t>
      </w:r>
    </w:p>
    <w:p w:rsidR="002373C4" w:rsidRPr="0036457A" w:rsidRDefault="0036457A">
      <w:pPr>
        <w:numPr>
          <w:ilvl w:val="0"/>
          <w:numId w:val="36"/>
        </w:numPr>
        <w:tabs>
          <w:tab w:val="left" w:pos="0"/>
          <w:tab w:val="left" w:pos="360"/>
        </w:tabs>
        <w:contextualSpacing/>
        <w:rPr>
          <w:rFonts w:asciiTheme="minorHAnsi" w:hAnsiTheme="minorHAnsi" w:cstheme="minorHAnsi"/>
          <w:b/>
          <w:sz w:val="16"/>
          <w:szCs w:val="16"/>
        </w:rPr>
      </w:pPr>
      <w:r w:rsidRPr="0036457A">
        <w:rPr>
          <w:rFonts w:asciiTheme="minorHAnsi" w:hAnsiTheme="minorHAnsi" w:cstheme="minorHAnsi"/>
          <w:b/>
          <w:sz w:val="16"/>
          <w:szCs w:val="16"/>
        </w:rPr>
        <w:t>sytuacji ekonomicznej lub finansowej</w:t>
      </w:r>
    </w:p>
    <w:p w:rsidR="002373C4" w:rsidRPr="0036457A" w:rsidRDefault="0036457A">
      <w:pPr>
        <w:numPr>
          <w:ilvl w:val="0"/>
          <w:numId w:val="37"/>
        </w:numPr>
        <w:ind w:left="1134" w:hanging="283"/>
        <w:jc w:val="both"/>
        <w:rPr>
          <w:rFonts w:asciiTheme="minorHAnsi" w:hAnsiTheme="minorHAnsi" w:cstheme="minorHAnsi"/>
          <w:sz w:val="16"/>
          <w:szCs w:val="16"/>
        </w:rPr>
      </w:pPr>
      <w:r w:rsidRPr="0036457A">
        <w:rPr>
          <w:rFonts w:asciiTheme="minorHAnsi" w:hAnsiTheme="minorHAnsi" w:cstheme="minorHAnsi"/>
          <w:sz w:val="16"/>
          <w:szCs w:val="16"/>
        </w:rPr>
        <w:t>Zamawiający nie określa</w:t>
      </w:r>
      <w:r w:rsidR="00592291">
        <w:rPr>
          <w:rFonts w:asciiTheme="minorHAnsi" w:hAnsiTheme="minorHAnsi" w:cstheme="minorHAnsi"/>
          <w:sz w:val="16"/>
          <w:szCs w:val="16"/>
        </w:rPr>
        <w:t xml:space="preserve"> </w:t>
      </w:r>
      <w:r w:rsidRPr="0036457A">
        <w:rPr>
          <w:rFonts w:asciiTheme="minorHAnsi" w:hAnsiTheme="minorHAnsi" w:cstheme="minorHAnsi"/>
          <w:sz w:val="16"/>
          <w:szCs w:val="16"/>
        </w:rPr>
        <w:t>warunków w tym zakresie,</w:t>
      </w:r>
    </w:p>
    <w:p w:rsidR="002373C4" w:rsidRPr="0036457A" w:rsidRDefault="002373C4">
      <w:pPr>
        <w:ind w:left="1134"/>
        <w:jc w:val="both"/>
        <w:rPr>
          <w:rFonts w:asciiTheme="minorHAnsi" w:hAnsiTheme="minorHAnsi" w:cstheme="minorHAnsi"/>
          <w:sz w:val="16"/>
          <w:szCs w:val="16"/>
        </w:rPr>
      </w:pPr>
    </w:p>
    <w:p w:rsidR="002373C4" w:rsidRPr="0036457A" w:rsidRDefault="0036457A">
      <w:pPr>
        <w:numPr>
          <w:ilvl w:val="0"/>
          <w:numId w:val="36"/>
        </w:numPr>
        <w:tabs>
          <w:tab w:val="left" w:pos="0"/>
          <w:tab w:val="left" w:pos="360"/>
        </w:tabs>
        <w:contextualSpacing/>
        <w:rPr>
          <w:rFonts w:asciiTheme="minorHAnsi" w:hAnsiTheme="minorHAnsi" w:cstheme="minorHAnsi"/>
          <w:b/>
          <w:sz w:val="16"/>
          <w:szCs w:val="16"/>
        </w:rPr>
      </w:pPr>
      <w:r w:rsidRPr="0036457A">
        <w:rPr>
          <w:rFonts w:asciiTheme="minorHAnsi" w:hAnsiTheme="minorHAnsi" w:cstheme="minorHAnsi"/>
          <w:b/>
          <w:sz w:val="16"/>
          <w:szCs w:val="16"/>
        </w:rPr>
        <w:t>zdolności technicznej lub zawodowej</w:t>
      </w:r>
    </w:p>
    <w:p w:rsidR="002373C4" w:rsidRPr="0036457A" w:rsidRDefault="0036457A">
      <w:pPr>
        <w:numPr>
          <w:ilvl w:val="0"/>
          <w:numId w:val="37"/>
        </w:numPr>
        <w:ind w:left="1134" w:hanging="283"/>
        <w:jc w:val="both"/>
        <w:rPr>
          <w:rFonts w:asciiTheme="minorHAnsi" w:hAnsiTheme="minorHAnsi" w:cstheme="minorHAnsi"/>
          <w:sz w:val="16"/>
          <w:szCs w:val="16"/>
        </w:rPr>
      </w:pPr>
      <w:r w:rsidRPr="0036457A">
        <w:rPr>
          <w:rFonts w:asciiTheme="minorHAnsi" w:hAnsiTheme="minorHAnsi" w:cstheme="minorHAnsi"/>
          <w:sz w:val="16"/>
          <w:szCs w:val="16"/>
        </w:rPr>
        <w:t>Zamawiający nie określa</w:t>
      </w:r>
      <w:r w:rsidR="00592291">
        <w:rPr>
          <w:rFonts w:asciiTheme="minorHAnsi" w:hAnsiTheme="minorHAnsi" w:cstheme="minorHAnsi"/>
          <w:sz w:val="16"/>
          <w:szCs w:val="16"/>
        </w:rPr>
        <w:t xml:space="preserve"> </w:t>
      </w:r>
      <w:r w:rsidRPr="0036457A">
        <w:rPr>
          <w:rFonts w:asciiTheme="minorHAnsi" w:hAnsiTheme="minorHAnsi" w:cstheme="minorHAnsi"/>
          <w:sz w:val="16"/>
          <w:szCs w:val="16"/>
        </w:rPr>
        <w:t>warunków w tym zakresie,</w:t>
      </w:r>
    </w:p>
    <w:p w:rsidR="002373C4" w:rsidRPr="0036457A" w:rsidRDefault="002373C4">
      <w:pPr>
        <w:tabs>
          <w:tab w:val="left" w:pos="0"/>
          <w:tab w:val="left" w:pos="360"/>
        </w:tabs>
        <w:contextualSpacing/>
        <w:jc w:val="both"/>
        <w:rPr>
          <w:rFonts w:asciiTheme="minorHAnsi" w:hAnsiTheme="minorHAnsi" w:cstheme="minorHAnsi"/>
          <w:iCs/>
          <w:sz w:val="16"/>
          <w:szCs w:val="16"/>
        </w:rPr>
      </w:pPr>
    </w:p>
    <w:p w:rsidR="002373C4" w:rsidRPr="0036457A" w:rsidRDefault="0036457A">
      <w:pPr>
        <w:numPr>
          <w:ilvl w:val="2"/>
          <w:numId w:val="22"/>
        </w:numPr>
        <w:tabs>
          <w:tab w:val="left" w:pos="284"/>
        </w:tabs>
        <w:spacing w:line="360" w:lineRule="auto"/>
        <w:ind w:left="284" w:hanging="284"/>
        <w:jc w:val="both"/>
        <w:rPr>
          <w:rFonts w:asciiTheme="minorHAnsi" w:hAnsiTheme="minorHAnsi" w:cstheme="minorHAnsi"/>
          <w:sz w:val="16"/>
          <w:szCs w:val="16"/>
        </w:rPr>
      </w:pPr>
      <w:r w:rsidRPr="0036457A">
        <w:rPr>
          <w:rFonts w:asciiTheme="minorHAnsi" w:hAnsiTheme="minorHAnsi" w:cstheme="minorHAnsi"/>
          <w:sz w:val="16"/>
          <w:szCs w:val="16"/>
        </w:rPr>
        <w:t>Ocena spełniania przez wykonawców warunków udziału w postępowaniu oraz niepodlegania wykluczeniu zostanie dokonana na podstawie przedstawionych przez wykonawcę oświadczeń i dokumentów, o których mowa w Rozdziale VII.</w:t>
      </w:r>
    </w:p>
    <w:p w:rsidR="002373C4" w:rsidRPr="0036457A" w:rsidRDefault="0036457A">
      <w:pPr>
        <w:numPr>
          <w:ilvl w:val="2"/>
          <w:numId w:val="22"/>
        </w:numPr>
        <w:tabs>
          <w:tab w:val="left" w:pos="284"/>
        </w:tabs>
        <w:spacing w:line="360" w:lineRule="auto"/>
        <w:ind w:left="284" w:hanging="284"/>
        <w:jc w:val="both"/>
        <w:rPr>
          <w:rFonts w:asciiTheme="minorHAnsi" w:hAnsiTheme="minorHAnsi" w:cstheme="minorHAnsi"/>
          <w:sz w:val="16"/>
          <w:szCs w:val="16"/>
        </w:rPr>
      </w:pPr>
      <w:r w:rsidRPr="0036457A">
        <w:rPr>
          <w:rFonts w:asciiTheme="minorHAnsi" w:hAnsiTheme="minorHAnsi" w:cstheme="minorHAnsi"/>
          <w:sz w:val="16"/>
          <w:szCs w:val="16"/>
        </w:rPr>
        <w:t>Wykonawcy mogą wspólnie ubiegać się o udzielenie zamówienia, na zasadach określonych w art. 23 ustawy PZP.</w:t>
      </w:r>
    </w:p>
    <w:p w:rsidR="002373C4" w:rsidRPr="0036457A" w:rsidRDefault="0036457A">
      <w:pPr>
        <w:numPr>
          <w:ilvl w:val="2"/>
          <w:numId w:val="22"/>
        </w:numPr>
        <w:tabs>
          <w:tab w:val="left" w:pos="284"/>
        </w:tabs>
        <w:spacing w:line="360" w:lineRule="auto"/>
        <w:ind w:left="284" w:hanging="284"/>
        <w:jc w:val="both"/>
        <w:rPr>
          <w:rFonts w:asciiTheme="minorHAnsi" w:hAnsiTheme="minorHAnsi" w:cstheme="minorHAnsi"/>
          <w:sz w:val="16"/>
          <w:szCs w:val="16"/>
        </w:rPr>
      </w:pPr>
      <w:r w:rsidRPr="0036457A">
        <w:rPr>
          <w:rFonts w:asciiTheme="minorHAnsi" w:hAnsiTheme="minorHAnsi" w:cstheme="minorHAnsi"/>
          <w:iCs/>
          <w:sz w:val="16"/>
          <w:szCs w:val="16"/>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2373C4" w:rsidRPr="0036457A" w:rsidRDefault="002373C4">
      <w:pPr>
        <w:contextualSpacing/>
        <w:jc w:val="both"/>
        <w:rPr>
          <w:rFonts w:asciiTheme="minorHAnsi" w:hAnsiTheme="minorHAnsi" w:cstheme="minorHAnsi"/>
          <w:color w:val="000000"/>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line="360" w:lineRule="auto"/>
              <w:contextualSpacing/>
              <w:jc w:val="left"/>
              <w:rPr>
                <w:rFonts w:asciiTheme="minorHAnsi" w:hAnsiTheme="minorHAnsi" w:cstheme="minorHAnsi"/>
                <w:b/>
                <w:sz w:val="16"/>
                <w:szCs w:val="16"/>
              </w:rPr>
            </w:pPr>
            <w:r w:rsidRPr="0036457A">
              <w:rPr>
                <w:rFonts w:asciiTheme="minorHAnsi" w:hAnsiTheme="minorHAnsi" w:cstheme="minorHAnsi"/>
                <w:b/>
                <w:sz w:val="16"/>
                <w:szCs w:val="16"/>
              </w:rPr>
              <w:t>PODSTAWY WYKLUCZENIA, O KTÓRYCH MOWA W ART. 24 UST. 1  I ART. 24 UST. 5</w:t>
            </w:r>
          </w:p>
        </w:tc>
      </w:tr>
    </w:tbl>
    <w:p w:rsidR="002373C4" w:rsidRPr="0036457A" w:rsidRDefault="002373C4">
      <w:pPr>
        <w:spacing w:line="360" w:lineRule="auto"/>
        <w:contextualSpacing/>
        <w:jc w:val="both"/>
        <w:rPr>
          <w:rFonts w:asciiTheme="minorHAnsi" w:hAnsiTheme="minorHAnsi" w:cstheme="minorHAnsi"/>
          <w:sz w:val="16"/>
          <w:szCs w:val="16"/>
        </w:rPr>
      </w:pPr>
    </w:p>
    <w:p w:rsidR="002373C4" w:rsidRPr="0036457A" w:rsidRDefault="0036457A">
      <w:pPr>
        <w:numPr>
          <w:ilvl w:val="0"/>
          <w:numId w:val="25"/>
        </w:numPr>
        <w:spacing w:line="360" w:lineRule="auto"/>
        <w:jc w:val="both"/>
        <w:rPr>
          <w:rFonts w:asciiTheme="minorHAnsi" w:hAnsiTheme="minorHAnsi" w:cstheme="minorHAnsi"/>
          <w:sz w:val="16"/>
          <w:szCs w:val="16"/>
        </w:rPr>
      </w:pPr>
      <w:r w:rsidRPr="0036457A">
        <w:rPr>
          <w:rFonts w:asciiTheme="minorHAnsi" w:hAnsiTheme="minorHAnsi" w:cstheme="minorHAnsi"/>
          <w:b/>
          <w:bCs/>
          <w:color w:val="000000"/>
          <w:sz w:val="16"/>
          <w:szCs w:val="16"/>
        </w:rPr>
        <w:t>Zamawiający wykluczy z postępowania Wykonawcę w przypadku zaistnienia okoliczności, o których mowa w:</w:t>
      </w:r>
    </w:p>
    <w:p w:rsidR="002373C4" w:rsidRPr="0036457A" w:rsidRDefault="0036457A">
      <w:pPr>
        <w:numPr>
          <w:ilvl w:val="1"/>
          <w:numId w:val="25"/>
        </w:numPr>
        <w:spacing w:line="360" w:lineRule="auto"/>
        <w:jc w:val="both"/>
        <w:rPr>
          <w:rFonts w:asciiTheme="minorHAnsi" w:hAnsiTheme="minorHAnsi" w:cstheme="minorHAnsi"/>
          <w:sz w:val="16"/>
          <w:szCs w:val="16"/>
        </w:rPr>
      </w:pPr>
      <w:r w:rsidRPr="0036457A">
        <w:rPr>
          <w:rFonts w:asciiTheme="minorHAnsi" w:hAnsiTheme="minorHAnsi" w:cstheme="minorHAnsi"/>
          <w:b/>
          <w:sz w:val="16"/>
          <w:szCs w:val="16"/>
        </w:rPr>
        <w:t xml:space="preserve">art. 24 ust. 1 pkt. 12-23 ustawy Prawo </w:t>
      </w:r>
      <w:proofErr w:type="spellStart"/>
      <w:r w:rsidRPr="0036457A">
        <w:rPr>
          <w:rFonts w:asciiTheme="minorHAnsi" w:hAnsiTheme="minorHAnsi" w:cstheme="minorHAnsi"/>
          <w:b/>
          <w:sz w:val="16"/>
          <w:szCs w:val="16"/>
        </w:rPr>
        <w:t>zamówień</w:t>
      </w:r>
      <w:proofErr w:type="spellEnd"/>
      <w:r w:rsidRPr="0036457A">
        <w:rPr>
          <w:rFonts w:asciiTheme="minorHAnsi" w:hAnsiTheme="minorHAnsi" w:cstheme="minorHAnsi"/>
          <w:b/>
          <w:sz w:val="16"/>
          <w:szCs w:val="16"/>
        </w:rPr>
        <w:t xml:space="preserve"> </w:t>
      </w:r>
      <w:proofErr w:type="spellStart"/>
      <w:r w:rsidRPr="0036457A">
        <w:rPr>
          <w:rFonts w:asciiTheme="minorHAnsi" w:hAnsiTheme="minorHAnsi" w:cstheme="minorHAnsi"/>
          <w:b/>
          <w:sz w:val="16"/>
          <w:szCs w:val="16"/>
        </w:rPr>
        <w:t>publicznych</w:t>
      </w:r>
      <w:proofErr w:type="spellEnd"/>
      <w:r w:rsidRPr="0036457A">
        <w:rPr>
          <w:rFonts w:asciiTheme="minorHAnsi" w:hAnsiTheme="minorHAnsi" w:cstheme="minorHAnsi"/>
          <w:sz w:val="16"/>
          <w:szCs w:val="16"/>
        </w:rPr>
        <w:t>, tj.:</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12) </w:t>
      </w:r>
      <w:r w:rsidRPr="0036457A">
        <w:rPr>
          <w:rFonts w:asciiTheme="minorHAnsi" w:hAnsiTheme="minorHAnsi" w:cstheme="minorHAnsi"/>
          <w:sz w:val="16"/>
          <w:szCs w:val="16"/>
        </w:rPr>
        <w:t>wykonawcę, który nie wykazał spełniania warunków udziału w postępowaniu lub nie został zaproszony do negocjacji lub złożenia ofert wstępnych albo ofert, lub nie wykazał braku podstaw wykluczenia;</w:t>
      </w:r>
    </w:p>
    <w:p w:rsidR="002373C4" w:rsidRPr="0036457A" w:rsidRDefault="0036457A">
      <w:pPr>
        <w:spacing w:line="360" w:lineRule="auto"/>
        <w:ind w:left="284"/>
        <w:jc w:val="both"/>
        <w:rPr>
          <w:rFonts w:asciiTheme="minorHAnsi" w:hAnsiTheme="minorHAnsi" w:cstheme="minorHAnsi"/>
          <w:sz w:val="16"/>
          <w:szCs w:val="16"/>
        </w:rPr>
      </w:pPr>
      <w:r w:rsidRPr="0036457A">
        <w:rPr>
          <w:rFonts w:asciiTheme="minorHAnsi" w:hAnsiTheme="minorHAnsi" w:cstheme="minorHAnsi"/>
          <w:sz w:val="16"/>
          <w:szCs w:val="16"/>
        </w:rPr>
        <w:t>13) wykonawcę będącego osobą fizyczną, którego prawomocnie skazano za przestępstwo:</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a) </w:t>
      </w:r>
      <w:r w:rsidRPr="0036457A">
        <w:rPr>
          <w:rFonts w:asciiTheme="minorHAnsi" w:hAnsiTheme="minorHAnsi" w:cstheme="minorHAnsi"/>
          <w:sz w:val="16"/>
          <w:szCs w:val="16"/>
        </w:rPr>
        <w:t xml:space="preserve">o którym mowa w art. 165a, art. 181-188, art. 189a, art. 218-221, art. 228-230a, art. 250a, art. 258 lub art. 270-309 ustawy z dnia 6 czerwca 1997 r. - Kodeks karny (Dz. U. poz. 553, z </w:t>
      </w:r>
      <w:proofErr w:type="spellStart"/>
      <w:r w:rsidRPr="0036457A">
        <w:rPr>
          <w:rFonts w:asciiTheme="minorHAnsi" w:hAnsiTheme="minorHAnsi" w:cstheme="minorHAnsi"/>
          <w:sz w:val="16"/>
          <w:szCs w:val="16"/>
        </w:rPr>
        <w:t>późn</w:t>
      </w:r>
      <w:proofErr w:type="spellEnd"/>
      <w:r w:rsidRPr="0036457A">
        <w:rPr>
          <w:rFonts w:asciiTheme="minorHAnsi" w:hAnsiTheme="minorHAnsi" w:cstheme="minorHAnsi"/>
          <w:sz w:val="16"/>
          <w:szCs w:val="16"/>
        </w:rPr>
        <w:t>. zm.) lub art. 46 lub art. 48 ustawy z dnia 25 czerwca 2010 r. o sporcie (Dz. U. z 2016 r. poz. 176),</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b) </w:t>
      </w:r>
      <w:r w:rsidRPr="0036457A">
        <w:rPr>
          <w:rFonts w:asciiTheme="minorHAnsi" w:hAnsiTheme="minorHAnsi" w:cstheme="minorHAnsi"/>
          <w:sz w:val="16"/>
          <w:szCs w:val="16"/>
        </w:rPr>
        <w:t>o charakterze terrorystycznym, o którym mowa w art. 115 § 20 ustawy z dnia 6 czerwca 1997 r. - Kodeks karny,</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lastRenderedPageBreak/>
        <w:t xml:space="preserve">c) </w:t>
      </w:r>
      <w:r w:rsidRPr="0036457A">
        <w:rPr>
          <w:rFonts w:asciiTheme="minorHAnsi" w:hAnsiTheme="minorHAnsi" w:cstheme="minorHAnsi"/>
          <w:sz w:val="16"/>
          <w:szCs w:val="16"/>
        </w:rPr>
        <w:t>skarbowe,</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d) </w:t>
      </w:r>
      <w:r w:rsidRPr="0036457A">
        <w:rPr>
          <w:rFonts w:asciiTheme="minorHAnsi" w:hAnsiTheme="minorHAnsi" w:cstheme="minorHAnsi"/>
          <w:sz w:val="16"/>
          <w:szCs w:val="16"/>
        </w:rPr>
        <w:t>o którym mowa w art. 9 lub art. 10 ustawy z dnia 15 czerwca 2012 r. o skutkach powierzania wykonywania pracy cudzoziemcom przebywającym wbrew przepisom na terytorium Rzeczypospolitej Polskiej (Dz. U. poz. 769);</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14) </w:t>
      </w:r>
      <w:r w:rsidRPr="0036457A">
        <w:rPr>
          <w:rFonts w:asciiTheme="minorHAnsi" w:hAnsiTheme="minorHAnsi" w:cstheme="minorHAnsi"/>
          <w:sz w:val="16"/>
          <w:szCs w:val="16"/>
        </w:rPr>
        <w:t xml:space="preserve">wykonawcę, jeżeli urzędującego członka jego organu zarządzającego lub nadzorczego, wspólnika spółki w spółce jawnej lub partnerskiej albo </w:t>
      </w:r>
      <w:proofErr w:type="spellStart"/>
      <w:r w:rsidRPr="0036457A">
        <w:rPr>
          <w:rFonts w:asciiTheme="minorHAnsi" w:hAnsiTheme="minorHAnsi" w:cstheme="minorHAnsi"/>
          <w:sz w:val="16"/>
          <w:szCs w:val="16"/>
        </w:rPr>
        <w:t>komplementariusza</w:t>
      </w:r>
      <w:proofErr w:type="spellEnd"/>
      <w:r w:rsidRPr="0036457A">
        <w:rPr>
          <w:rFonts w:asciiTheme="minorHAnsi" w:hAnsiTheme="minorHAnsi" w:cstheme="minorHAnsi"/>
          <w:sz w:val="16"/>
          <w:szCs w:val="16"/>
        </w:rPr>
        <w:t xml:space="preserve"> w spółce komandytowej lub komandytowo-akcyjnej lub prokurenta prawomocnie skazano za przestępstwo, o którym mowa w pkt. 13;</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15) </w:t>
      </w:r>
      <w:r w:rsidRPr="0036457A">
        <w:rPr>
          <w:rFonts w:asciiTheme="minorHAnsi" w:hAnsiTheme="minorHAnsi" w:cstheme="minorHAnsi"/>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16) </w:t>
      </w:r>
      <w:r w:rsidRPr="0036457A">
        <w:rPr>
          <w:rFonts w:asciiTheme="minorHAnsi" w:hAnsiTheme="minorHAnsi" w:cstheme="minorHAnsi"/>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36457A">
        <w:rPr>
          <w:rFonts w:asciiTheme="minorHAnsi" w:hAnsiTheme="minorHAnsi" w:cstheme="minorHAnsi"/>
          <w:sz w:val="16"/>
          <w:szCs w:val="16"/>
        </w:rPr>
        <w:t>niedyskryminacyjne</w:t>
      </w:r>
      <w:proofErr w:type="spellEnd"/>
      <w:r w:rsidRPr="0036457A">
        <w:rPr>
          <w:rFonts w:asciiTheme="minorHAnsi" w:hAnsiTheme="minorHAnsi" w:cstheme="minorHAnsi"/>
          <w:sz w:val="16"/>
          <w:szCs w:val="16"/>
        </w:rPr>
        <w:t xml:space="preserve"> kryteria, zwane dalej „kryteriami selekcji", lub który zataił te informacje lub nie jest w stanie przedstawić wymaganych dokumentów;</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17) </w:t>
      </w:r>
      <w:r w:rsidRPr="0036457A">
        <w:rPr>
          <w:rFonts w:asciiTheme="minorHAnsi" w:hAnsiTheme="minorHAnsi" w:cstheme="minorHAnsi"/>
          <w:sz w:val="16"/>
          <w:szCs w:val="16"/>
        </w:rPr>
        <w:t xml:space="preserve">wykonawcę, który w wyniku lekkomyślności lub niedbalstwa przedstawił informacje wprowadzające w błąd zamawiającego, mogące mieć istotny wpływ na decyzje podejmowane przez zamawiającego w postępowaniu o udzielenie </w:t>
      </w:r>
      <w:r w:rsidRPr="0036457A">
        <w:rPr>
          <w:rStyle w:val="Wyrnienie"/>
          <w:rFonts w:asciiTheme="minorHAnsi" w:hAnsiTheme="minorHAnsi" w:cstheme="minorHAnsi"/>
          <w:sz w:val="16"/>
          <w:szCs w:val="16"/>
        </w:rPr>
        <w:t>zamówienia</w:t>
      </w:r>
      <w:r w:rsidRPr="0036457A">
        <w:rPr>
          <w:rFonts w:asciiTheme="minorHAnsi" w:hAnsiTheme="minorHAnsi" w:cstheme="minorHAnsi"/>
          <w:i/>
          <w:sz w:val="16"/>
          <w:szCs w:val="16"/>
        </w:rPr>
        <w:t>;</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18) </w:t>
      </w:r>
      <w:r w:rsidRPr="0036457A">
        <w:rPr>
          <w:rFonts w:asciiTheme="minorHAnsi" w:hAnsiTheme="minorHAnsi" w:cstheme="minorHAnsi"/>
          <w:sz w:val="16"/>
          <w:szCs w:val="16"/>
        </w:rPr>
        <w:t xml:space="preserve">wykonawcę, który bezprawnie wpływał lub próbował wpłynąć na czynności zamawiającego lub pozyskać informacje poufne, mogące dać mu przewagę w postępowaniu o udzielenie </w:t>
      </w:r>
      <w:r w:rsidRPr="0036457A">
        <w:rPr>
          <w:rStyle w:val="Wyrnienie"/>
          <w:rFonts w:asciiTheme="minorHAnsi" w:hAnsiTheme="minorHAnsi" w:cstheme="minorHAnsi"/>
          <w:sz w:val="16"/>
          <w:szCs w:val="16"/>
        </w:rPr>
        <w:t>zamówienia</w:t>
      </w:r>
      <w:r w:rsidRPr="0036457A">
        <w:rPr>
          <w:rFonts w:asciiTheme="minorHAnsi" w:hAnsiTheme="minorHAnsi" w:cstheme="minorHAnsi"/>
          <w:i/>
          <w:sz w:val="16"/>
          <w:szCs w:val="16"/>
        </w:rPr>
        <w:t>;</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19) </w:t>
      </w:r>
      <w:r w:rsidRPr="0036457A">
        <w:rPr>
          <w:rFonts w:asciiTheme="minorHAnsi" w:hAnsiTheme="minorHAnsi" w:cstheme="minorHAnsi"/>
          <w:sz w:val="16"/>
          <w:szCs w:val="16"/>
        </w:rPr>
        <w:t xml:space="preserve">wykonawcę, który brał udział w przygotowaniu postępowania o udzielenie </w:t>
      </w:r>
      <w:proofErr w:type="spellStart"/>
      <w:r w:rsidRPr="0036457A">
        <w:rPr>
          <w:rStyle w:val="Wyrnienie"/>
          <w:rFonts w:asciiTheme="minorHAnsi" w:hAnsiTheme="minorHAnsi" w:cstheme="minorHAnsi"/>
          <w:sz w:val="16"/>
          <w:szCs w:val="16"/>
        </w:rPr>
        <w:t>zamówienia</w:t>
      </w:r>
      <w:r w:rsidRPr="0036457A">
        <w:rPr>
          <w:rFonts w:asciiTheme="minorHAnsi" w:hAnsiTheme="minorHAnsi" w:cstheme="minorHAnsi"/>
          <w:sz w:val="16"/>
          <w:szCs w:val="16"/>
        </w:rPr>
        <w:t>lub</w:t>
      </w:r>
      <w:proofErr w:type="spellEnd"/>
      <w:r w:rsidRPr="0036457A">
        <w:rPr>
          <w:rFonts w:asciiTheme="minorHAnsi" w:hAnsiTheme="minorHAnsi" w:cstheme="minorHAnsi"/>
          <w:sz w:val="16"/>
          <w:szCs w:val="16"/>
        </w:rPr>
        <w:t xml:space="preserve">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20) </w:t>
      </w:r>
      <w:r w:rsidRPr="0036457A">
        <w:rPr>
          <w:rFonts w:asciiTheme="minorHAnsi" w:hAnsiTheme="minorHAnsi" w:cstheme="minorHAnsi"/>
          <w:sz w:val="16"/>
          <w:szCs w:val="16"/>
        </w:rPr>
        <w:t xml:space="preserve">wykonawcę, który z innymi wykonawcami zawarł porozumienie mające na celu zakłócenie konkurencji między wykonawcami w postępowaniu o udzielenie </w:t>
      </w:r>
      <w:r w:rsidRPr="0036457A">
        <w:rPr>
          <w:rStyle w:val="Wyrnienie"/>
          <w:rFonts w:asciiTheme="minorHAnsi" w:hAnsiTheme="minorHAnsi" w:cstheme="minorHAnsi"/>
          <w:sz w:val="16"/>
          <w:szCs w:val="16"/>
        </w:rPr>
        <w:t>zamówienia</w:t>
      </w:r>
      <w:r w:rsidRPr="0036457A">
        <w:rPr>
          <w:rFonts w:asciiTheme="minorHAnsi" w:hAnsiTheme="minorHAnsi" w:cstheme="minorHAnsi"/>
          <w:i/>
          <w:sz w:val="16"/>
          <w:szCs w:val="16"/>
        </w:rPr>
        <w:t>,</w:t>
      </w:r>
      <w:r w:rsidRPr="0036457A">
        <w:rPr>
          <w:rFonts w:asciiTheme="minorHAnsi" w:hAnsiTheme="minorHAnsi" w:cstheme="minorHAnsi"/>
          <w:sz w:val="16"/>
          <w:szCs w:val="16"/>
        </w:rPr>
        <w:t xml:space="preserve"> co zamawiający jest w stanie wykazać za pomocą stosownych środków dowodowych;</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21) </w:t>
      </w:r>
      <w:r w:rsidRPr="0036457A">
        <w:rPr>
          <w:rFonts w:asciiTheme="minorHAnsi" w:hAnsiTheme="minorHAnsi" w:cstheme="minorHAnsi"/>
          <w:sz w:val="16"/>
          <w:szCs w:val="16"/>
        </w:rPr>
        <w:t xml:space="preserve">wykonawcę będącego podmiotem zbiorowym, wobec którego sąd orzekł zakaz ubiegania się o </w:t>
      </w:r>
      <w:r w:rsidRPr="0036457A">
        <w:rPr>
          <w:rStyle w:val="Wyrnienie"/>
          <w:rFonts w:asciiTheme="minorHAnsi" w:hAnsiTheme="minorHAnsi" w:cstheme="minorHAnsi"/>
          <w:sz w:val="16"/>
          <w:szCs w:val="16"/>
        </w:rPr>
        <w:t>zamówienia publiczne</w:t>
      </w:r>
      <w:r w:rsidRPr="0036457A">
        <w:rPr>
          <w:rFonts w:asciiTheme="minorHAnsi" w:hAnsiTheme="minorHAnsi" w:cstheme="minorHAnsi"/>
          <w:sz w:val="16"/>
          <w:szCs w:val="16"/>
        </w:rPr>
        <w:t xml:space="preserve"> na podstawie ustawy z dnia 28 października 2002 r. o odpowiedzialności podmiotów zbiorowych za czyny zabronione pod groźbą kary (</w:t>
      </w:r>
      <w:proofErr w:type="spellStart"/>
      <w:r w:rsidRPr="0036457A">
        <w:rPr>
          <w:rFonts w:asciiTheme="minorHAnsi" w:hAnsiTheme="minorHAnsi" w:cstheme="minorHAnsi"/>
          <w:sz w:val="16"/>
          <w:szCs w:val="16"/>
        </w:rPr>
        <w:t>Dz.U</w:t>
      </w:r>
      <w:proofErr w:type="spellEnd"/>
      <w:r w:rsidRPr="0036457A">
        <w:rPr>
          <w:rFonts w:asciiTheme="minorHAnsi" w:hAnsiTheme="minorHAnsi" w:cstheme="minorHAnsi"/>
          <w:sz w:val="16"/>
          <w:szCs w:val="16"/>
        </w:rPr>
        <w:t>. z 2015 r. poz. 1212, 1844 i 1855 oraz z 2016 r. poz. 437 i 544);</w:t>
      </w:r>
    </w:p>
    <w:p w:rsidR="002373C4" w:rsidRPr="0036457A" w:rsidRDefault="0036457A">
      <w:pPr>
        <w:spacing w:line="360" w:lineRule="auto"/>
        <w:ind w:left="284"/>
        <w:jc w:val="both"/>
        <w:rPr>
          <w:rFonts w:asciiTheme="minorHAnsi" w:hAnsiTheme="minorHAnsi" w:cstheme="minorHAnsi"/>
          <w:sz w:val="16"/>
          <w:szCs w:val="16"/>
        </w:rPr>
      </w:pPr>
      <w:r w:rsidRPr="0036457A">
        <w:rPr>
          <w:rStyle w:val="alb"/>
          <w:rFonts w:asciiTheme="minorHAnsi" w:hAnsiTheme="minorHAnsi" w:cstheme="minorHAnsi"/>
          <w:sz w:val="16"/>
          <w:szCs w:val="16"/>
        </w:rPr>
        <w:t xml:space="preserve">22) </w:t>
      </w:r>
      <w:r w:rsidRPr="0036457A">
        <w:rPr>
          <w:rFonts w:asciiTheme="minorHAnsi" w:hAnsiTheme="minorHAnsi" w:cstheme="minorHAnsi"/>
          <w:sz w:val="16"/>
          <w:szCs w:val="16"/>
        </w:rPr>
        <w:t xml:space="preserve">wykonawcę, wobec którego orzeczono tytułem środka zapobiegawczego zakaz ubiegania się o </w:t>
      </w:r>
      <w:r w:rsidRPr="0036457A">
        <w:rPr>
          <w:rStyle w:val="Wyrnienie"/>
          <w:rFonts w:asciiTheme="minorHAnsi" w:hAnsiTheme="minorHAnsi" w:cstheme="minorHAnsi"/>
          <w:sz w:val="16"/>
          <w:szCs w:val="16"/>
        </w:rPr>
        <w:t>zamówienia publiczne</w:t>
      </w:r>
      <w:r w:rsidRPr="0036457A">
        <w:rPr>
          <w:rFonts w:asciiTheme="minorHAnsi" w:hAnsiTheme="minorHAnsi" w:cstheme="minorHAnsi"/>
          <w:sz w:val="16"/>
          <w:szCs w:val="16"/>
        </w:rPr>
        <w:t>;</w:t>
      </w:r>
    </w:p>
    <w:p w:rsidR="002373C4" w:rsidRPr="0036457A" w:rsidRDefault="0036457A">
      <w:pPr>
        <w:spacing w:line="360" w:lineRule="auto"/>
        <w:ind w:left="284"/>
        <w:jc w:val="both"/>
        <w:rPr>
          <w:rFonts w:asciiTheme="minorHAnsi" w:hAnsiTheme="minorHAnsi" w:cstheme="minorHAnsi"/>
          <w:i/>
          <w:sz w:val="16"/>
          <w:szCs w:val="16"/>
        </w:rPr>
      </w:pPr>
      <w:r w:rsidRPr="0036457A">
        <w:rPr>
          <w:rStyle w:val="alb"/>
          <w:rFonts w:asciiTheme="minorHAnsi" w:hAnsiTheme="minorHAnsi" w:cstheme="minorHAnsi"/>
          <w:sz w:val="16"/>
          <w:szCs w:val="16"/>
        </w:rPr>
        <w:t xml:space="preserve">23) </w:t>
      </w:r>
      <w:r w:rsidRPr="0036457A">
        <w:rPr>
          <w:rFonts w:asciiTheme="minorHAnsi" w:hAnsiTheme="minorHAnsi" w:cstheme="minorHAnsi"/>
          <w:sz w:val="16"/>
          <w:szCs w:val="16"/>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w:t>
      </w:r>
      <w:r w:rsidRPr="0036457A">
        <w:rPr>
          <w:rStyle w:val="Wyrnienie"/>
          <w:rFonts w:asciiTheme="minorHAnsi" w:hAnsiTheme="minorHAnsi" w:cstheme="minorHAnsi"/>
          <w:sz w:val="16"/>
          <w:szCs w:val="16"/>
        </w:rPr>
        <w:t>zamówienia</w:t>
      </w:r>
      <w:r w:rsidRPr="0036457A">
        <w:rPr>
          <w:rFonts w:asciiTheme="minorHAnsi" w:hAnsiTheme="minorHAnsi" w:cstheme="minorHAnsi"/>
          <w:i/>
          <w:sz w:val="16"/>
          <w:szCs w:val="16"/>
        </w:rPr>
        <w:t>.</w:t>
      </w:r>
    </w:p>
    <w:p w:rsidR="002373C4" w:rsidRPr="0036457A" w:rsidRDefault="0036457A">
      <w:pPr>
        <w:numPr>
          <w:ilvl w:val="1"/>
          <w:numId w:val="25"/>
        </w:numPr>
        <w:spacing w:line="360" w:lineRule="auto"/>
        <w:jc w:val="both"/>
        <w:rPr>
          <w:rFonts w:asciiTheme="minorHAnsi" w:hAnsiTheme="minorHAnsi" w:cstheme="minorHAnsi"/>
          <w:sz w:val="16"/>
          <w:szCs w:val="16"/>
        </w:rPr>
      </w:pPr>
      <w:r w:rsidRPr="0036457A">
        <w:rPr>
          <w:rFonts w:asciiTheme="minorHAnsi" w:hAnsiTheme="minorHAnsi" w:cstheme="minorHAnsi"/>
          <w:b/>
          <w:sz w:val="16"/>
          <w:szCs w:val="16"/>
        </w:rPr>
        <w:t xml:space="preserve">art.24 ust. 5 pkt. 1 i 8 ustawy Prawo </w:t>
      </w:r>
      <w:proofErr w:type="spellStart"/>
      <w:r w:rsidRPr="0036457A">
        <w:rPr>
          <w:rFonts w:asciiTheme="minorHAnsi" w:hAnsiTheme="minorHAnsi" w:cstheme="minorHAnsi"/>
          <w:b/>
          <w:sz w:val="16"/>
          <w:szCs w:val="16"/>
        </w:rPr>
        <w:t>zamówień</w:t>
      </w:r>
      <w:proofErr w:type="spellEnd"/>
      <w:r w:rsidRPr="0036457A">
        <w:rPr>
          <w:rFonts w:asciiTheme="minorHAnsi" w:hAnsiTheme="minorHAnsi" w:cstheme="minorHAnsi"/>
          <w:b/>
          <w:sz w:val="16"/>
          <w:szCs w:val="16"/>
        </w:rPr>
        <w:t xml:space="preserve"> </w:t>
      </w:r>
      <w:proofErr w:type="spellStart"/>
      <w:r w:rsidRPr="0036457A">
        <w:rPr>
          <w:rFonts w:asciiTheme="minorHAnsi" w:hAnsiTheme="minorHAnsi" w:cstheme="minorHAnsi"/>
          <w:b/>
          <w:sz w:val="16"/>
          <w:szCs w:val="16"/>
        </w:rPr>
        <w:t>publicznych</w:t>
      </w:r>
      <w:proofErr w:type="spellEnd"/>
      <w:r w:rsidRPr="0036457A">
        <w:rPr>
          <w:rFonts w:asciiTheme="minorHAnsi" w:hAnsiTheme="minorHAnsi" w:cstheme="minorHAnsi"/>
          <w:sz w:val="16"/>
          <w:szCs w:val="16"/>
        </w:rPr>
        <w:t>, tj. wykluczeniu na tej podstawie podlega Wykonawca:</w:t>
      </w:r>
    </w:p>
    <w:p w:rsidR="002373C4" w:rsidRPr="0036457A" w:rsidRDefault="0036457A">
      <w:pPr>
        <w:pStyle w:val="Akapitzlist"/>
        <w:numPr>
          <w:ilvl w:val="0"/>
          <w:numId w:val="26"/>
        </w:numPr>
        <w:suppressAutoHyphens w:val="0"/>
        <w:spacing w:after="0" w:line="360" w:lineRule="auto"/>
        <w:ind w:left="284" w:firstLine="0"/>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4" w:anchor="/dokument/18208902%23art(332)ust(1)" w:history="1">
        <w:r w:rsidRPr="0036457A">
          <w:rPr>
            <w:rStyle w:val="ListLabel154"/>
            <w:rFonts w:asciiTheme="minorHAnsi" w:hAnsiTheme="minorHAnsi" w:cstheme="minorHAnsi"/>
            <w:sz w:val="16"/>
            <w:szCs w:val="16"/>
          </w:rPr>
          <w:t>art. 332 ust. 1</w:t>
        </w:r>
      </w:hyperlink>
      <w:r w:rsidRPr="0036457A">
        <w:rPr>
          <w:rFonts w:asciiTheme="minorHAnsi" w:hAnsiTheme="minorHAnsi" w:cstheme="minorHAnsi"/>
          <w:sz w:val="16"/>
          <w:szCs w:val="16"/>
        </w:rPr>
        <w:t xml:space="preserve"> ustawy z dnia 15 </w:t>
      </w:r>
      <w:proofErr w:type="spellStart"/>
      <w:r w:rsidRPr="0036457A">
        <w:rPr>
          <w:rFonts w:asciiTheme="minorHAnsi" w:hAnsiTheme="minorHAnsi" w:cstheme="minorHAnsi"/>
          <w:sz w:val="16"/>
          <w:szCs w:val="16"/>
        </w:rPr>
        <w:t>maja</w:t>
      </w:r>
      <w:proofErr w:type="spellEnd"/>
      <w:r w:rsidRPr="0036457A">
        <w:rPr>
          <w:rFonts w:asciiTheme="minorHAnsi" w:hAnsiTheme="minorHAnsi" w:cstheme="minorHAnsi"/>
          <w:sz w:val="16"/>
          <w:szCs w:val="16"/>
        </w:rPr>
        <w:t xml:space="preserve"> 2015 r. - </w:t>
      </w:r>
      <w:r w:rsidRPr="0036457A">
        <w:rPr>
          <w:rFonts w:asciiTheme="minorHAnsi" w:hAnsiTheme="minorHAnsi" w:cstheme="minorHAnsi"/>
          <w:iCs/>
          <w:sz w:val="16"/>
          <w:szCs w:val="16"/>
        </w:rPr>
        <w:t>Prawo</w:t>
      </w:r>
      <w:r w:rsidRPr="0036457A">
        <w:rPr>
          <w:rFonts w:asciiTheme="minorHAnsi" w:hAnsiTheme="minorHAnsi" w:cstheme="minorHAnsi"/>
          <w:sz w:val="16"/>
          <w:szCs w:val="16"/>
        </w:rPr>
        <w:t xml:space="preserve"> restrukturyzacyjne (Dz. U. poz. 978, z </w:t>
      </w:r>
      <w:proofErr w:type="spellStart"/>
      <w:r w:rsidRPr="0036457A">
        <w:rPr>
          <w:rFonts w:asciiTheme="minorHAnsi" w:hAnsiTheme="minorHAnsi" w:cstheme="minorHAnsi"/>
          <w:sz w:val="16"/>
          <w:szCs w:val="16"/>
        </w:rPr>
        <w:t>późn</w:t>
      </w:r>
      <w:proofErr w:type="spellEnd"/>
      <w:r w:rsidRPr="0036457A">
        <w:rPr>
          <w:rFonts w:asciiTheme="minorHAnsi" w:hAnsiTheme="minorHAnsi" w:cstheme="minorHAnsi"/>
          <w:sz w:val="16"/>
          <w:szCs w:val="16"/>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anchor="/dokument/17021464%23art(366)ust(1)" w:history="1">
        <w:r w:rsidRPr="0036457A">
          <w:rPr>
            <w:rStyle w:val="ListLabel154"/>
            <w:rFonts w:asciiTheme="minorHAnsi" w:hAnsiTheme="minorHAnsi" w:cstheme="minorHAnsi"/>
            <w:sz w:val="16"/>
            <w:szCs w:val="16"/>
          </w:rPr>
          <w:t>art. 366 ust. 1</w:t>
        </w:r>
      </w:hyperlink>
      <w:r w:rsidRPr="0036457A">
        <w:rPr>
          <w:rFonts w:asciiTheme="minorHAnsi" w:hAnsiTheme="minorHAnsi" w:cstheme="minorHAnsi"/>
          <w:sz w:val="16"/>
          <w:szCs w:val="16"/>
        </w:rPr>
        <w:t xml:space="preserve"> ustawy z dnia 28 lutego 2003 r. - </w:t>
      </w:r>
      <w:r w:rsidRPr="0036457A">
        <w:rPr>
          <w:rFonts w:asciiTheme="minorHAnsi" w:hAnsiTheme="minorHAnsi" w:cstheme="minorHAnsi"/>
          <w:iCs/>
          <w:sz w:val="16"/>
          <w:szCs w:val="16"/>
        </w:rPr>
        <w:t>Prawo</w:t>
      </w:r>
      <w:r w:rsidRPr="0036457A">
        <w:rPr>
          <w:rFonts w:asciiTheme="minorHAnsi" w:hAnsiTheme="minorHAnsi" w:cstheme="minorHAnsi"/>
          <w:sz w:val="16"/>
          <w:szCs w:val="16"/>
        </w:rPr>
        <w:t xml:space="preserve"> upadłościowe (Dz. U. z 2017 r. poz. 2344, z </w:t>
      </w:r>
      <w:proofErr w:type="spellStart"/>
      <w:r w:rsidRPr="0036457A">
        <w:rPr>
          <w:rFonts w:asciiTheme="minorHAnsi" w:hAnsiTheme="minorHAnsi" w:cstheme="minorHAnsi"/>
          <w:sz w:val="16"/>
          <w:szCs w:val="16"/>
        </w:rPr>
        <w:t>późn</w:t>
      </w:r>
      <w:proofErr w:type="spellEnd"/>
      <w:r w:rsidRPr="0036457A">
        <w:rPr>
          <w:rFonts w:asciiTheme="minorHAnsi" w:hAnsiTheme="minorHAnsi" w:cstheme="minorHAnsi"/>
          <w:sz w:val="16"/>
          <w:szCs w:val="16"/>
        </w:rPr>
        <w:t xml:space="preserve">. zm.); </w:t>
      </w:r>
    </w:p>
    <w:p w:rsidR="002373C4" w:rsidRPr="0036457A" w:rsidRDefault="0036457A">
      <w:pPr>
        <w:pStyle w:val="Akapitzlist"/>
        <w:numPr>
          <w:ilvl w:val="0"/>
          <w:numId w:val="27"/>
        </w:numPr>
        <w:suppressAutoHyphens w:val="0"/>
        <w:spacing w:after="0" w:line="360" w:lineRule="auto"/>
        <w:ind w:left="284" w:firstLine="0"/>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36457A">
        <w:rPr>
          <w:rFonts w:asciiTheme="minorHAnsi" w:hAnsiTheme="minorHAnsi" w:cstheme="minorHAnsi"/>
          <w:sz w:val="16"/>
          <w:szCs w:val="16"/>
        </w:rPr>
        <w:t>pkt</w:t>
      </w:r>
      <w:proofErr w:type="spellEnd"/>
      <w:r w:rsidRPr="0036457A">
        <w:rPr>
          <w:rFonts w:asciiTheme="minorHAnsi" w:hAnsiTheme="minorHAnsi" w:cstheme="minorHAnsi"/>
          <w:sz w:val="16"/>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2373C4" w:rsidRPr="0036457A" w:rsidRDefault="0036457A">
      <w:pPr>
        <w:numPr>
          <w:ilvl w:val="0"/>
          <w:numId w:val="22"/>
        </w:numPr>
        <w:tabs>
          <w:tab w:val="left" w:pos="284"/>
        </w:tabs>
        <w:spacing w:line="360" w:lineRule="auto"/>
        <w:ind w:left="284" w:hanging="142"/>
        <w:jc w:val="both"/>
        <w:rPr>
          <w:rFonts w:asciiTheme="minorHAnsi" w:hAnsiTheme="minorHAnsi" w:cstheme="minorHAnsi"/>
          <w:sz w:val="16"/>
          <w:szCs w:val="16"/>
        </w:rPr>
      </w:pPr>
      <w:r w:rsidRPr="0036457A">
        <w:rPr>
          <w:rFonts w:asciiTheme="minorHAnsi" w:hAnsiTheme="minorHAnsi" w:cstheme="minorHAnsi"/>
          <w:sz w:val="16"/>
          <w:szCs w:val="16"/>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zapobiegania dalszym przestępstwom lub przestępstwom skarbowym lub nieprawidłowemu postępowaniu wykonawcy. Przepisu zdania pierwszego nie stosuje się, jeżeli wobec wykonawcy, będącego </w:t>
      </w:r>
      <w:r w:rsidRPr="0036457A">
        <w:rPr>
          <w:rFonts w:asciiTheme="minorHAnsi" w:hAnsiTheme="minorHAnsi" w:cstheme="minorHAnsi"/>
          <w:sz w:val="16"/>
          <w:szCs w:val="16"/>
        </w:rPr>
        <w:lastRenderedPageBreak/>
        <w:t xml:space="preserve">podmiotem zbiorowym, orzeczono prawomocnym wyrokiem sądu zakaz ubiegania się o udzielenie </w:t>
      </w:r>
      <w:r w:rsidRPr="0036457A">
        <w:rPr>
          <w:rStyle w:val="Wyrnienie"/>
          <w:rFonts w:asciiTheme="minorHAnsi" w:hAnsiTheme="minorHAnsi" w:cstheme="minorHAnsi"/>
          <w:sz w:val="16"/>
          <w:szCs w:val="16"/>
        </w:rPr>
        <w:t>zamówienia</w:t>
      </w:r>
      <w:r w:rsidRPr="0036457A">
        <w:rPr>
          <w:rFonts w:asciiTheme="minorHAnsi" w:hAnsiTheme="minorHAnsi" w:cstheme="minorHAnsi"/>
          <w:sz w:val="16"/>
          <w:szCs w:val="16"/>
        </w:rPr>
        <w:t xml:space="preserve"> oraz nie upłynął określony w tym wyroku okres obowiązywania tego zakazu.</w:t>
      </w:r>
    </w:p>
    <w:p w:rsidR="002373C4" w:rsidRPr="0036457A" w:rsidRDefault="0036457A">
      <w:pPr>
        <w:numPr>
          <w:ilvl w:val="0"/>
          <w:numId w:val="22"/>
        </w:numPr>
        <w:spacing w:line="360" w:lineRule="auto"/>
        <w:ind w:left="284" w:hanging="142"/>
        <w:jc w:val="both"/>
        <w:rPr>
          <w:rFonts w:asciiTheme="minorHAnsi" w:hAnsiTheme="minorHAnsi" w:cstheme="minorHAnsi"/>
          <w:sz w:val="16"/>
          <w:szCs w:val="16"/>
        </w:rPr>
      </w:pPr>
      <w:r w:rsidRPr="0036457A">
        <w:rPr>
          <w:rFonts w:asciiTheme="minorHAnsi" w:hAnsiTheme="minorHAnsi" w:cstheme="minorHAnsi"/>
          <w:sz w:val="16"/>
          <w:szCs w:val="16"/>
        </w:rPr>
        <w:t xml:space="preserve"> Wykonawca nie podlega wykluczeniu, jeżeli Zamawiający, uwzględniając wagę i szczególne okoliczności czynu Wykonawcy, uzna za wystarczające dowody przedstawione na podstawie pkt. 3.</w:t>
      </w:r>
    </w:p>
    <w:p w:rsidR="002373C4" w:rsidRPr="0036457A" w:rsidRDefault="0036457A">
      <w:pPr>
        <w:numPr>
          <w:ilvl w:val="0"/>
          <w:numId w:val="22"/>
        </w:numPr>
        <w:spacing w:line="360" w:lineRule="auto"/>
        <w:ind w:left="284" w:hanging="142"/>
        <w:jc w:val="both"/>
        <w:rPr>
          <w:rFonts w:asciiTheme="minorHAnsi" w:hAnsiTheme="minorHAnsi" w:cstheme="minorHAnsi"/>
          <w:sz w:val="16"/>
          <w:szCs w:val="16"/>
        </w:rPr>
      </w:pPr>
      <w:r w:rsidRPr="0036457A">
        <w:rPr>
          <w:rFonts w:asciiTheme="minorHAnsi" w:hAnsiTheme="minorHAnsi" w:cstheme="minorHAnsi"/>
          <w:sz w:val="16"/>
          <w:szCs w:val="16"/>
        </w:rPr>
        <w:t xml:space="preserve"> W przypadkach, o których mowa w art. 24 ust. 1 pkt. 19, przed wykluczeniem Wykonawcy, Zamawiający zapewni temu Wykonawcy możliwość udowodnienia, że jego udział w przygotowaniu postępowania o udzielenie </w:t>
      </w:r>
      <w:r w:rsidRPr="0036457A">
        <w:rPr>
          <w:rStyle w:val="Wyrnienie"/>
          <w:rFonts w:asciiTheme="minorHAnsi" w:hAnsiTheme="minorHAnsi" w:cstheme="minorHAnsi"/>
          <w:sz w:val="16"/>
          <w:szCs w:val="16"/>
        </w:rPr>
        <w:t>zamówienia</w:t>
      </w:r>
      <w:r w:rsidRPr="0036457A">
        <w:rPr>
          <w:rFonts w:asciiTheme="minorHAnsi" w:hAnsiTheme="minorHAnsi" w:cstheme="minorHAnsi"/>
          <w:sz w:val="16"/>
          <w:szCs w:val="16"/>
        </w:rPr>
        <w:t xml:space="preserve"> nie zakłóci konkurencji.</w:t>
      </w:r>
    </w:p>
    <w:p w:rsidR="002373C4" w:rsidRPr="0036457A" w:rsidRDefault="0036457A">
      <w:pPr>
        <w:numPr>
          <w:ilvl w:val="0"/>
          <w:numId w:val="22"/>
        </w:numPr>
        <w:spacing w:line="360" w:lineRule="auto"/>
        <w:ind w:left="284" w:hanging="142"/>
        <w:jc w:val="both"/>
        <w:rPr>
          <w:rFonts w:asciiTheme="minorHAnsi" w:hAnsiTheme="minorHAnsi" w:cstheme="minorHAnsi"/>
          <w:sz w:val="16"/>
          <w:szCs w:val="16"/>
        </w:rPr>
      </w:pPr>
      <w:r w:rsidRPr="0036457A">
        <w:rPr>
          <w:rFonts w:asciiTheme="minorHAnsi" w:hAnsiTheme="minorHAnsi" w:cstheme="minorHAnsi"/>
          <w:sz w:val="16"/>
          <w:szCs w:val="16"/>
        </w:rPr>
        <w:t xml:space="preserve"> Ofertę Wykonawcy wykluczonego uznaje się za odrzuconą.</w:t>
      </w:r>
    </w:p>
    <w:p w:rsidR="002373C4" w:rsidRPr="0036457A" w:rsidRDefault="0036457A">
      <w:pPr>
        <w:numPr>
          <w:ilvl w:val="0"/>
          <w:numId w:val="22"/>
        </w:numPr>
        <w:tabs>
          <w:tab w:val="left" w:pos="284"/>
        </w:tabs>
        <w:spacing w:line="360" w:lineRule="auto"/>
        <w:ind w:hanging="218"/>
        <w:jc w:val="both"/>
        <w:rPr>
          <w:rFonts w:asciiTheme="minorHAnsi" w:hAnsiTheme="minorHAnsi" w:cstheme="minorHAnsi"/>
          <w:sz w:val="16"/>
          <w:szCs w:val="16"/>
        </w:rPr>
      </w:pPr>
      <w:r w:rsidRPr="0036457A">
        <w:rPr>
          <w:rFonts w:asciiTheme="minorHAnsi" w:hAnsiTheme="minorHAnsi" w:cstheme="minorHAnsi"/>
          <w:sz w:val="16"/>
          <w:szCs w:val="16"/>
        </w:rPr>
        <w:t xml:space="preserve"> Zamawiający może wykluczyć Wykonawcę na każdym etapie postępowania o udzielenie zamówienia.</w:t>
      </w:r>
    </w:p>
    <w:p w:rsidR="002373C4" w:rsidRPr="0036457A" w:rsidRDefault="0036457A">
      <w:pPr>
        <w:numPr>
          <w:ilvl w:val="0"/>
          <w:numId w:val="22"/>
        </w:numPr>
        <w:tabs>
          <w:tab w:val="left" w:pos="284"/>
        </w:tabs>
        <w:spacing w:line="360" w:lineRule="auto"/>
        <w:ind w:left="284" w:hanging="142"/>
        <w:jc w:val="both"/>
        <w:rPr>
          <w:rFonts w:asciiTheme="minorHAnsi" w:hAnsiTheme="minorHAnsi" w:cstheme="minorHAnsi"/>
          <w:sz w:val="16"/>
          <w:szCs w:val="16"/>
        </w:rPr>
      </w:pPr>
      <w:r w:rsidRPr="0036457A">
        <w:rPr>
          <w:rFonts w:asciiTheme="minorHAnsi" w:hAnsiTheme="minorHAnsi" w:cstheme="minorHAnsi"/>
          <w:sz w:val="16"/>
          <w:szCs w:val="16"/>
        </w:rPr>
        <w:t xml:space="preserve">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potwierdzenia nie podlegania wykluczeniu z postępowania, Wykonawca jest zobowiązany złożyć wraz z ofertą aktualne oświadczenie w zakresie wskazanym przez Zamawiającego w Ogłoszeniu o zamówieniu i SIWZ w formie Jednolitego Europejskiego Dokumentu Zamówienia, zwanego dalej „Jednolitym Dokumentem”.</w:t>
      </w:r>
    </w:p>
    <w:p w:rsidR="002373C4" w:rsidRPr="0036457A" w:rsidRDefault="002373C4">
      <w:pPr>
        <w:spacing w:line="360" w:lineRule="auto"/>
        <w:ind w:left="284"/>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b/>
                <w:sz w:val="16"/>
                <w:szCs w:val="16"/>
              </w:rPr>
            </w:pPr>
            <w:r w:rsidRPr="0036457A">
              <w:rPr>
                <w:rFonts w:asciiTheme="minorHAnsi" w:hAnsiTheme="minorHAnsi" w:cstheme="minorHAnsi"/>
                <w:b/>
                <w:sz w:val="16"/>
                <w:szCs w:val="16"/>
              </w:rPr>
              <w:t xml:space="preserve">WYKAZ OŚWIADCZEŃ LUB DOKUMENTÓW, POTWIERDZAJĄCYCH SPEŁNIENIE  WARUNKÓW UDZIAŁU W POSTĘPOWANIU ORAZ BRAK PODSTAW DO WYKLUCZENIA </w:t>
            </w:r>
          </w:p>
        </w:tc>
      </w:tr>
    </w:tbl>
    <w:p w:rsidR="002373C4" w:rsidRPr="0036457A" w:rsidRDefault="002373C4">
      <w:pPr>
        <w:pStyle w:val="Tekstpodstawowy2"/>
        <w:contextualSpacing/>
        <w:rPr>
          <w:rFonts w:asciiTheme="minorHAnsi" w:hAnsiTheme="minorHAnsi" w:cstheme="minorHAnsi"/>
          <w:sz w:val="16"/>
          <w:szCs w:val="16"/>
        </w:rPr>
      </w:pPr>
    </w:p>
    <w:p w:rsidR="002373C4" w:rsidRPr="0036457A" w:rsidRDefault="0036457A">
      <w:pPr>
        <w:tabs>
          <w:tab w:val="left" w:pos="142"/>
        </w:tabs>
        <w:overflowPunct/>
        <w:spacing w:line="360" w:lineRule="auto"/>
        <w:ind w:left="357"/>
        <w:contextualSpacing/>
        <w:jc w:val="both"/>
        <w:textAlignment w:val="baseline"/>
        <w:rPr>
          <w:rFonts w:asciiTheme="minorHAnsi" w:hAnsiTheme="minorHAnsi" w:cstheme="minorHAnsi"/>
          <w:b/>
          <w:sz w:val="16"/>
          <w:szCs w:val="16"/>
        </w:rPr>
      </w:pPr>
      <w:r w:rsidRPr="0036457A">
        <w:rPr>
          <w:rFonts w:asciiTheme="minorHAnsi" w:hAnsiTheme="minorHAnsi" w:cstheme="minorHAnsi"/>
          <w:b/>
          <w:sz w:val="16"/>
          <w:szCs w:val="16"/>
        </w:rPr>
        <w:t>Część A – Oświadczenia składane wraz z ofertą</w:t>
      </w:r>
    </w:p>
    <w:p w:rsidR="002373C4" w:rsidRPr="0036457A" w:rsidRDefault="0036457A">
      <w:pPr>
        <w:tabs>
          <w:tab w:val="left" w:pos="142"/>
        </w:tabs>
        <w:overflowPunct/>
        <w:spacing w:line="360" w:lineRule="auto"/>
        <w:ind w:left="360"/>
        <w:contextualSpacing/>
        <w:jc w:val="both"/>
        <w:textAlignment w:val="baseline"/>
        <w:rPr>
          <w:rFonts w:asciiTheme="minorHAnsi" w:hAnsiTheme="minorHAnsi" w:cstheme="minorHAnsi"/>
          <w:sz w:val="16"/>
          <w:szCs w:val="16"/>
        </w:rPr>
      </w:pPr>
      <w:r w:rsidRPr="0036457A">
        <w:rPr>
          <w:rFonts w:asciiTheme="minorHAnsi" w:hAnsiTheme="minorHAnsi" w:cstheme="minorHAnsi"/>
          <w:sz w:val="16"/>
          <w:szCs w:val="16"/>
        </w:rPr>
        <w:t xml:space="preserve">Zamawiający żąda złożenia wraz ofertą aktualnego na dzień składania ofert oświadczenia własnego </w:t>
      </w:r>
      <w:proofErr w:type="spellStart"/>
      <w:r w:rsidRPr="0036457A">
        <w:rPr>
          <w:rFonts w:asciiTheme="minorHAnsi" w:hAnsiTheme="minorHAnsi" w:cstheme="minorHAnsi"/>
          <w:sz w:val="16"/>
          <w:szCs w:val="16"/>
        </w:rPr>
        <w:t>wykonawcyw</w:t>
      </w:r>
      <w:proofErr w:type="spellEnd"/>
      <w:r w:rsidRPr="0036457A">
        <w:rPr>
          <w:rFonts w:asciiTheme="minorHAnsi" w:hAnsiTheme="minorHAnsi" w:cstheme="minorHAnsi"/>
          <w:sz w:val="16"/>
          <w:szCs w:val="16"/>
        </w:rPr>
        <w:t xml:space="preserve"> zakresie wskazanym przez Zamawiającego w Ogłoszeniu o zamówieniu oraz w SIWZ, stanowiącego </w:t>
      </w:r>
      <w:r w:rsidRPr="0036457A">
        <w:rPr>
          <w:rFonts w:asciiTheme="minorHAnsi" w:hAnsiTheme="minorHAnsi" w:cstheme="minorHAnsi"/>
          <w:b/>
          <w:sz w:val="16"/>
          <w:szCs w:val="16"/>
        </w:rPr>
        <w:t>wstępne potwierdzenie</w:t>
      </w:r>
      <w:r w:rsidRPr="0036457A">
        <w:rPr>
          <w:rFonts w:asciiTheme="minorHAnsi" w:hAnsiTheme="minorHAnsi" w:cstheme="minorHAnsi"/>
          <w:sz w:val="16"/>
          <w:szCs w:val="16"/>
        </w:rPr>
        <w:t>, że Wykonawca:</w:t>
      </w:r>
    </w:p>
    <w:p w:rsidR="002373C4" w:rsidRPr="0036457A" w:rsidRDefault="0036457A">
      <w:pPr>
        <w:pStyle w:val="ZARTzmartartykuempunktem"/>
        <w:numPr>
          <w:ilvl w:val="0"/>
          <w:numId w:val="28"/>
        </w:numPr>
        <w:ind w:left="723"/>
        <w:contextualSpacing/>
        <w:rPr>
          <w:rFonts w:asciiTheme="minorHAnsi" w:hAnsiTheme="minorHAnsi" w:cstheme="minorHAnsi"/>
          <w:sz w:val="16"/>
          <w:szCs w:val="16"/>
        </w:rPr>
      </w:pPr>
      <w:r w:rsidRPr="0036457A">
        <w:rPr>
          <w:rFonts w:asciiTheme="minorHAnsi" w:hAnsiTheme="minorHAnsi" w:cstheme="minorHAnsi"/>
          <w:sz w:val="16"/>
          <w:szCs w:val="16"/>
        </w:rPr>
        <w:t xml:space="preserve">nie podlega wykluczeniu i </w:t>
      </w:r>
    </w:p>
    <w:p w:rsidR="002373C4" w:rsidRPr="0036457A" w:rsidRDefault="0036457A">
      <w:pPr>
        <w:pStyle w:val="ZARTzmartartykuempunktem"/>
        <w:numPr>
          <w:ilvl w:val="0"/>
          <w:numId w:val="28"/>
        </w:numPr>
        <w:ind w:left="723"/>
        <w:contextualSpacing/>
        <w:rPr>
          <w:rFonts w:asciiTheme="minorHAnsi" w:hAnsiTheme="minorHAnsi" w:cstheme="minorHAnsi"/>
          <w:sz w:val="16"/>
          <w:szCs w:val="16"/>
        </w:rPr>
      </w:pPr>
      <w:r w:rsidRPr="0036457A">
        <w:rPr>
          <w:rFonts w:asciiTheme="minorHAnsi" w:hAnsiTheme="minorHAnsi" w:cstheme="minorHAnsi"/>
          <w:sz w:val="16"/>
          <w:szCs w:val="16"/>
        </w:rPr>
        <w:t>spełnia warunki udziału w postępowaniu (Zamawiający nie określa warunków udziału w postępowaniu )</w:t>
      </w:r>
    </w:p>
    <w:p w:rsidR="002373C4" w:rsidRPr="0036457A" w:rsidRDefault="002373C4">
      <w:pPr>
        <w:pStyle w:val="ZARTzmartartykuempunktem"/>
        <w:spacing w:line="240" w:lineRule="auto"/>
        <w:contextualSpacing/>
        <w:rPr>
          <w:rFonts w:asciiTheme="minorHAnsi" w:hAnsiTheme="minorHAnsi" w:cstheme="minorHAnsi"/>
          <w:sz w:val="16"/>
          <w:szCs w:val="16"/>
        </w:rPr>
      </w:pPr>
    </w:p>
    <w:p w:rsidR="002373C4" w:rsidRPr="0036457A" w:rsidRDefault="0036457A">
      <w:pPr>
        <w:numPr>
          <w:ilvl w:val="0"/>
          <w:numId w:val="13"/>
        </w:numPr>
        <w:spacing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bCs/>
          <w:sz w:val="16"/>
          <w:szCs w:val="16"/>
        </w:rPr>
        <w:t>Do oferty, w celu wstępnego wykazania spełniania warunków udziału w postępowaniu oraz braku podstaw wykluczenia,</w:t>
      </w:r>
      <w:r w:rsidRPr="0036457A">
        <w:rPr>
          <w:rFonts w:asciiTheme="minorHAnsi" w:hAnsiTheme="minorHAnsi" w:cstheme="minorHAnsi"/>
          <w:sz w:val="16"/>
          <w:szCs w:val="16"/>
        </w:rPr>
        <w:t xml:space="preserve"> Wykonawca zobowiązany jest dołączyć aktualny na dzień składania ofert: </w:t>
      </w:r>
    </w:p>
    <w:tbl>
      <w:tblPr>
        <w:tblpPr w:leftFromText="141" w:rightFromText="141" w:vertAnchor="text" w:horzAnchor="margin" w:tblpXSpec="center" w:tblpY="156"/>
        <w:tblW w:w="8489" w:type="dxa"/>
        <w:jc w:val="center"/>
        <w:tblLook w:val="04A0"/>
      </w:tblPr>
      <w:tblGrid>
        <w:gridCol w:w="585"/>
        <w:gridCol w:w="7904"/>
      </w:tblGrid>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 xml:space="preserve">L.p. </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
                <w:sz w:val="16"/>
                <w:szCs w:val="16"/>
              </w:rPr>
            </w:pPr>
            <w:r w:rsidRPr="0036457A">
              <w:rPr>
                <w:rFonts w:asciiTheme="minorHAnsi" w:hAnsiTheme="minorHAnsi" w:cstheme="minorHAnsi"/>
                <w:b/>
                <w:sz w:val="16"/>
                <w:szCs w:val="16"/>
              </w:rPr>
              <w:t>Wymagany dokument</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1</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tabs>
                <w:tab w:val="left" w:pos="567"/>
              </w:tabs>
              <w:spacing w:line="360" w:lineRule="auto"/>
              <w:contextualSpacing/>
              <w:rPr>
                <w:rFonts w:asciiTheme="minorHAnsi" w:hAnsiTheme="minorHAnsi" w:cstheme="minorHAnsi"/>
                <w:b/>
                <w:bCs/>
                <w:sz w:val="16"/>
                <w:szCs w:val="16"/>
              </w:rPr>
            </w:pPr>
            <w:r w:rsidRPr="0036457A">
              <w:rPr>
                <w:rFonts w:asciiTheme="minorHAnsi" w:hAnsiTheme="minorHAnsi" w:cstheme="minorHAnsi"/>
                <w:bCs/>
                <w:sz w:val="16"/>
                <w:szCs w:val="16"/>
              </w:rPr>
              <w:t>Oświadczenie własne</w:t>
            </w:r>
            <w:r w:rsidR="00611113">
              <w:rPr>
                <w:rFonts w:asciiTheme="minorHAnsi" w:hAnsiTheme="minorHAnsi" w:cstheme="minorHAnsi"/>
                <w:bCs/>
                <w:sz w:val="16"/>
                <w:szCs w:val="16"/>
              </w:rPr>
              <w:t xml:space="preserve"> </w:t>
            </w:r>
            <w:r w:rsidRPr="0036457A">
              <w:rPr>
                <w:rFonts w:asciiTheme="minorHAnsi" w:hAnsiTheme="minorHAnsi" w:cstheme="minorHAnsi"/>
                <w:bCs/>
                <w:sz w:val="16"/>
                <w:szCs w:val="16"/>
              </w:rPr>
              <w:t xml:space="preserve">Wykonawcy składane na podstawie art. 25a ust. 1 i 2 ustawy z dnia 29 stycznia 2004 r. Prawo </w:t>
            </w:r>
            <w:proofErr w:type="spellStart"/>
            <w:r w:rsidRPr="0036457A">
              <w:rPr>
                <w:rFonts w:asciiTheme="minorHAnsi" w:hAnsiTheme="minorHAnsi" w:cstheme="minorHAnsi"/>
                <w:bCs/>
                <w:sz w:val="16"/>
                <w:szCs w:val="16"/>
              </w:rPr>
              <w:t>zamówień</w:t>
            </w:r>
            <w:proofErr w:type="spellEnd"/>
            <w:r w:rsidRPr="0036457A">
              <w:rPr>
                <w:rFonts w:asciiTheme="minorHAnsi" w:hAnsiTheme="minorHAnsi" w:cstheme="minorHAnsi"/>
                <w:bCs/>
                <w:sz w:val="16"/>
                <w:szCs w:val="16"/>
              </w:rPr>
              <w:t xml:space="preserve"> </w:t>
            </w:r>
            <w:proofErr w:type="spellStart"/>
            <w:r w:rsidRPr="0036457A">
              <w:rPr>
                <w:rFonts w:asciiTheme="minorHAnsi" w:hAnsiTheme="minorHAnsi" w:cstheme="minorHAnsi"/>
                <w:bCs/>
                <w:sz w:val="16"/>
                <w:szCs w:val="16"/>
              </w:rPr>
              <w:t>publicznych</w:t>
            </w:r>
            <w:proofErr w:type="spellEnd"/>
            <w:r w:rsidRPr="0036457A">
              <w:rPr>
                <w:rFonts w:asciiTheme="minorHAnsi" w:hAnsiTheme="minorHAnsi" w:cstheme="minorHAnsi"/>
                <w:bCs/>
                <w:sz w:val="16"/>
                <w:szCs w:val="16"/>
              </w:rPr>
              <w:t xml:space="preserve"> dotyczące niepodlegania wykluczeniu oraz spełniania warunków udziału w postępowaniu - w formie </w:t>
            </w:r>
            <w:r w:rsidRPr="0036457A">
              <w:rPr>
                <w:rFonts w:asciiTheme="minorHAnsi" w:hAnsiTheme="minorHAnsi" w:cstheme="minorHAnsi"/>
                <w:b/>
                <w:bCs/>
                <w:sz w:val="16"/>
                <w:szCs w:val="16"/>
              </w:rPr>
              <w:t>Jednolitego Europejskiego Dokumentu Zamówienia</w:t>
            </w:r>
            <w:r w:rsidRPr="0036457A">
              <w:rPr>
                <w:rFonts w:asciiTheme="minorHAnsi" w:hAnsiTheme="minorHAnsi" w:cstheme="minorHAnsi"/>
                <w:sz w:val="16"/>
                <w:szCs w:val="16"/>
              </w:rPr>
              <w:t xml:space="preserve"> (dalej </w:t>
            </w:r>
            <w:r w:rsidRPr="0036457A">
              <w:rPr>
                <w:rFonts w:asciiTheme="minorHAnsi" w:hAnsiTheme="minorHAnsi" w:cstheme="minorHAnsi"/>
                <w:b/>
                <w:bCs/>
                <w:sz w:val="16"/>
                <w:szCs w:val="16"/>
              </w:rPr>
              <w:t>JEDZ)</w:t>
            </w:r>
          </w:p>
          <w:p w:rsidR="002373C4" w:rsidRPr="0036457A" w:rsidRDefault="0036457A">
            <w:pPr>
              <w:tabs>
                <w:tab w:val="left" w:pos="567"/>
              </w:tabs>
              <w:spacing w:line="360" w:lineRule="auto"/>
              <w:contextualSpacing/>
              <w:jc w:val="both"/>
              <w:rPr>
                <w:rFonts w:asciiTheme="minorHAnsi" w:hAnsiTheme="minorHAnsi" w:cstheme="minorHAnsi"/>
                <w:bCs/>
                <w:sz w:val="16"/>
                <w:szCs w:val="16"/>
              </w:rPr>
            </w:pPr>
            <w:r w:rsidRPr="0036457A">
              <w:rPr>
                <w:rFonts w:asciiTheme="minorHAnsi" w:hAnsiTheme="minorHAnsi" w:cstheme="minorHAnsi"/>
                <w:b/>
                <w:sz w:val="16"/>
                <w:szCs w:val="16"/>
              </w:rPr>
              <w:t xml:space="preserve">Formularz JEDZ należy złożyć przy użyciu środków komunikacji elektronicznej, zgodnie z wymaganiami technicznymi oraz organizacyjnymi wskazanymi w </w:t>
            </w:r>
            <w:r w:rsidRPr="0036457A">
              <w:rPr>
                <w:rFonts w:asciiTheme="minorHAnsi" w:hAnsiTheme="minorHAnsi" w:cstheme="minorHAnsi"/>
                <w:b/>
                <w:bCs/>
                <w:sz w:val="16"/>
                <w:szCs w:val="16"/>
              </w:rPr>
              <w:t>Rozdziale VIII</w:t>
            </w:r>
            <w:r w:rsidRPr="0036457A">
              <w:rPr>
                <w:rFonts w:asciiTheme="minorHAnsi" w:hAnsiTheme="minorHAnsi" w:cstheme="minorHAnsi"/>
                <w:b/>
                <w:sz w:val="16"/>
                <w:szCs w:val="16"/>
              </w:rPr>
              <w:t xml:space="preserve"> SIWZ</w:t>
            </w:r>
          </w:p>
        </w:tc>
      </w:tr>
    </w:tbl>
    <w:p w:rsidR="002373C4" w:rsidRPr="0036457A" w:rsidRDefault="002373C4">
      <w:pPr>
        <w:ind w:left="360"/>
        <w:contextualSpacing/>
        <w:jc w:val="both"/>
        <w:rPr>
          <w:rFonts w:asciiTheme="minorHAnsi" w:hAnsiTheme="minorHAnsi" w:cstheme="minorHAnsi"/>
          <w:sz w:val="16"/>
          <w:szCs w:val="16"/>
        </w:rPr>
      </w:pPr>
    </w:p>
    <w:p w:rsidR="002373C4" w:rsidRPr="0036457A" w:rsidRDefault="0036457A">
      <w:pPr>
        <w:numPr>
          <w:ilvl w:val="0"/>
          <w:numId w:val="13"/>
        </w:numPr>
        <w:spacing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Oświadczenie o którym mowa w ust. 1, Wykonawca składa w formie Jednolitego Dokumentu. Wzór Jednolitego Dokumentu określa Rozporządzenie Wykonawcze Komisji (UE) 2016/7 z dnia 5 stycznia 2016 r. ustanawiające standardowy formularz jednolitego europejskiego dokumentu zamówienia (Dz. U. L 3/16 z 6.1.2016). Rozporządzenie zawiera także załącznik 1 – Instrukcje, w którym opisano sposób wypełnienia Jednolitego Dokumentu.</w:t>
      </w:r>
    </w:p>
    <w:p w:rsidR="002373C4" w:rsidRPr="0036457A" w:rsidRDefault="0036457A">
      <w:pPr>
        <w:numPr>
          <w:ilvl w:val="0"/>
          <w:numId w:val="13"/>
        </w:numPr>
        <w:overflowPunct/>
        <w:spacing w:before="120" w:line="360" w:lineRule="auto"/>
        <w:ind w:hanging="357"/>
        <w:contextualSpacing/>
        <w:jc w:val="both"/>
        <w:textAlignment w:val="baseline"/>
        <w:rPr>
          <w:rStyle w:val="czeinternetowe"/>
          <w:rFonts w:asciiTheme="minorHAnsi" w:hAnsiTheme="minorHAnsi" w:cstheme="minorHAnsi"/>
          <w:sz w:val="16"/>
          <w:szCs w:val="16"/>
        </w:rPr>
      </w:pPr>
      <w:r w:rsidRPr="0036457A">
        <w:rPr>
          <w:rFonts w:asciiTheme="minorHAnsi" w:hAnsiTheme="minorHAnsi" w:cstheme="minorHAnsi"/>
          <w:sz w:val="16"/>
          <w:szCs w:val="16"/>
        </w:rPr>
        <w:t>Wypełniony Wzór Jednolitego Dokumentu, dalej zwany JEDZ,</w:t>
      </w:r>
      <w:r w:rsidR="003629C7">
        <w:rPr>
          <w:rFonts w:asciiTheme="minorHAnsi" w:hAnsiTheme="minorHAnsi" w:cstheme="minorHAnsi"/>
          <w:sz w:val="16"/>
          <w:szCs w:val="16"/>
        </w:rPr>
        <w:t xml:space="preserve"> </w:t>
      </w:r>
      <w:r w:rsidRPr="0036457A">
        <w:rPr>
          <w:rFonts w:asciiTheme="minorHAnsi" w:hAnsiTheme="minorHAnsi" w:cstheme="minorHAnsi"/>
          <w:sz w:val="16"/>
          <w:szCs w:val="16"/>
        </w:rPr>
        <w:t xml:space="preserve">zawiera </w:t>
      </w:r>
      <w:r w:rsidRPr="0036457A">
        <w:rPr>
          <w:rFonts w:asciiTheme="minorHAnsi" w:hAnsiTheme="minorHAnsi" w:cstheme="minorHAnsi"/>
          <w:b/>
          <w:sz w:val="16"/>
          <w:szCs w:val="16"/>
        </w:rPr>
        <w:t>Załącznik Nr 3 do SIWZ</w:t>
      </w:r>
      <w:r w:rsidRPr="0036457A">
        <w:rPr>
          <w:rFonts w:asciiTheme="minorHAnsi" w:hAnsiTheme="minorHAnsi" w:cstheme="minorHAnsi"/>
          <w:sz w:val="16"/>
          <w:szCs w:val="16"/>
        </w:rPr>
        <w:t xml:space="preserve">. Ponadto Wzór Jednolitego Dokumentu jest dostępny pod adresem: </w:t>
      </w:r>
      <w:r w:rsidRPr="0036457A">
        <w:rPr>
          <w:rFonts w:asciiTheme="minorHAnsi" w:hAnsiTheme="minorHAnsi" w:cstheme="minorHAnsi"/>
          <w:b/>
          <w:bCs/>
          <w:color w:val="4BACC6" w:themeColor="accent5"/>
          <w:sz w:val="16"/>
          <w:szCs w:val="16"/>
        </w:rPr>
        <w:t>https://espd.uzp.gov.pl/</w:t>
      </w:r>
    </w:p>
    <w:p w:rsidR="002373C4" w:rsidRPr="0036457A" w:rsidRDefault="0036457A">
      <w:pPr>
        <w:numPr>
          <w:ilvl w:val="0"/>
          <w:numId w:val="13"/>
        </w:numPr>
        <w:spacing w:line="360" w:lineRule="auto"/>
        <w:ind w:left="357" w:hanging="357"/>
        <w:contextualSpacing/>
        <w:jc w:val="both"/>
        <w:rPr>
          <w:rStyle w:val="czeinternetowe"/>
          <w:rFonts w:asciiTheme="minorHAnsi" w:hAnsiTheme="minorHAnsi" w:cstheme="minorHAnsi"/>
          <w:sz w:val="16"/>
          <w:szCs w:val="16"/>
        </w:rPr>
      </w:pPr>
      <w:r w:rsidRPr="0036457A">
        <w:rPr>
          <w:rFonts w:asciiTheme="minorHAnsi" w:hAnsiTheme="minorHAnsi" w:cstheme="minorHAnsi"/>
          <w:sz w:val="16"/>
          <w:szCs w:val="16"/>
        </w:rPr>
        <w:t xml:space="preserve">Po uruchomieniu wyżej wymienionej strony internetowej, należy wybrać &gt; „język polski”, a potem zaznaczyć  &gt; „Jestem wykonawcą”. Następnie należy zaimportować „ESPD” wczytując plik będący Załącznikiem Nr 3 do SIWZ. Wypełnia się dostępne pozycje (pola) zaznaczając odpowiedzi lub wprowadzając treść zgodną ze stanem rzeczywistym, uwzględniając podpowiedzi zawarte w ESPD. </w:t>
      </w:r>
    </w:p>
    <w:p w:rsidR="002373C4" w:rsidRPr="0036457A" w:rsidRDefault="0036457A">
      <w:pPr>
        <w:numPr>
          <w:ilvl w:val="0"/>
          <w:numId w:val="13"/>
        </w:numPr>
        <w:spacing w:line="360" w:lineRule="auto"/>
        <w:ind w:left="357" w:hanging="357"/>
        <w:contextualSpacing/>
        <w:jc w:val="both"/>
        <w:rPr>
          <w:rFonts w:asciiTheme="minorHAnsi" w:hAnsiTheme="minorHAnsi" w:cstheme="minorHAnsi"/>
          <w:i/>
          <w:strike/>
          <w:color w:val="FF0000"/>
          <w:sz w:val="16"/>
          <w:szCs w:val="16"/>
        </w:rPr>
      </w:pPr>
      <w:r w:rsidRPr="0036457A">
        <w:rPr>
          <w:rFonts w:asciiTheme="minorHAnsi" w:hAnsiTheme="minorHAnsi" w:cstheme="minorHAnsi"/>
          <w:sz w:val="16"/>
          <w:szCs w:val="16"/>
        </w:rPr>
        <w:t xml:space="preserve">Wykonawca w Jednolitym Dokumencie musi oświadczyć </w:t>
      </w:r>
      <w:proofErr w:type="spellStart"/>
      <w:r w:rsidRPr="0036457A">
        <w:rPr>
          <w:rFonts w:asciiTheme="minorHAnsi" w:hAnsiTheme="minorHAnsi" w:cstheme="minorHAnsi"/>
          <w:sz w:val="16"/>
          <w:szCs w:val="16"/>
        </w:rPr>
        <w:t>obrak</w:t>
      </w:r>
      <w:proofErr w:type="spellEnd"/>
      <w:r w:rsidRPr="0036457A">
        <w:rPr>
          <w:rFonts w:asciiTheme="minorHAnsi" w:hAnsiTheme="minorHAnsi" w:cstheme="minorHAnsi"/>
          <w:sz w:val="16"/>
          <w:szCs w:val="16"/>
        </w:rPr>
        <w:t xml:space="preserve"> istnienia podstaw do wykluczenia.  JEDZ</w:t>
      </w:r>
      <w:r w:rsidR="003629C7">
        <w:rPr>
          <w:rFonts w:asciiTheme="minorHAnsi" w:hAnsiTheme="minorHAnsi" w:cstheme="minorHAnsi"/>
          <w:sz w:val="16"/>
          <w:szCs w:val="16"/>
        </w:rPr>
        <w:t xml:space="preserve"> </w:t>
      </w:r>
      <w:r w:rsidRPr="0036457A">
        <w:rPr>
          <w:rFonts w:asciiTheme="minorHAnsi" w:hAnsiTheme="minorHAnsi" w:cstheme="minorHAnsi"/>
          <w:b/>
          <w:sz w:val="16"/>
          <w:szCs w:val="16"/>
        </w:rPr>
        <w:t>musi być sporządzony w postaci elektronicznej i opatrzony kwalifikowanym podpisem elektronicznym przez osoby upoważnione do  reprezentowania Wykonawcy</w:t>
      </w:r>
      <w:r w:rsidRPr="0036457A">
        <w:rPr>
          <w:rFonts w:asciiTheme="minorHAnsi" w:hAnsiTheme="minorHAnsi" w:cstheme="minorHAnsi"/>
          <w:sz w:val="16"/>
          <w:szCs w:val="16"/>
        </w:rPr>
        <w:t xml:space="preserve">. </w:t>
      </w:r>
    </w:p>
    <w:p w:rsidR="002373C4" w:rsidRPr="0036457A" w:rsidRDefault="0036457A">
      <w:pPr>
        <w:numPr>
          <w:ilvl w:val="0"/>
          <w:numId w:val="13"/>
        </w:numPr>
        <w:spacing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 przypadku Wykonawców wspólnie ubiegających się o zamówienie, Jednolity Dokument składa każdy z Wykonawców wspólnie ubiegających się o zamówienie, w zakresie braku podstaw wykluczenia oraz w zakresie w jakim każdy z tych Wykonawców wykazuje spełnianie warunków udziału w postępowaniu. Jednolity Dokument każdy z Wykonawców wspólnie ubiegających się o zamówienie, </w:t>
      </w:r>
      <w:r w:rsidRPr="0036457A">
        <w:rPr>
          <w:rFonts w:asciiTheme="minorHAnsi" w:hAnsiTheme="minorHAnsi" w:cstheme="minorHAnsi"/>
          <w:b/>
          <w:sz w:val="16"/>
          <w:szCs w:val="16"/>
        </w:rPr>
        <w:t>opatrują kwalifikowanym podpisem elektronicznym osoba/y, upoważnione do reprezentowania każdego z tych Wykonawców</w:t>
      </w:r>
      <w:r w:rsidRPr="0036457A">
        <w:rPr>
          <w:rFonts w:asciiTheme="minorHAnsi" w:hAnsiTheme="minorHAnsi" w:cstheme="minorHAnsi"/>
          <w:sz w:val="16"/>
          <w:szCs w:val="16"/>
        </w:rPr>
        <w:t xml:space="preserve">. </w:t>
      </w:r>
    </w:p>
    <w:p w:rsidR="002373C4" w:rsidRPr="0036457A" w:rsidRDefault="0036457A">
      <w:pPr>
        <w:pStyle w:val="Tekstpodstawowy2"/>
        <w:numPr>
          <w:ilvl w:val="0"/>
          <w:numId w:val="13"/>
        </w:numPr>
        <w:spacing w:line="360" w:lineRule="auto"/>
        <w:ind w:left="357" w:hanging="357"/>
        <w:rPr>
          <w:rFonts w:asciiTheme="minorHAnsi" w:hAnsiTheme="minorHAnsi" w:cstheme="minorHAnsi"/>
          <w:sz w:val="16"/>
          <w:szCs w:val="16"/>
        </w:rPr>
      </w:pPr>
      <w:r w:rsidRPr="0036457A">
        <w:rPr>
          <w:rFonts w:asciiTheme="minorHAnsi" w:hAnsiTheme="minorHAnsi" w:cstheme="minorHAnsi"/>
          <w:sz w:val="16"/>
          <w:szCs w:val="16"/>
        </w:rPr>
        <w:t xml:space="preserve">Oświadczenie Wykonawcy składane na podstawie art. 25a ust. 1 i 2 ustawy z dnia 29 stycznia 2004 r. – Prawo </w:t>
      </w:r>
      <w:proofErr w:type="spellStart"/>
      <w:r w:rsidRPr="0036457A">
        <w:rPr>
          <w:rFonts w:asciiTheme="minorHAnsi" w:hAnsiTheme="minorHAnsi" w:cstheme="minorHAnsi"/>
          <w:sz w:val="16"/>
          <w:szCs w:val="16"/>
        </w:rPr>
        <w:t>zamówień</w:t>
      </w:r>
      <w:proofErr w:type="spellEnd"/>
      <w:r w:rsidRPr="0036457A">
        <w:rPr>
          <w:rFonts w:asciiTheme="minorHAnsi" w:hAnsiTheme="minorHAnsi" w:cstheme="minorHAnsi"/>
          <w:sz w:val="16"/>
          <w:szCs w:val="16"/>
        </w:rPr>
        <w:t xml:space="preserve"> </w:t>
      </w:r>
      <w:proofErr w:type="spellStart"/>
      <w:r w:rsidRPr="0036457A">
        <w:rPr>
          <w:rFonts w:asciiTheme="minorHAnsi" w:hAnsiTheme="minorHAnsi" w:cstheme="minorHAnsi"/>
          <w:sz w:val="16"/>
          <w:szCs w:val="16"/>
        </w:rPr>
        <w:t>publicznych</w:t>
      </w:r>
      <w:proofErr w:type="spellEnd"/>
      <w:r w:rsidRPr="0036457A">
        <w:rPr>
          <w:rFonts w:asciiTheme="minorHAnsi" w:hAnsiTheme="minorHAnsi" w:cstheme="minorHAnsi"/>
          <w:sz w:val="16"/>
          <w:szCs w:val="16"/>
        </w:rPr>
        <w:t xml:space="preserve"> dotyczące niepodlegania wykluczeniu oraz spełniania warunków udziału w postępowaniu – w formie Jednolitego Europejskiego </w:t>
      </w:r>
      <w:r w:rsidRPr="0036457A">
        <w:rPr>
          <w:rFonts w:asciiTheme="minorHAnsi" w:hAnsiTheme="minorHAnsi" w:cstheme="minorHAnsi"/>
          <w:sz w:val="16"/>
          <w:szCs w:val="16"/>
        </w:rPr>
        <w:lastRenderedPageBreak/>
        <w:t xml:space="preserve">Dokumentu Zamówienia należy przesłać w </w:t>
      </w:r>
      <w:r w:rsidRPr="0036457A">
        <w:rPr>
          <w:rFonts w:asciiTheme="minorHAnsi" w:hAnsiTheme="minorHAnsi" w:cstheme="minorHAnsi"/>
          <w:b/>
          <w:sz w:val="16"/>
          <w:szCs w:val="16"/>
        </w:rPr>
        <w:t>postaci elektronicznej opatrzonej kwalifikowanym podpisem elektronicznym.</w:t>
      </w:r>
      <w:r w:rsidRPr="0036457A">
        <w:rPr>
          <w:rFonts w:asciiTheme="minorHAnsi" w:hAnsiTheme="minorHAnsi" w:cstheme="minorHAnsi"/>
          <w:sz w:val="16"/>
          <w:szCs w:val="16"/>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
    <w:p w:rsidR="002373C4" w:rsidRPr="0036457A" w:rsidRDefault="0036457A">
      <w:pPr>
        <w:pStyle w:val="Akapitzlist"/>
        <w:tabs>
          <w:tab w:val="left" w:pos="142"/>
        </w:tabs>
        <w:overflowPunct/>
        <w:spacing w:after="0" w:line="360" w:lineRule="auto"/>
        <w:ind w:left="1843" w:hanging="1483"/>
        <w:contextualSpacing/>
        <w:jc w:val="both"/>
        <w:textAlignment w:val="baseline"/>
        <w:rPr>
          <w:rFonts w:asciiTheme="minorHAnsi" w:hAnsiTheme="minorHAnsi" w:cstheme="minorHAnsi"/>
          <w:b/>
          <w:sz w:val="16"/>
          <w:szCs w:val="16"/>
        </w:rPr>
      </w:pPr>
      <w:r w:rsidRPr="0036457A">
        <w:rPr>
          <w:rFonts w:asciiTheme="minorHAnsi" w:hAnsiTheme="minorHAnsi" w:cstheme="minorHAnsi"/>
          <w:b/>
          <w:sz w:val="16"/>
          <w:szCs w:val="16"/>
        </w:rPr>
        <w:t>Część B – Oświadczenia i dokumenty składane przez Wykonawcę na żądanie Zamawiającego</w:t>
      </w:r>
    </w:p>
    <w:p w:rsidR="002373C4" w:rsidRPr="0036457A" w:rsidRDefault="0036457A">
      <w:pPr>
        <w:pStyle w:val="Akapitzlist"/>
        <w:suppressAutoHyphens w:val="0"/>
        <w:spacing w:after="0" w:line="360" w:lineRule="auto"/>
        <w:ind w:left="360"/>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Zamawiający przed udzieleniem zamówienia wezwie Wykonawcę, którego oferta została najwyżej oceniona, do złożenia w wyznaczonym terminie, nie krótszym niż </w:t>
      </w:r>
      <w:r w:rsidRPr="0036457A">
        <w:rPr>
          <w:rFonts w:asciiTheme="minorHAnsi" w:hAnsiTheme="minorHAnsi" w:cstheme="minorHAnsi"/>
          <w:b/>
          <w:bCs/>
          <w:sz w:val="16"/>
          <w:szCs w:val="16"/>
        </w:rPr>
        <w:t>10</w:t>
      </w:r>
      <w:r w:rsidRPr="0036457A">
        <w:rPr>
          <w:rFonts w:asciiTheme="minorHAnsi" w:hAnsiTheme="minorHAnsi" w:cstheme="minorHAnsi"/>
          <w:sz w:val="16"/>
          <w:szCs w:val="16"/>
        </w:rPr>
        <w:t xml:space="preserve"> dni, aktualnych na dzień złożenia, oświadczeń lub dokumentów:</w:t>
      </w:r>
    </w:p>
    <w:p w:rsidR="002373C4" w:rsidRPr="0036457A" w:rsidRDefault="0036457A">
      <w:pPr>
        <w:pStyle w:val="Akapitzlist"/>
        <w:widowControl w:val="0"/>
        <w:numPr>
          <w:ilvl w:val="0"/>
          <w:numId w:val="29"/>
        </w:numPr>
        <w:tabs>
          <w:tab w:val="left" w:pos="142"/>
        </w:tabs>
        <w:suppressAutoHyphens w:val="0"/>
        <w:overflowPunct/>
        <w:spacing w:after="0" w:line="360" w:lineRule="auto"/>
        <w:contextualSpacing/>
        <w:jc w:val="both"/>
        <w:textAlignment w:val="baseline"/>
        <w:rPr>
          <w:rFonts w:asciiTheme="minorHAnsi" w:hAnsiTheme="minorHAnsi" w:cstheme="minorHAnsi"/>
          <w:sz w:val="16"/>
          <w:szCs w:val="16"/>
        </w:rPr>
      </w:pPr>
      <w:r w:rsidRPr="0036457A">
        <w:rPr>
          <w:rFonts w:asciiTheme="minorHAnsi" w:hAnsiTheme="minorHAnsi" w:cstheme="minorHAnsi"/>
          <w:sz w:val="16"/>
          <w:szCs w:val="16"/>
        </w:rPr>
        <w:t>potwierdzających brak podstaw wykluczenia</w:t>
      </w:r>
    </w:p>
    <w:p w:rsidR="002373C4" w:rsidRPr="0036457A" w:rsidRDefault="0036457A">
      <w:pPr>
        <w:tabs>
          <w:tab w:val="left" w:pos="142"/>
        </w:tabs>
        <w:overflowPunct/>
        <w:spacing w:line="360" w:lineRule="auto"/>
        <w:ind w:left="360"/>
        <w:contextualSpacing/>
        <w:jc w:val="both"/>
        <w:textAlignment w:val="baseline"/>
        <w:rPr>
          <w:rFonts w:asciiTheme="minorHAnsi" w:hAnsiTheme="minorHAnsi" w:cstheme="minorHAnsi"/>
          <w:b/>
          <w:sz w:val="16"/>
          <w:szCs w:val="16"/>
        </w:rPr>
      </w:pPr>
      <w:r w:rsidRPr="0036457A">
        <w:rPr>
          <w:rFonts w:asciiTheme="minorHAnsi" w:hAnsiTheme="minorHAnsi" w:cstheme="minorHAnsi"/>
          <w:sz w:val="16"/>
          <w:szCs w:val="16"/>
        </w:rPr>
        <w:t>- określonych w Ogłoszeniu o zamówieniu, w SIWZ.</w:t>
      </w:r>
    </w:p>
    <w:p w:rsidR="002373C4" w:rsidRPr="0036457A" w:rsidRDefault="002373C4">
      <w:pPr>
        <w:pStyle w:val="Akapitzlist"/>
        <w:suppressAutoHyphens w:val="0"/>
        <w:spacing w:after="18"/>
        <w:ind w:left="0"/>
        <w:contextualSpacing/>
        <w:jc w:val="both"/>
        <w:rPr>
          <w:rFonts w:asciiTheme="minorHAnsi" w:hAnsiTheme="minorHAnsi" w:cstheme="minorHAnsi"/>
          <w:sz w:val="16"/>
          <w:szCs w:val="16"/>
        </w:rPr>
      </w:pPr>
    </w:p>
    <w:p w:rsidR="002373C4" w:rsidRPr="0036457A" w:rsidRDefault="0036457A">
      <w:pPr>
        <w:numPr>
          <w:ilvl w:val="0"/>
          <w:numId w:val="13"/>
        </w:numPr>
        <w:spacing w:line="360" w:lineRule="auto"/>
        <w:contextualSpacing/>
        <w:jc w:val="both"/>
        <w:rPr>
          <w:rFonts w:asciiTheme="minorHAnsi" w:hAnsiTheme="minorHAnsi" w:cstheme="minorHAnsi"/>
          <w:bCs/>
          <w:sz w:val="16"/>
          <w:szCs w:val="16"/>
        </w:rPr>
      </w:pPr>
      <w:r w:rsidRPr="0036457A">
        <w:rPr>
          <w:rFonts w:asciiTheme="minorHAnsi" w:hAnsiTheme="minorHAnsi" w:cstheme="minorHAnsi"/>
          <w:b/>
          <w:bCs/>
          <w:sz w:val="16"/>
          <w:szCs w:val="16"/>
        </w:rPr>
        <w:t xml:space="preserve">Wykaz oświadczeń lub dokumentów, składanych przez Wykonawcę w postępowaniu </w:t>
      </w:r>
      <w:r w:rsidRPr="0036457A">
        <w:rPr>
          <w:rFonts w:asciiTheme="minorHAnsi" w:hAnsiTheme="minorHAnsi" w:cstheme="minorHAnsi"/>
          <w:b/>
          <w:bCs/>
          <w:sz w:val="16"/>
          <w:szCs w:val="16"/>
          <w:u w:val="single"/>
        </w:rPr>
        <w:t>na wezwanie Zamawiającego</w:t>
      </w:r>
      <w:r w:rsidRPr="0036457A">
        <w:rPr>
          <w:rFonts w:asciiTheme="minorHAnsi" w:hAnsiTheme="minorHAnsi" w:cstheme="minorHAnsi"/>
          <w:b/>
          <w:bCs/>
          <w:sz w:val="16"/>
          <w:szCs w:val="16"/>
        </w:rPr>
        <w:t xml:space="preserve"> w celu potwierdzenia okoliczności, o których mowa w art. 25 ust. 1 pkt. 1 ustawy </w:t>
      </w:r>
      <w:proofErr w:type="spellStart"/>
      <w:r w:rsidRPr="0036457A">
        <w:rPr>
          <w:rFonts w:asciiTheme="minorHAnsi" w:hAnsiTheme="minorHAnsi" w:cstheme="minorHAnsi"/>
          <w:b/>
          <w:bCs/>
          <w:sz w:val="16"/>
          <w:szCs w:val="16"/>
        </w:rPr>
        <w:t>Pzp</w:t>
      </w:r>
      <w:proofErr w:type="spellEnd"/>
      <w:r w:rsidRPr="0036457A">
        <w:rPr>
          <w:rFonts w:asciiTheme="minorHAnsi" w:hAnsiTheme="minorHAnsi" w:cstheme="minorHAnsi"/>
          <w:bCs/>
          <w:sz w:val="16"/>
          <w:szCs w:val="16"/>
        </w:rPr>
        <w:t>:</w:t>
      </w:r>
    </w:p>
    <w:tbl>
      <w:tblPr>
        <w:tblpPr w:leftFromText="141" w:rightFromText="141" w:vertAnchor="text" w:horzAnchor="margin" w:tblpXSpec="center" w:tblpY="156"/>
        <w:tblW w:w="8489" w:type="dxa"/>
        <w:jc w:val="center"/>
        <w:tblLook w:val="04A0"/>
      </w:tblPr>
      <w:tblGrid>
        <w:gridCol w:w="585"/>
        <w:gridCol w:w="7904"/>
      </w:tblGrid>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 xml:space="preserve">L.p. </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
                <w:sz w:val="16"/>
                <w:szCs w:val="16"/>
              </w:rPr>
            </w:pPr>
            <w:r w:rsidRPr="0036457A">
              <w:rPr>
                <w:rFonts w:asciiTheme="minorHAnsi" w:hAnsiTheme="minorHAnsi" w:cstheme="minorHAnsi"/>
                <w:b/>
                <w:sz w:val="16"/>
                <w:szCs w:val="16"/>
              </w:rPr>
              <w:t>Wymagany dokument</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2373C4">
            <w:pPr>
              <w:spacing w:line="360" w:lineRule="auto"/>
              <w:contextualSpacing/>
              <w:rPr>
                <w:rFonts w:asciiTheme="minorHAnsi" w:hAnsiTheme="minorHAnsi" w:cstheme="minorHAnsi"/>
                <w:bCs/>
                <w:sz w:val="16"/>
                <w:szCs w:val="16"/>
              </w:rPr>
            </w:pP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NormalnyWeb"/>
              <w:spacing w:beforeAutospacing="0" w:after="0" w:line="360" w:lineRule="auto"/>
              <w:ind w:left="546"/>
              <w:jc w:val="both"/>
              <w:rPr>
                <w:rFonts w:asciiTheme="minorHAnsi" w:hAnsiTheme="minorHAnsi" w:cstheme="minorHAnsi"/>
                <w:color w:val="000000"/>
                <w:sz w:val="16"/>
                <w:szCs w:val="16"/>
              </w:rPr>
            </w:pPr>
            <w:r w:rsidRPr="0036457A">
              <w:rPr>
                <w:rFonts w:asciiTheme="minorHAnsi" w:hAnsiTheme="minorHAnsi" w:cstheme="minorHAnsi"/>
                <w:color w:val="000000"/>
                <w:sz w:val="16"/>
                <w:szCs w:val="16"/>
              </w:rPr>
              <w:t xml:space="preserve">Nie dotyczy </w:t>
            </w:r>
          </w:p>
        </w:tc>
      </w:tr>
    </w:tbl>
    <w:p w:rsidR="002373C4" w:rsidRPr="0036457A" w:rsidRDefault="002373C4">
      <w:pPr>
        <w:contextualSpacing/>
        <w:jc w:val="both"/>
        <w:rPr>
          <w:rFonts w:asciiTheme="minorHAnsi" w:hAnsiTheme="minorHAnsi" w:cstheme="minorHAnsi"/>
          <w:bCs/>
          <w:sz w:val="16"/>
          <w:szCs w:val="16"/>
        </w:rPr>
      </w:pPr>
    </w:p>
    <w:p w:rsidR="002373C4" w:rsidRPr="0036457A" w:rsidRDefault="0036457A">
      <w:pPr>
        <w:numPr>
          <w:ilvl w:val="0"/>
          <w:numId w:val="13"/>
        </w:numPr>
        <w:spacing w:line="360" w:lineRule="auto"/>
        <w:contextualSpacing/>
        <w:jc w:val="both"/>
        <w:rPr>
          <w:rFonts w:asciiTheme="minorHAnsi" w:hAnsiTheme="minorHAnsi" w:cstheme="minorHAnsi"/>
          <w:bCs/>
          <w:sz w:val="16"/>
          <w:szCs w:val="16"/>
        </w:rPr>
      </w:pPr>
      <w:r w:rsidRPr="0036457A">
        <w:rPr>
          <w:rFonts w:asciiTheme="minorHAnsi" w:hAnsiTheme="minorHAnsi" w:cstheme="minorHAnsi"/>
          <w:b/>
          <w:bCs/>
          <w:sz w:val="16"/>
          <w:szCs w:val="16"/>
        </w:rPr>
        <w:t xml:space="preserve">Wykaz oświadczeń lub dokumentów, składanych przez Wykonawcę w postępowaniu </w:t>
      </w:r>
      <w:r w:rsidRPr="0036457A">
        <w:rPr>
          <w:rFonts w:asciiTheme="minorHAnsi" w:hAnsiTheme="minorHAnsi" w:cstheme="minorHAnsi"/>
          <w:b/>
          <w:bCs/>
          <w:sz w:val="16"/>
          <w:szCs w:val="16"/>
          <w:u w:val="single"/>
        </w:rPr>
        <w:t>na wezwanie Zamawiającego</w:t>
      </w:r>
      <w:r w:rsidRPr="0036457A">
        <w:rPr>
          <w:rFonts w:asciiTheme="minorHAnsi" w:hAnsiTheme="minorHAnsi" w:cstheme="minorHAnsi"/>
          <w:b/>
          <w:bCs/>
          <w:sz w:val="16"/>
          <w:szCs w:val="16"/>
        </w:rPr>
        <w:t xml:space="preserve"> w celu potwierdzenia okoliczności, o których mowa w art. 25 ust. 1 pkt. 2 ustawy </w:t>
      </w:r>
      <w:proofErr w:type="spellStart"/>
      <w:r w:rsidRPr="0036457A">
        <w:rPr>
          <w:rFonts w:asciiTheme="minorHAnsi" w:hAnsiTheme="minorHAnsi" w:cstheme="minorHAnsi"/>
          <w:b/>
          <w:bCs/>
          <w:sz w:val="16"/>
          <w:szCs w:val="16"/>
        </w:rPr>
        <w:t>Pzp</w:t>
      </w:r>
      <w:proofErr w:type="spellEnd"/>
      <w:r w:rsidRPr="0036457A">
        <w:rPr>
          <w:rFonts w:asciiTheme="minorHAnsi" w:hAnsiTheme="minorHAnsi" w:cstheme="minorHAnsi"/>
          <w:bCs/>
          <w:sz w:val="16"/>
          <w:szCs w:val="16"/>
        </w:rPr>
        <w:t>:</w:t>
      </w:r>
    </w:p>
    <w:tbl>
      <w:tblPr>
        <w:tblpPr w:leftFromText="141" w:rightFromText="141" w:vertAnchor="text" w:horzAnchor="margin" w:tblpXSpec="center" w:tblpY="156"/>
        <w:tblW w:w="8489" w:type="dxa"/>
        <w:jc w:val="center"/>
        <w:tblLook w:val="04A0"/>
      </w:tblPr>
      <w:tblGrid>
        <w:gridCol w:w="585"/>
        <w:gridCol w:w="7904"/>
      </w:tblGrid>
      <w:tr w:rsidR="002373C4" w:rsidRPr="0036457A">
        <w:trPr>
          <w:trHeight w:val="416"/>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 xml:space="preserve">L.p. </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
                <w:sz w:val="16"/>
                <w:szCs w:val="16"/>
              </w:rPr>
            </w:pPr>
            <w:r w:rsidRPr="0036457A">
              <w:rPr>
                <w:rFonts w:asciiTheme="minorHAnsi" w:hAnsiTheme="minorHAnsi" w:cstheme="minorHAnsi"/>
                <w:b/>
                <w:sz w:val="16"/>
                <w:szCs w:val="16"/>
              </w:rPr>
              <w:t>Wymagany dokument</w:t>
            </w:r>
          </w:p>
        </w:tc>
      </w:tr>
      <w:tr w:rsidR="002373C4" w:rsidRPr="0036457A">
        <w:trPr>
          <w:trHeight w:val="636"/>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1.</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 xml:space="preserve">Oświadczenie, że oferowane w przetargu wyroby są dopuszczone do obrotu na terenie RP i spełniają wymogi ustawy z dnia 20 </w:t>
            </w:r>
            <w:proofErr w:type="spellStart"/>
            <w:r w:rsidRPr="0036457A">
              <w:rPr>
                <w:rFonts w:asciiTheme="minorHAnsi" w:hAnsiTheme="minorHAnsi" w:cstheme="minorHAnsi"/>
                <w:sz w:val="16"/>
                <w:szCs w:val="16"/>
              </w:rPr>
              <w:t>maja</w:t>
            </w:r>
            <w:proofErr w:type="spellEnd"/>
            <w:r w:rsidRPr="0036457A">
              <w:rPr>
                <w:rFonts w:asciiTheme="minorHAnsi" w:hAnsiTheme="minorHAnsi" w:cstheme="minorHAnsi"/>
                <w:sz w:val="16"/>
                <w:szCs w:val="16"/>
              </w:rPr>
              <w:t xml:space="preserve"> 2010r. o wyrobach medycznych (DZ. U. 2019 poz. 175t.j. ze zm. ) i zobowiązujemy się do dostarczenia na każde żądanie Zamawiającego kopii aktualnych dokumentów potwierdzających zgodność oferowanych wyrobów z odnoszącymi się do nich wymaganiami zasadniczymi (tj. deklaracja zgodności wytwórcy oraz certyfikat jednostki </w:t>
            </w:r>
            <w:proofErr w:type="spellStart"/>
            <w:r w:rsidRPr="0036457A">
              <w:rPr>
                <w:rFonts w:asciiTheme="minorHAnsi" w:hAnsiTheme="minorHAnsi" w:cstheme="minorHAnsi"/>
                <w:sz w:val="16"/>
                <w:szCs w:val="16"/>
              </w:rPr>
              <w:t>notyfikowalnej</w:t>
            </w:r>
            <w:proofErr w:type="spellEnd"/>
            <w:r w:rsidRPr="0036457A">
              <w:rPr>
                <w:rFonts w:asciiTheme="minorHAnsi" w:hAnsiTheme="minorHAnsi" w:cstheme="minorHAnsi"/>
                <w:sz w:val="16"/>
                <w:szCs w:val="16"/>
              </w:rPr>
              <w:t xml:space="preserve"> - jeżeli dotyczy) </w:t>
            </w:r>
          </w:p>
          <w:p w:rsidR="002373C4" w:rsidRPr="0036457A" w:rsidRDefault="0036457A">
            <w:p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Uwaga! jeżeli wyrób, który nie został sklasyfikowany jako wyrób medyczny zgodnie z dyrektywami europejskimi i ustawą o wyrobach medycznych (Ustawa z dnia 20.05.2010r. </w:t>
            </w:r>
            <w:proofErr w:type="spellStart"/>
            <w:r w:rsidRPr="0036457A">
              <w:rPr>
                <w:rFonts w:asciiTheme="minorHAnsi" w:hAnsiTheme="minorHAnsi" w:cstheme="minorHAnsi"/>
                <w:sz w:val="16"/>
                <w:szCs w:val="16"/>
              </w:rPr>
              <w:t>Dz.U</w:t>
            </w:r>
            <w:proofErr w:type="spellEnd"/>
            <w:r w:rsidRPr="0036457A">
              <w:rPr>
                <w:rFonts w:asciiTheme="minorHAnsi" w:hAnsiTheme="minorHAnsi" w:cstheme="minorHAnsi"/>
                <w:sz w:val="16"/>
                <w:szCs w:val="16"/>
              </w:rPr>
              <w:t xml:space="preserve">. 2019 poz. 175 </w:t>
            </w:r>
            <w:proofErr w:type="spellStart"/>
            <w:r w:rsidRPr="0036457A">
              <w:rPr>
                <w:rFonts w:asciiTheme="minorHAnsi" w:hAnsiTheme="minorHAnsi" w:cstheme="minorHAnsi"/>
                <w:sz w:val="16"/>
                <w:szCs w:val="16"/>
              </w:rPr>
              <w:t>t.j</w:t>
            </w:r>
            <w:proofErr w:type="spellEnd"/>
            <w:r w:rsidRPr="0036457A">
              <w:rPr>
                <w:rFonts w:asciiTheme="minorHAnsi" w:hAnsiTheme="minorHAnsi" w:cstheme="minorHAnsi"/>
                <w:sz w:val="16"/>
                <w:szCs w:val="16"/>
              </w:rPr>
              <w:t>. ze zm.) i nie jest objęty deklaracjami zgodności i nie podlega żadnemu wpisowi do rejestru, a więc nie posiada znaku CE to w tym przypadku Zamawiający wymaga załączenia oświadczenia, że oferowany w przedmiotowym postępowaniem produkt, .... (należy go wymienić) nie jest objęty tym wymogiem i podać uzasadnienie tego faktu oraz podstawę prawną.</w:t>
            </w:r>
          </w:p>
        </w:tc>
      </w:tr>
      <w:tr w:rsidR="002373C4" w:rsidRPr="0036457A">
        <w:trPr>
          <w:trHeight w:val="45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2.</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uppressAutoHyphens/>
              <w:spacing w:line="360" w:lineRule="auto"/>
              <w:jc w:val="both"/>
              <w:rPr>
                <w:rFonts w:asciiTheme="minorHAnsi" w:eastAsia="SimSun" w:hAnsiTheme="minorHAnsi" w:cstheme="minorHAnsi"/>
                <w:i/>
                <w:iCs/>
                <w:sz w:val="16"/>
                <w:szCs w:val="16"/>
              </w:rPr>
            </w:pPr>
            <w:r w:rsidRPr="0036457A">
              <w:rPr>
                <w:rFonts w:asciiTheme="minorHAnsi" w:eastAsia="SimSun" w:hAnsiTheme="minorHAnsi" w:cstheme="minorHAnsi"/>
                <w:b/>
                <w:bCs/>
                <w:sz w:val="16"/>
                <w:szCs w:val="16"/>
              </w:rPr>
              <w:t>opisy producenta produktów</w:t>
            </w:r>
            <w:r w:rsidRPr="0036457A">
              <w:rPr>
                <w:rFonts w:asciiTheme="minorHAnsi" w:eastAsia="SimSun" w:hAnsiTheme="minorHAnsi" w:cstheme="minorHAnsi"/>
                <w:sz w:val="16"/>
                <w:szCs w:val="16"/>
              </w:rPr>
              <w:t xml:space="preserve"> (np.: prospekty, foldery, karty katalogowe, fotografie), zawierające opis oferowanego produktu w języku polskim lub z tłumaczeniem na język polski - potwierdzające spełnianie wymogów określonych w </w:t>
            </w:r>
            <w:r w:rsidRPr="0036457A">
              <w:rPr>
                <w:rFonts w:asciiTheme="minorHAnsi" w:eastAsia="SimSun" w:hAnsiTheme="minorHAnsi" w:cstheme="minorHAnsi"/>
                <w:b/>
                <w:bCs/>
                <w:sz w:val="16"/>
                <w:szCs w:val="16"/>
              </w:rPr>
              <w:t>Załączniku nr 6 do SIWZ</w:t>
            </w:r>
            <w:r w:rsidRPr="0036457A">
              <w:rPr>
                <w:rFonts w:asciiTheme="minorHAnsi" w:eastAsia="SimSun" w:hAnsiTheme="minorHAnsi" w:cstheme="minorHAnsi"/>
                <w:sz w:val="16"/>
                <w:szCs w:val="16"/>
              </w:rPr>
              <w:t>. Autentyczność załączonych dokumentów musi zostać poświadczona przez Wykonawcę</w:t>
            </w:r>
            <w:r w:rsidRPr="0036457A">
              <w:rPr>
                <w:rFonts w:asciiTheme="minorHAnsi" w:eastAsia="SimSun" w:hAnsiTheme="minorHAnsi" w:cstheme="minorHAnsi"/>
                <w:bCs/>
                <w:sz w:val="16"/>
                <w:szCs w:val="16"/>
              </w:rPr>
              <w:t>,</w:t>
            </w:r>
          </w:p>
          <w:p w:rsidR="002373C4" w:rsidRPr="0036457A" w:rsidRDefault="0036457A">
            <w:pPr>
              <w:spacing w:line="360" w:lineRule="auto"/>
              <w:jc w:val="both"/>
              <w:rPr>
                <w:rFonts w:asciiTheme="minorHAnsi" w:eastAsia="SimSun" w:hAnsiTheme="minorHAnsi" w:cstheme="minorHAnsi"/>
                <w:bCs/>
                <w:i/>
                <w:iCs/>
                <w:sz w:val="16"/>
                <w:szCs w:val="16"/>
              </w:rPr>
            </w:pPr>
            <w:r w:rsidRPr="0036457A">
              <w:rPr>
                <w:rFonts w:asciiTheme="minorHAnsi" w:eastAsia="SimSun" w:hAnsiTheme="minorHAnsi" w:cstheme="minorHAnsi"/>
                <w:i/>
                <w:iCs/>
                <w:sz w:val="16"/>
                <w:szCs w:val="16"/>
              </w:rPr>
              <w:t xml:space="preserve">Wykonawcy </w:t>
            </w:r>
            <w:r w:rsidRPr="0036457A">
              <w:rPr>
                <w:rFonts w:asciiTheme="minorHAnsi" w:eastAsia="SimSun" w:hAnsiTheme="minorHAnsi" w:cstheme="minorHAnsi"/>
                <w:b/>
                <w:bCs/>
                <w:i/>
                <w:iCs/>
                <w:sz w:val="16"/>
                <w:szCs w:val="16"/>
              </w:rPr>
              <w:t>powinni oznaczyć</w:t>
            </w:r>
            <w:r w:rsidRPr="0036457A">
              <w:rPr>
                <w:rFonts w:asciiTheme="minorHAnsi" w:eastAsia="SimSun" w:hAnsiTheme="minorHAnsi" w:cstheme="minorHAnsi"/>
                <w:i/>
                <w:iCs/>
                <w:sz w:val="16"/>
                <w:szCs w:val="16"/>
              </w:rPr>
              <w:t xml:space="preserve">, której części oraz którego punktu tabeli załącznika nr 6 do SIWZ dokumenty dotyczą. Jeżeli w prospektach brak opisu danego wymogu, dopuszcza się załączenie do oferty innych dokumentów, w których Zamawiający będzie w stanie zweryfikować zgodność opisu danego wymogu lub oświadczenie producenta. </w:t>
            </w:r>
            <w:r w:rsidRPr="0036457A">
              <w:rPr>
                <w:rFonts w:asciiTheme="minorHAnsi" w:eastAsia="SimSun" w:hAnsiTheme="minorHAnsi" w:cstheme="minorHAnsi"/>
                <w:b/>
                <w:bCs/>
                <w:i/>
                <w:iCs/>
                <w:sz w:val="16"/>
                <w:szCs w:val="16"/>
              </w:rPr>
              <w:t>Zamawiający dopuszcza także oświadczenie własne wykonawcy w przypadku gdy dany parametr nie można potwierdzić w inny sposób.</w:t>
            </w:r>
          </w:p>
        </w:tc>
      </w:tr>
      <w:tr w:rsidR="002373C4" w:rsidRPr="0036457A">
        <w:trPr>
          <w:trHeight w:val="45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3</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Standardowy2"/>
              <w:tabs>
                <w:tab w:val="left" w:pos="426"/>
              </w:tabs>
              <w:spacing w:line="360" w:lineRule="auto"/>
              <w:jc w:val="both"/>
              <w:rPr>
                <w:rFonts w:asciiTheme="minorHAnsi" w:hAnsiTheme="minorHAnsi" w:cstheme="minorHAnsi"/>
                <w:b/>
                <w:bCs/>
                <w:sz w:val="16"/>
                <w:szCs w:val="16"/>
              </w:rPr>
            </w:pPr>
            <w:r w:rsidRPr="0036457A">
              <w:rPr>
                <w:rFonts w:asciiTheme="minorHAnsi" w:hAnsiTheme="minorHAnsi" w:cstheme="minorHAnsi"/>
                <w:b/>
                <w:bCs/>
                <w:sz w:val="16"/>
                <w:szCs w:val="16"/>
              </w:rPr>
              <w:t xml:space="preserve">Parametry techniczne- </w:t>
            </w:r>
            <w:r w:rsidRPr="0036457A">
              <w:rPr>
                <w:rFonts w:asciiTheme="minorHAnsi" w:hAnsiTheme="minorHAnsi" w:cstheme="minorHAnsi"/>
                <w:sz w:val="16"/>
                <w:szCs w:val="16"/>
              </w:rPr>
              <w:t xml:space="preserve">Załącznik nr 6 do SIWZ. </w:t>
            </w:r>
          </w:p>
        </w:tc>
      </w:tr>
    </w:tbl>
    <w:p w:rsidR="002373C4" w:rsidRPr="0036457A" w:rsidRDefault="002373C4">
      <w:pPr>
        <w:ind w:left="1080"/>
        <w:contextualSpacing/>
        <w:jc w:val="both"/>
        <w:rPr>
          <w:rFonts w:asciiTheme="minorHAnsi" w:hAnsiTheme="minorHAnsi" w:cstheme="minorHAnsi"/>
          <w:sz w:val="16"/>
          <w:szCs w:val="16"/>
        </w:rPr>
      </w:pPr>
    </w:p>
    <w:p w:rsidR="002373C4" w:rsidRPr="0036457A" w:rsidRDefault="0036457A">
      <w:pPr>
        <w:numPr>
          <w:ilvl w:val="0"/>
          <w:numId w:val="13"/>
        </w:numPr>
        <w:spacing w:line="360" w:lineRule="auto"/>
        <w:ind w:left="357"/>
        <w:contextualSpacing/>
        <w:jc w:val="both"/>
        <w:rPr>
          <w:rFonts w:asciiTheme="minorHAnsi" w:hAnsiTheme="minorHAnsi" w:cstheme="minorHAnsi"/>
          <w:bCs/>
          <w:sz w:val="16"/>
          <w:szCs w:val="16"/>
        </w:rPr>
      </w:pPr>
      <w:r w:rsidRPr="0036457A">
        <w:rPr>
          <w:rFonts w:asciiTheme="minorHAnsi" w:hAnsiTheme="minorHAnsi" w:cstheme="minorHAnsi"/>
          <w:b/>
          <w:bCs/>
          <w:sz w:val="16"/>
          <w:szCs w:val="16"/>
        </w:rPr>
        <w:t xml:space="preserve">Wykaz oświadczeń lub dokumentów, składanych przez Wykonawcę w postępowaniu </w:t>
      </w:r>
      <w:r w:rsidRPr="0036457A">
        <w:rPr>
          <w:rFonts w:asciiTheme="minorHAnsi" w:hAnsiTheme="minorHAnsi" w:cstheme="minorHAnsi"/>
          <w:b/>
          <w:bCs/>
          <w:sz w:val="16"/>
          <w:szCs w:val="16"/>
          <w:u w:val="single"/>
        </w:rPr>
        <w:t>na wezwanie Zamawiającego</w:t>
      </w:r>
      <w:r w:rsidRPr="0036457A">
        <w:rPr>
          <w:rFonts w:asciiTheme="minorHAnsi" w:hAnsiTheme="minorHAnsi" w:cstheme="minorHAnsi"/>
          <w:b/>
          <w:bCs/>
          <w:sz w:val="16"/>
          <w:szCs w:val="16"/>
        </w:rPr>
        <w:t xml:space="preserve"> w celu potwierdzenia okoliczności, o których mowa w art. 25 ust. 1 pkt. 3 ustawy </w:t>
      </w:r>
      <w:proofErr w:type="spellStart"/>
      <w:r w:rsidRPr="0036457A">
        <w:rPr>
          <w:rFonts w:asciiTheme="minorHAnsi" w:hAnsiTheme="minorHAnsi" w:cstheme="minorHAnsi"/>
          <w:b/>
          <w:bCs/>
          <w:sz w:val="16"/>
          <w:szCs w:val="16"/>
        </w:rPr>
        <w:t>Pzp</w:t>
      </w:r>
      <w:proofErr w:type="spellEnd"/>
      <w:r w:rsidRPr="0036457A">
        <w:rPr>
          <w:rFonts w:asciiTheme="minorHAnsi" w:hAnsiTheme="minorHAnsi" w:cstheme="minorHAnsi"/>
          <w:bCs/>
          <w:sz w:val="16"/>
          <w:szCs w:val="16"/>
        </w:rPr>
        <w:t>:</w:t>
      </w:r>
    </w:p>
    <w:p w:rsidR="002373C4" w:rsidRPr="0036457A" w:rsidRDefault="0036457A">
      <w:pPr>
        <w:tabs>
          <w:tab w:val="left" w:pos="142"/>
        </w:tabs>
        <w:overflowPunct/>
        <w:spacing w:line="360" w:lineRule="auto"/>
        <w:ind w:left="357"/>
        <w:contextualSpacing/>
        <w:textAlignment w:val="baseline"/>
        <w:rPr>
          <w:rFonts w:asciiTheme="minorHAnsi" w:hAnsiTheme="minorHAnsi" w:cstheme="minorHAnsi"/>
          <w:b/>
          <w:sz w:val="16"/>
          <w:szCs w:val="16"/>
        </w:rPr>
      </w:pPr>
      <w:r w:rsidRPr="0036457A">
        <w:rPr>
          <w:rFonts w:asciiTheme="minorHAnsi" w:hAnsiTheme="minorHAnsi" w:cstheme="minorHAnsi"/>
          <w:sz w:val="16"/>
          <w:szCs w:val="16"/>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tbl>
      <w:tblPr>
        <w:tblpPr w:leftFromText="141" w:rightFromText="141" w:vertAnchor="text" w:horzAnchor="margin" w:tblpXSpec="center" w:tblpY="156"/>
        <w:tblW w:w="8489" w:type="dxa"/>
        <w:jc w:val="center"/>
        <w:tblLook w:val="04A0"/>
      </w:tblPr>
      <w:tblGrid>
        <w:gridCol w:w="585"/>
        <w:gridCol w:w="7904"/>
      </w:tblGrid>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 xml:space="preserve">L.p. </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
                <w:sz w:val="16"/>
                <w:szCs w:val="16"/>
              </w:rPr>
            </w:pPr>
            <w:r w:rsidRPr="0036457A">
              <w:rPr>
                <w:rFonts w:asciiTheme="minorHAnsi" w:hAnsiTheme="minorHAnsi" w:cstheme="minorHAnsi"/>
                <w:b/>
                <w:sz w:val="16"/>
                <w:szCs w:val="16"/>
              </w:rPr>
              <w:t>Wymagany dokument</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1</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jc w:val="both"/>
              <w:rPr>
                <w:rFonts w:asciiTheme="minorHAnsi" w:hAnsiTheme="minorHAnsi" w:cstheme="minorHAnsi"/>
                <w:bCs/>
                <w:sz w:val="16"/>
                <w:szCs w:val="16"/>
              </w:rPr>
            </w:pPr>
            <w:r w:rsidRPr="0036457A">
              <w:rPr>
                <w:rFonts w:asciiTheme="minorHAnsi" w:hAnsiTheme="minorHAnsi" w:cstheme="minorHAnsi"/>
                <w:sz w:val="16"/>
                <w:szCs w:val="16"/>
              </w:rPr>
              <w:t xml:space="preserve">informacja z Krajowego Rejestru Karnego w zakresie określonym w art. 24 ust. 1 </w:t>
            </w:r>
            <w:proofErr w:type="spellStart"/>
            <w:r w:rsidRPr="0036457A">
              <w:rPr>
                <w:rFonts w:asciiTheme="minorHAnsi" w:hAnsiTheme="minorHAnsi" w:cstheme="minorHAnsi"/>
                <w:sz w:val="16"/>
                <w:szCs w:val="16"/>
              </w:rPr>
              <w:t>pkt</w:t>
            </w:r>
            <w:proofErr w:type="spellEnd"/>
            <w:r w:rsidRPr="0036457A">
              <w:rPr>
                <w:rFonts w:asciiTheme="minorHAnsi" w:hAnsiTheme="minorHAnsi" w:cstheme="minorHAnsi"/>
                <w:sz w:val="16"/>
                <w:szCs w:val="16"/>
              </w:rPr>
              <w:t xml:space="preserve"> 13, 14 i 21 ustawy, wystawiona </w:t>
            </w:r>
            <w:r w:rsidRPr="0036457A">
              <w:rPr>
                <w:rFonts w:asciiTheme="minorHAnsi" w:hAnsiTheme="minorHAnsi" w:cstheme="minorHAnsi"/>
                <w:sz w:val="16"/>
                <w:szCs w:val="16"/>
              </w:rPr>
              <w:lastRenderedPageBreak/>
              <w:t>nie wcześniej niż 6 miesięcy przed upływem terminu składania ofert;</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lastRenderedPageBreak/>
              <w:t>2.</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jc w:val="both"/>
              <w:rPr>
                <w:rFonts w:asciiTheme="minorHAnsi" w:hAnsiTheme="minorHAnsi" w:cstheme="minorHAnsi"/>
                <w:bCs/>
                <w:sz w:val="16"/>
                <w:szCs w:val="16"/>
              </w:rPr>
            </w:pPr>
            <w:r w:rsidRPr="0036457A">
              <w:rPr>
                <w:rFonts w:asciiTheme="minorHAnsi" w:hAnsiTheme="minorHAnsi" w:cstheme="minorHAnsi"/>
                <w:sz w:val="16"/>
                <w:szCs w:val="16"/>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3.</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jc w:val="both"/>
              <w:rPr>
                <w:rFonts w:asciiTheme="minorHAnsi" w:hAnsiTheme="minorHAnsi" w:cstheme="minorHAnsi"/>
                <w:bCs/>
                <w:sz w:val="16"/>
                <w:szCs w:val="16"/>
              </w:rPr>
            </w:pPr>
            <w:r w:rsidRPr="0036457A">
              <w:rPr>
                <w:rFonts w:asciiTheme="minorHAnsi" w:hAnsiTheme="minorHAnsi" w:cstheme="minorHAnsi"/>
                <w:sz w:val="16"/>
                <w:szCs w:val="16"/>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4.</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jc w:val="both"/>
              <w:rPr>
                <w:rFonts w:asciiTheme="minorHAnsi" w:hAnsiTheme="minorHAnsi" w:cstheme="minorHAnsi"/>
                <w:bCs/>
                <w:sz w:val="16"/>
                <w:szCs w:val="16"/>
              </w:rPr>
            </w:pPr>
            <w:r w:rsidRPr="0036457A">
              <w:rPr>
                <w:rFonts w:asciiTheme="minorHAnsi" w:hAnsiTheme="minorHAnsi" w:cstheme="minorHAnsi"/>
                <w:sz w:val="16"/>
                <w:szCs w:val="16"/>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5.</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jc w:val="both"/>
              <w:rPr>
                <w:rFonts w:asciiTheme="minorHAnsi" w:hAnsiTheme="minorHAnsi" w:cstheme="minorHAnsi"/>
                <w:bCs/>
                <w:sz w:val="16"/>
                <w:szCs w:val="16"/>
              </w:rPr>
            </w:pPr>
            <w:r w:rsidRPr="0036457A">
              <w:rPr>
                <w:rFonts w:asciiTheme="minorHAnsi" w:hAnsiTheme="minorHAnsi" w:cstheme="minorHAnsi"/>
                <w:sz w:val="16"/>
                <w:szCs w:val="16"/>
              </w:rPr>
              <w:t xml:space="preserve">oświadczenie </w:t>
            </w:r>
            <w:r w:rsidRPr="0036457A">
              <w:rPr>
                <w:rStyle w:val="Wyrnienie"/>
                <w:rFonts w:asciiTheme="minorHAnsi" w:hAnsiTheme="minorHAnsi" w:cstheme="minorHAnsi"/>
                <w:sz w:val="16"/>
                <w:szCs w:val="16"/>
              </w:rPr>
              <w:t>Wykonawcy</w:t>
            </w:r>
            <w:r w:rsidRPr="0036457A">
              <w:rPr>
                <w:rFonts w:asciiTheme="minorHAnsi" w:hAnsiTheme="minorHAnsi" w:cstheme="minorHAnsi"/>
                <w:sz w:val="16"/>
                <w:szCs w:val="16"/>
              </w:rPr>
              <w:t xml:space="preserve"> o braku wydania wobec niego prawomocnego wyroku sądu lub ostatecznej decyzji administracyjnej o zaleganiu z uiszczaniem podatków, opłat lub składek na ubezpieczenia społeczne lub zdrowotne albo - w przypadku wydania takiego wyroku lub decyzji - </w:t>
            </w:r>
            <w:r w:rsidRPr="0036457A">
              <w:rPr>
                <w:rStyle w:val="Wyrnienie"/>
                <w:rFonts w:asciiTheme="minorHAnsi" w:hAnsiTheme="minorHAnsi" w:cstheme="minorHAnsi"/>
                <w:sz w:val="16"/>
                <w:szCs w:val="16"/>
              </w:rPr>
              <w:t>dokumenty</w:t>
            </w:r>
            <w:r w:rsidRPr="0036457A">
              <w:rPr>
                <w:rFonts w:asciiTheme="minorHAnsi" w:hAnsiTheme="minorHAnsi" w:cstheme="minorHAnsi"/>
                <w:sz w:val="16"/>
                <w:szCs w:val="16"/>
              </w:rPr>
              <w:t xml:space="preserve"> potwierdzające dokonanie płatności tych należności wraz z ewentualnymi odsetkami lub grzywnami lub zawarcie wiążącego porozumienia w sprawie spłat tych należności;</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6.</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jc w:val="both"/>
              <w:rPr>
                <w:rFonts w:asciiTheme="minorHAnsi" w:hAnsiTheme="minorHAnsi" w:cstheme="minorHAnsi"/>
                <w:bCs/>
                <w:sz w:val="16"/>
                <w:szCs w:val="16"/>
              </w:rPr>
            </w:pPr>
            <w:r w:rsidRPr="0036457A">
              <w:rPr>
                <w:rFonts w:asciiTheme="minorHAnsi" w:hAnsiTheme="minorHAnsi" w:cstheme="minorHAnsi"/>
                <w:sz w:val="16"/>
                <w:szCs w:val="16"/>
              </w:rPr>
              <w:t xml:space="preserve">oświadczenie </w:t>
            </w:r>
            <w:r w:rsidRPr="0036457A">
              <w:rPr>
                <w:rStyle w:val="Wyrnienie"/>
                <w:rFonts w:asciiTheme="minorHAnsi" w:hAnsiTheme="minorHAnsi" w:cstheme="minorHAnsi"/>
                <w:sz w:val="16"/>
                <w:szCs w:val="16"/>
              </w:rPr>
              <w:t>Wykonawcy</w:t>
            </w:r>
            <w:r w:rsidRPr="0036457A">
              <w:rPr>
                <w:rFonts w:asciiTheme="minorHAnsi" w:hAnsiTheme="minorHAnsi" w:cstheme="minorHAnsi"/>
                <w:sz w:val="16"/>
                <w:szCs w:val="16"/>
              </w:rPr>
              <w:t xml:space="preserve"> o braku orzeczenia wobec niego tytułem środka zapobiegawczego zakazu ubiegania się o zamówienia publiczne;</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7</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oświadczenia wykonawcy o niezaleganiu z opłaceniem podatków i opłat lokalnych , których mowa w ustawie  z dnia 12 stycznia 1991r. o podatkach i opłatach lokalnych(</w:t>
            </w:r>
            <w:proofErr w:type="spellStart"/>
            <w:r w:rsidRPr="0036457A">
              <w:rPr>
                <w:rFonts w:asciiTheme="minorHAnsi" w:hAnsiTheme="minorHAnsi" w:cstheme="minorHAnsi"/>
                <w:sz w:val="16"/>
                <w:szCs w:val="16"/>
              </w:rPr>
              <w:t>Dz.U</w:t>
            </w:r>
            <w:proofErr w:type="spellEnd"/>
            <w:r w:rsidRPr="0036457A">
              <w:rPr>
                <w:rFonts w:asciiTheme="minorHAnsi" w:hAnsiTheme="minorHAnsi" w:cstheme="minorHAnsi"/>
                <w:sz w:val="16"/>
                <w:szCs w:val="16"/>
              </w:rPr>
              <w:t>. z 2016 r. poz. 716)</w:t>
            </w:r>
          </w:p>
        </w:tc>
      </w:tr>
    </w:tbl>
    <w:p w:rsidR="002373C4" w:rsidRPr="0036457A" w:rsidRDefault="002373C4">
      <w:pPr>
        <w:spacing w:line="360" w:lineRule="auto"/>
        <w:ind w:left="720"/>
        <w:contextualSpacing/>
        <w:rPr>
          <w:rFonts w:asciiTheme="minorHAnsi" w:hAnsiTheme="minorHAnsi" w:cstheme="minorHAnsi"/>
          <w:bCs/>
          <w:sz w:val="16"/>
          <w:szCs w:val="16"/>
        </w:rPr>
      </w:pPr>
    </w:p>
    <w:p w:rsidR="002373C4" w:rsidRPr="0036457A" w:rsidRDefault="0036457A">
      <w:pPr>
        <w:pStyle w:val="Akapitzlist"/>
        <w:numPr>
          <w:ilvl w:val="0"/>
          <w:numId w:val="13"/>
        </w:numPr>
        <w:suppressAutoHyphens w:val="0"/>
        <w:spacing w:after="0" w:line="360" w:lineRule="auto"/>
        <w:contextualSpacing/>
        <w:jc w:val="both"/>
        <w:rPr>
          <w:rFonts w:asciiTheme="minorHAnsi" w:hAnsiTheme="minorHAnsi" w:cstheme="minorHAnsi"/>
          <w:color w:val="000000"/>
          <w:sz w:val="16"/>
          <w:szCs w:val="16"/>
        </w:rPr>
      </w:pPr>
      <w:r w:rsidRPr="0036457A">
        <w:rPr>
          <w:rFonts w:asciiTheme="minorHAnsi" w:hAnsiTheme="minorHAnsi" w:cstheme="minorHAnsi"/>
          <w:b/>
          <w:bCs/>
          <w:sz w:val="16"/>
          <w:szCs w:val="16"/>
        </w:rPr>
        <w:t xml:space="preserve">Wykaz oświadczeń lub dokumentów, składanych przez Wykonawcę </w:t>
      </w:r>
      <w:r w:rsidRPr="0036457A">
        <w:rPr>
          <w:rFonts w:asciiTheme="minorHAnsi" w:hAnsiTheme="minorHAnsi" w:cstheme="minorHAnsi"/>
          <w:b/>
          <w:color w:val="000000"/>
          <w:sz w:val="16"/>
          <w:szCs w:val="16"/>
          <w:u w:val="single"/>
        </w:rPr>
        <w:t>w terminie 3 dni od dnia zamieszczenia na stronie internetowej informacji, o której mowa w art. 86 ust. 5</w:t>
      </w:r>
      <w:r w:rsidRPr="0036457A">
        <w:rPr>
          <w:rFonts w:asciiTheme="minorHAnsi" w:hAnsiTheme="minorHAnsi" w:cstheme="minorHAnsi"/>
          <w:b/>
          <w:bCs/>
          <w:sz w:val="16"/>
          <w:szCs w:val="16"/>
        </w:rPr>
        <w:t xml:space="preserve"> w celu potwierdzenia okoliczności, o których mowa w art. 24 ust. 1 pkt. 23 ustawy </w:t>
      </w:r>
      <w:proofErr w:type="spellStart"/>
      <w:r w:rsidRPr="0036457A">
        <w:rPr>
          <w:rFonts w:asciiTheme="minorHAnsi" w:hAnsiTheme="minorHAnsi" w:cstheme="minorHAnsi"/>
          <w:b/>
          <w:bCs/>
          <w:sz w:val="16"/>
          <w:szCs w:val="16"/>
        </w:rPr>
        <w:t>Pzp</w:t>
      </w:r>
      <w:proofErr w:type="spellEnd"/>
      <w:r w:rsidRPr="0036457A">
        <w:rPr>
          <w:rFonts w:asciiTheme="minorHAnsi" w:hAnsiTheme="minorHAnsi" w:cstheme="minorHAnsi"/>
          <w:bCs/>
          <w:sz w:val="16"/>
          <w:szCs w:val="16"/>
        </w:rPr>
        <w:t>:</w:t>
      </w:r>
    </w:p>
    <w:tbl>
      <w:tblPr>
        <w:tblpPr w:leftFromText="141" w:rightFromText="141" w:vertAnchor="text" w:horzAnchor="margin" w:tblpXSpec="center" w:tblpY="156"/>
        <w:tblW w:w="8489" w:type="dxa"/>
        <w:jc w:val="center"/>
        <w:tblLook w:val="04A0"/>
      </w:tblPr>
      <w:tblGrid>
        <w:gridCol w:w="585"/>
        <w:gridCol w:w="7904"/>
      </w:tblGrid>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 xml:space="preserve">L.p. </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
                <w:sz w:val="16"/>
                <w:szCs w:val="16"/>
              </w:rPr>
            </w:pPr>
            <w:r w:rsidRPr="0036457A">
              <w:rPr>
                <w:rFonts w:asciiTheme="minorHAnsi" w:hAnsiTheme="minorHAnsi" w:cstheme="minorHAnsi"/>
                <w:b/>
                <w:sz w:val="16"/>
                <w:szCs w:val="16"/>
              </w:rPr>
              <w:t>Wymagany dokument:</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1</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Akapitzlist"/>
              <w:suppressAutoHyphens w:val="0"/>
              <w:spacing w:after="0" w:line="360" w:lineRule="auto"/>
              <w:ind w:left="0"/>
              <w:contextualSpacing/>
              <w:jc w:val="both"/>
              <w:rPr>
                <w:rFonts w:asciiTheme="minorHAnsi" w:hAnsiTheme="minorHAnsi" w:cstheme="minorHAnsi"/>
                <w:color w:val="000000"/>
                <w:sz w:val="16"/>
                <w:szCs w:val="16"/>
              </w:rPr>
            </w:pPr>
            <w:r w:rsidRPr="0036457A">
              <w:rPr>
                <w:rFonts w:asciiTheme="minorHAnsi" w:hAnsiTheme="minorHAnsi" w:cstheme="minorHAnsi"/>
                <w:bCs/>
                <w:sz w:val="16"/>
                <w:szCs w:val="16"/>
              </w:rPr>
              <w:t xml:space="preserve">Oświadczenie wykonawcy o przynależności lub braku przynależności do tej samej grupy </w:t>
            </w:r>
            <w:proofErr w:type="spellStart"/>
            <w:r w:rsidRPr="0036457A">
              <w:rPr>
                <w:rFonts w:asciiTheme="minorHAnsi" w:hAnsiTheme="minorHAnsi" w:cstheme="minorHAnsi"/>
                <w:bCs/>
                <w:sz w:val="16"/>
                <w:szCs w:val="16"/>
              </w:rPr>
              <w:t>kapitałowej.W</w:t>
            </w:r>
            <w:proofErr w:type="spellEnd"/>
            <w:r w:rsidRPr="0036457A">
              <w:rPr>
                <w:rFonts w:asciiTheme="minorHAnsi" w:hAnsiTheme="minorHAnsi" w:cstheme="minorHAnsi"/>
                <w:color w:val="000000"/>
                <w:sz w:val="16"/>
                <w:szCs w:val="16"/>
              </w:rPr>
              <w:t xml:space="preserve"> przypadku przynależności do tej samej grupy kapitałowej, Wykonawca złoży wraz z oświadczeniem dokumenty bądź informacje potwierdzające, że powiązania z innym Wykonawcą nie prowadzą do zakłócenia konkurencji w postępowaniu –wzór stanowi </w:t>
            </w:r>
            <w:r w:rsidRPr="0036457A">
              <w:rPr>
                <w:rFonts w:asciiTheme="minorHAnsi" w:hAnsiTheme="minorHAnsi" w:cstheme="minorHAnsi"/>
                <w:b/>
                <w:bCs/>
                <w:color w:val="000000"/>
                <w:sz w:val="16"/>
                <w:szCs w:val="16"/>
              </w:rPr>
              <w:t xml:space="preserve">załącznik nr 4 do SIWZ </w:t>
            </w:r>
          </w:p>
        </w:tc>
      </w:tr>
    </w:tbl>
    <w:p w:rsidR="002373C4" w:rsidRPr="0036457A" w:rsidRDefault="002373C4">
      <w:pPr>
        <w:pStyle w:val="Akapitzlist"/>
        <w:suppressAutoHyphens w:val="0"/>
        <w:spacing w:after="18"/>
        <w:ind w:left="360"/>
        <w:contextualSpacing/>
        <w:jc w:val="both"/>
        <w:rPr>
          <w:rFonts w:asciiTheme="minorHAnsi" w:hAnsiTheme="minorHAnsi" w:cstheme="minorHAnsi"/>
          <w:color w:val="000000"/>
          <w:sz w:val="16"/>
          <w:szCs w:val="16"/>
        </w:rPr>
      </w:pPr>
    </w:p>
    <w:p w:rsidR="002373C4" w:rsidRPr="0036457A" w:rsidRDefault="0036457A">
      <w:pPr>
        <w:spacing w:line="360" w:lineRule="auto"/>
        <w:jc w:val="both"/>
        <w:rPr>
          <w:rFonts w:asciiTheme="minorHAnsi" w:hAnsiTheme="minorHAnsi" w:cstheme="minorHAnsi"/>
          <w:color w:val="262626"/>
          <w:sz w:val="16"/>
          <w:szCs w:val="16"/>
        </w:rPr>
      </w:pPr>
      <w:r w:rsidRPr="0036457A">
        <w:rPr>
          <w:rFonts w:asciiTheme="minorHAnsi" w:hAnsiTheme="minorHAnsi" w:cstheme="minorHAnsi"/>
          <w:b/>
          <w:sz w:val="16"/>
          <w:szCs w:val="16"/>
          <w:u w:val="single"/>
        </w:rPr>
        <w:t>Uwaga:</w:t>
      </w:r>
      <w:r w:rsidRPr="0036457A">
        <w:rPr>
          <w:rFonts w:asciiTheme="minorHAnsi" w:hAnsiTheme="minorHAnsi" w:cstheme="minorHAnsi"/>
          <w:sz w:val="16"/>
          <w:szCs w:val="16"/>
          <w:u w:val="single"/>
        </w:rPr>
        <w:t xml:space="preserve"> Oświadczenia nie należy składać wraz z ofertą, ponieważ Wykonawca nie posiada wiedzy na temat pozostałych uczestników procedury, w stosunku do których miałby składać przedmiotowe oświadczenie</w:t>
      </w:r>
      <w:r w:rsidRPr="0036457A">
        <w:rPr>
          <w:rFonts w:asciiTheme="minorHAnsi" w:hAnsiTheme="minorHAnsi" w:cstheme="minorHAnsi"/>
          <w:sz w:val="16"/>
          <w:szCs w:val="16"/>
        </w:rPr>
        <w:t>.</w:t>
      </w:r>
      <w:r w:rsidRPr="0036457A">
        <w:rPr>
          <w:rFonts w:asciiTheme="minorHAnsi" w:hAnsiTheme="minorHAnsi" w:cstheme="minorHAnsi"/>
          <w:color w:val="262626"/>
          <w:sz w:val="16"/>
          <w:szCs w:val="16"/>
        </w:rPr>
        <w:t xml:space="preserve"> W przypadku, gdy Wykonawca nie należy do żadnej grupy kapitałowej Zamawiający dopuszcza złożenie oświadczenia wraz z ofertą. </w:t>
      </w:r>
    </w:p>
    <w:p w:rsidR="002373C4" w:rsidRPr="0036457A" w:rsidRDefault="002373C4">
      <w:pPr>
        <w:contextualSpacing/>
        <w:jc w:val="both"/>
        <w:rPr>
          <w:rFonts w:asciiTheme="minorHAnsi" w:hAnsiTheme="minorHAnsi" w:cstheme="minorHAnsi"/>
          <w:bCs/>
          <w:sz w:val="16"/>
          <w:szCs w:val="16"/>
        </w:rPr>
      </w:pPr>
    </w:p>
    <w:p w:rsidR="002373C4" w:rsidRPr="0036457A" w:rsidRDefault="0036457A">
      <w:pPr>
        <w:numPr>
          <w:ilvl w:val="0"/>
          <w:numId w:val="13"/>
        </w:numPr>
        <w:spacing w:line="360" w:lineRule="auto"/>
        <w:contextualSpacing/>
        <w:jc w:val="both"/>
        <w:rPr>
          <w:rFonts w:asciiTheme="minorHAnsi" w:hAnsiTheme="minorHAnsi" w:cstheme="minorHAnsi"/>
          <w:bCs/>
          <w:sz w:val="16"/>
          <w:szCs w:val="16"/>
        </w:rPr>
      </w:pPr>
      <w:r w:rsidRPr="0036457A">
        <w:rPr>
          <w:rFonts w:asciiTheme="minorHAnsi" w:hAnsiTheme="minorHAnsi" w:cstheme="minorHAnsi"/>
          <w:b/>
          <w:sz w:val="16"/>
          <w:szCs w:val="16"/>
        </w:rPr>
        <w:t>Jeżeli Wykonawca ma siedzibę lub miejsce zamieszkania poza terytorium Rzeczypospolitej Polskiej</w:t>
      </w:r>
      <w:r w:rsidRPr="0036457A">
        <w:rPr>
          <w:rFonts w:asciiTheme="minorHAnsi" w:hAnsiTheme="minorHAnsi" w:cstheme="minorHAnsi"/>
          <w:sz w:val="16"/>
          <w:szCs w:val="16"/>
        </w:rPr>
        <w:t>, zamiast dokumentów, o których mowa w:</w:t>
      </w:r>
    </w:p>
    <w:p w:rsidR="002373C4" w:rsidRPr="0036457A" w:rsidRDefault="0036457A">
      <w:pPr>
        <w:numPr>
          <w:ilvl w:val="1"/>
          <w:numId w:val="13"/>
        </w:numPr>
        <w:spacing w:line="360" w:lineRule="auto"/>
        <w:contextualSpacing/>
        <w:jc w:val="both"/>
        <w:rPr>
          <w:rFonts w:asciiTheme="minorHAnsi" w:hAnsiTheme="minorHAnsi" w:cstheme="minorHAnsi"/>
          <w:bCs/>
          <w:sz w:val="16"/>
          <w:szCs w:val="16"/>
        </w:rPr>
      </w:pPr>
      <w:r w:rsidRPr="0036457A">
        <w:rPr>
          <w:rFonts w:asciiTheme="minorHAnsi" w:hAnsiTheme="minorHAnsi" w:cstheme="minorHAnsi"/>
          <w:bCs/>
          <w:sz w:val="16"/>
          <w:szCs w:val="16"/>
        </w:rPr>
        <w:t xml:space="preserve">ust. 10.pkt.1) - </w:t>
      </w:r>
      <w:r w:rsidRPr="0036457A">
        <w:rPr>
          <w:rFonts w:asciiTheme="minorHAnsi" w:hAnsiTheme="minorHAnsi" w:cstheme="minorHAnsi"/>
          <w:sz w:val="16"/>
          <w:szCs w:val="16"/>
        </w:rPr>
        <w:t xml:space="preserve">składa informację z odpowiedniego rejestru albo, w przypadku braku takiego rejestru, inny równoważny </w:t>
      </w:r>
      <w:r w:rsidRPr="0036457A">
        <w:rPr>
          <w:rStyle w:val="Wyrnienie"/>
          <w:rFonts w:asciiTheme="minorHAnsi" w:hAnsiTheme="minorHAnsi" w:cstheme="minorHAnsi"/>
          <w:sz w:val="16"/>
          <w:szCs w:val="16"/>
        </w:rPr>
        <w:t>dokument</w:t>
      </w:r>
      <w:r w:rsidRPr="0036457A">
        <w:rPr>
          <w:rFonts w:asciiTheme="minorHAnsi" w:hAnsiTheme="minorHAnsi" w:cstheme="minorHAnsi"/>
          <w:sz w:val="16"/>
          <w:szCs w:val="16"/>
        </w:rPr>
        <w:t xml:space="preserve"> wydany przez właściwy organ sądowy lub administracyjny kraju, w którym </w:t>
      </w:r>
      <w:r w:rsidRPr="0036457A">
        <w:rPr>
          <w:rStyle w:val="Wyrnienie"/>
          <w:rFonts w:asciiTheme="minorHAnsi" w:hAnsiTheme="minorHAnsi" w:cstheme="minorHAnsi"/>
          <w:sz w:val="16"/>
          <w:szCs w:val="16"/>
        </w:rPr>
        <w:t>wykonawca</w:t>
      </w:r>
      <w:r w:rsidRPr="0036457A">
        <w:rPr>
          <w:rFonts w:asciiTheme="minorHAnsi" w:hAnsiTheme="minorHAnsi" w:cstheme="minorHAnsi"/>
          <w:sz w:val="16"/>
          <w:szCs w:val="16"/>
        </w:rPr>
        <w:t xml:space="preserve"> ma siedzibę lub miejsce zamieszkania lub miejsce zamieszkania ma osoba, której dotyczy informacja albo </w:t>
      </w:r>
      <w:r w:rsidRPr="0036457A">
        <w:rPr>
          <w:rStyle w:val="Wyrnienie"/>
          <w:rFonts w:asciiTheme="minorHAnsi" w:hAnsiTheme="minorHAnsi" w:cstheme="minorHAnsi"/>
          <w:sz w:val="16"/>
          <w:szCs w:val="16"/>
        </w:rPr>
        <w:t>dokument</w:t>
      </w:r>
      <w:r w:rsidRPr="0036457A">
        <w:rPr>
          <w:rFonts w:asciiTheme="minorHAnsi" w:hAnsiTheme="minorHAnsi" w:cstheme="minorHAnsi"/>
          <w:sz w:val="16"/>
          <w:szCs w:val="16"/>
        </w:rPr>
        <w:t>, w zakresie określonym w art. 24 ust. 1 pkt. 13, 14 i 21 ustawy;</w:t>
      </w:r>
    </w:p>
    <w:p w:rsidR="002373C4" w:rsidRPr="0036457A" w:rsidRDefault="0036457A">
      <w:pPr>
        <w:numPr>
          <w:ilvl w:val="1"/>
          <w:numId w:val="13"/>
        </w:numPr>
        <w:spacing w:line="360" w:lineRule="auto"/>
        <w:contextualSpacing/>
        <w:jc w:val="both"/>
        <w:rPr>
          <w:rFonts w:asciiTheme="minorHAnsi" w:hAnsiTheme="minorHAnsi" w:cstheme="minorHAnsi"/>
          <w:bCs/>
          <w:sz w:val="16"/>
          <w:szCs w:val="16"/>
        </w:rPr>
      </w:pPr>
      <w:r w:rsidRPr="0036457A">
        <w:rPr>
          <w:rFonts w:asciiTheme="minorHAnsi" w:hAnsiTheme="minorHAnsi" w:cstheme="minorHAnsi"/>
          <w:sz w:val="16"/>
          <w:szCs w:val="16"/>
        </w:rPr>
        <w:t>ust. 10.pkt.2) –ust.10.pkt.4) – składa dokument lub dokumenty wystawione w kraju, w którym Wykonawca ma siedzibę lub miejsce zamieszkania, potwierdzające odpowiednio, że:</w:t>
      </w:r>
    </w:p>
    <w:p w:rsidR="002373C4" w:rsidRPr="0036457A" w:rsidRDefault="0036457A">
      <w:pPr>
        <w:numPr>
          <w:ilvl w:val="2"/>
          <w:numId w:val="32"/>
        </w:num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373C4" w:rsidRPr="0036457A" w:rsidRDefault="0036457A">
      <w:pPr>
        <w:numPr>
          <w:ilvl w:val="2"/>
          <w:numId w:val="32"/>
        </w:numPr>
        <w:spacing w:line="360" w:lineRule="auto"/>
        <w:contextualSpacing/>
        <w:jc w:val="both"/>
        <w:rPr>
          <w:rFonts w:asciiTheme="minorHAnsi" w:hAnsiTheme="minorHAnsi" w:cstheme="minorHAnsi"/>
          <w:bCs/>
          <w:sz w:val="16"/>
          <w:szCs w:val="16"/>
        </w:rPr>
      </w:pPr>
      <w:r w:rsidRPr="0036457A">
        <w:rPr>
          <w:rFonts w:asciiTheme="minorHAnsi" w:hAnsiTheme="minorHAnsi" w:cstheme="minorHAnsi"/>
          <w:sz w:val="16"/>
          <w:szCs w:val="16"/>
        </w:rPr>
        <w:t xml:space="preserve">nie otwarto jego likwidacji ani nie ogłoszono upadłości. </w:t>
      </w:r>
    </w:p>
    <w:p w:rsidR="002373C4" w:rsidRPr="0036457A" w:rsidRDefault="0036457A">
      <w:pPr>
        <w:numPr>
          <w:ilvl w:val="1"/>
          <w:numId w:val="13"/>
        </w:numPr>
        <w:spacing w:line="360" w:lineRule="auto"/>
        <w:contextualSpacing/>
        <w:jc w:val="both"/>
        <w:rPr>
          <w:rFonts w:asciiTheme="minorHAnsi" w:hAnsiTheme="minorHAnsi" w:cstheme="minorHAnsi"/>
          <w:sz w:val="16"/>
          <w:szCs w:val="16"/>
        </w:rPr>
      </w:pPr>
      <w:r w:rsidRPr="0036457A">
        <w:rPr>
          <w:rStyle w:val="Wyrnienie"/>
          <w:rFonts w:asciiTheme="minorHAnsi" w:hAnsiTheme="minorHAnsi" w:cstheme="minorHAnsi"/>
          <w:sz w:val="16"/>
          <w:szCs w:val="16"/>
        </w:rPr>
        <w:t>Dokumenty</w:t>
      </w:r>
      <w:r w:rsidRPr="0036457A">
        <w:rPr>
          <w:rFonts w:asciiTheme="minorHAnsi" w:hAnsiTheme="minorHAnsi" w:cstheme="minorHAnsi"/>
          <w:i/>
          <w:sz w:val="16"/>
          <w:szCs w:val="16"/>
        </w:rPr>
        <w:t>,</w:t>
      </w:r>
      <w:r w:rsidRPr="0036457A">
        <w:rPr>
          <w:rFonts w:asciiTheme="minorHAnsi" w:hAnsiTheme="minorHAnsi" w:cstheme="minorHAnsi"/>
          <w:sz w:val="16"/>
          <w:szCs w:val="16"/>
        </w:rPr>
        <w:t xml:space="preserve"> o których mowa w ust. 12.pkt.1) i ust.12.pkt.2).</w:t>
      </w:r>
      <w:proofErr w:type="spellStart"/>
      <w:r w:rsidRPr="0036457A">
        <w:rPr>
          <w:rFonts w:asciiTheme="minorHAnsi" w:hAnsiTheme="minorHAnsi" w:cstheme="minorHAnsi"/>
          <w:sz w:val="16"/>
          <w:szCs w:val="16"/>
        </w:rPr>
        <w:t>ppkt</w:t>
      </w:r>
      <w:proofErr w:type="spellEnd"/>
      <w:r w:rsidRPr="0036457A">
        <w:rPr>
          <w:rFonts w:asciiTheme="minorHAnsi" w:hAnsiTheme="minorHAnsi" w:cstheme="minorHAnsi"/>
          <w:sz w:val="16"/>
          <w:szCs w:val="16"/>
        </w:rPr>
        <w:t xml:space="preserve">. b), powinny być wystawione nie wcześniej niż 6 miesięcy przed upływem terminu składania ofert albo wniosków o dopuszczenie do udziału w postępowaniu. </w:t>
      </w:r>
      <w:r w:rsidRPr="0036457A">
        <w:rPr>
          <w:rStyle w:val="Wyrnienie"/>
          <w:rFonts w:asciiTheme="minorHAnsi" w:hAnsiTheme="minorHAnsi" w:cstheme="minorHAnsi"/>
          <w:sz w:val="16"/>
          <w:szCs w:val="16"/>
        </w:rPr>
        <w:t>Dokument</w:t>
      </w:r>
      <w:r w:rsidRPr="0036457A">
        <w:rPr>
          <w:rFonts w:asciiTheme="minorHAnsi" w:hAnsiTheme="minorHAnsi" w:cstheme="minorHAnsi"/>
          <w:i/>
          <w:sz w:val="16"/>
          <w:szCs w:val="16"/>
        </w:rPr>
        <w:t>,</w:t>
      </w:r>
      <w:r w:rsidRPr="0036457A">
        <w:rPr>
          <w:rFonts w:asciiTheme="minorHAnsi" w:hAnsiTheme="minorHAnsi" w:cstheme="minorHAnsi"/>
          <w:sz w:val="16"/>
          <w:szCs w:val="16"/>
        </w:rPr>
        <w:t xml:space="preserve"> o którym mowa w ust. 12.pkt.2.)</w:t>
      </w:r>
      <w:proofErr w:type="spellStart"/>
      <w:r w:rsidRPr="0036457A">
        <w:rPr>
          <w:rFonts w:asciiTheme="minorHAnsi" w:hAnsiTheme="minorHAnsi" w:cstheme="minorHAnsi"/>
          <w:sz w:val="16"/>
          <w:szCs w:val="16"/>
        </w:rPr>
        <w:t>ppkt</w:t>
      </w:r>
      <w:proofErr w:type="spellEnd"/>
      <w:r w:rsidRPr="0036457A">
        <w:rPr>
          <w:rFonts w:asciiTheme="minorHAnsi" w:hAnsiTheme="minorHAnsi" w:cstheme="minorHAnsi"/>
          <w:sz w:val="16"/>
          <w:szCs w:val="16"/>
        </w:rPr>
        <w:t>. a), powinien być wystawiony nie wcześniej niż 3 miesiące przed upływem tego terminu.</w:t>
      </w:r>
    </w:p>
    <w:p w:rsidR="002373C4" w:rsidRPr="0036457A" w:rsidRDefault="0036457A">
      <w:pPr>
        <w:numPr>
          <w:ilvl w:val="1"/>
          <w:numId w:val="13"/>
        </w:numPr>
        <w:spacing w:line="360" w:lineRule="auto"/>
        <w:contextualSpacing/>
        <w:jc w:val="both"/>
        <w:rPr>
          <w:rFonts w:asciiTheme="minorHAnsi" w:hAnsiTheme="minorHAnsi" w:cstheme="minorHAnsi"/>
          <w:sz w:val="16"/>
          <w:szCs w:val="16"/>
        </w:rPr>
      </w:pPr>
      <w:r w:rsidRPr="0036457A">
        <w:rPr>
          <w:rFonts w:asciiTheme="minorHAnsi" w:hAnsiTheme="minorHAnsi" w:cstheme="minorHAnsi"/>
          <w:color w:val="000000"/>
          <w:sz w:val="16"/>
          <w:szCs w:val="16"/>
          <w:lang w:val="en-US"/>
        </w:rPr>
        <w:t>Je</w:t>
      </w:r>
      <w:r w:rsidRPr="0036457A">
        <w:rPr>
          <w:rFonts w:asciiTheme="minorHAnsi" w:hAnsiTheme="minorHAnsi" w:cstheme="minorHAnsi"/>
          <w:color w:val="000000"/>
          <w:sz w:val="16"/>
          <w:szCs w:val="16"/>
        </w:rPr>
        <w:t>żeli w kraju, w którym Wykonawca ma siedzibę lub miejsce zamieszkania lub miejsce zamieszkania ma osoba, której dokument dotyczy, nie wydaje się dokumentów, o których mowa w ust. 12.pkt.1) lub ust. 12.pkt.2),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12.pkt.3) stosuje się.</w:t>
      </w:r>
    </w:p>
    <w:p w:rsidR="002373C4" w:rsidRPr="0036457A" w:rsidRDefault="0036457A">
      <w:pPr>
        <w:numPr>
          <w:ilvl w:val="1"/>
          <w:numId w:val="13"/>
        </w:numPr>
        <w:spacing w:line="360" w:lineRule="auto"/>
        <w:contextualSpacing/>
        <w:jc w:val="both"/>
        <w:rPr>
          <w:rFonts w:asciiTheme="minorHAnsi" w:hAnsiTheme="minorHAnsi" w:cstheme="minorHAnsi"/>
          <w:bCs/>
          <w:sz w:val="16"/>
          <w:szCs w:val="16"/>
        </w:rPr>
      </w:pPr>
      <w:r w:rsidRPr="0036457A">
        <w:rPr>
          <w:rFonts w:asciiTheme="minorHAnsi" w:hAnsiTheme="minorHAnsi" w:cstheme="minorHAnsi"/>
          <w:sz w:val="16"/>
          <w:szCs w:val="16"/>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rsidR="002373C4" w:rsidRPr="0036457A" w:rsidRDefault="0036457A">
      <w:pPr>
        <w:numPr>
          <w:ilvl w:val="1"/>
          <w:numId w:val="13"/>
        </w:numPr>
        <w:spacing w:line="360" w:lineRule="auto"/>
        <w:contextualSpacing/>
        <w:jc w:val="both"/>
        <w:rPr>
          <w:rFonts w:asciiTheme="minorHAnsi" w:hAnsiTheme="minorHAnsi" w:cstheme="minorHAnsi"/>
          <w:bCs/>
          <w:sz w:val="16"/>
          <w:szCs w:val="16"/>
        </w:rPr>
      </w:pPr>
      <w:r w:rsidRPr="0036457A">
        <w:rPr>
          <w:rStyle w:val="Wyrnienie"/>
          <w:rFonts w:asciiTheme="minorHAnsi" w:hAnsiTheme="minorHAnsi" w:cstheme="minorHAnsi"/>
          <w:sz w:val="16"/>
          <w:szCs w:val="16"/>
        </w:rPr>
        <w:t>Wykonawca</w:t>
      </w:r>
      <w:r w:rsidRPr="0036457A">
        <w:rPr>
          <w:rFonts w:asciiTheme="minorHAnsi" w:hAnsiTheme="minorHAnsi" w:cstheme="minorHAnsi"/>
          <w:sz w:val="16"/>
          <w:szCs w:val="16"/>
        </w:rPr>
        <w:t xml:space="preserve"> mający siedzibę na terytorium Rzeczypospolitej Polskiej, w odniesieniu do osoby mającej miejsce zamieszkania poza terytorium Rzeczypospolitej Polskiej, której dotyczy </w:t>
      </w:r>
      <w:r w:rsidRPr="0036457A">
        <w:rPr>
          <w:rStyle w:val="Wyrnienie"/>
          <w:rFonts w:asciiTheme="minorHAnsi" w:hAnsiTheme="minorHAnsi" w:cstheme="minorHAnsi"/>
          <w:sz w:val="16"/>
          <w:szCs w:val="16"/>
        </w:rPr>
        <w:t>dokument</w:t>
      </w:r>
      <w:r w:rsidRPr="0036457A">
        <w:rPr>
          <w:rFonts w:asciiTheme="minorHAnsi" w:hAnsiTheme="minorHAnsi" w:cstheme="minorHAnsi"/>
          <w:sz w:val="16"/>
          <w:szCs w:val="16"/>
        </w:rPr>
        <w:t xml:space="preserve"> wskazany w ust. 10.pkt.1), składa </w:t>
      </w:r>
      <w:r w:rsidRPr="0036457A">
        <w:rPr>
          <w:rStyle w:val="Wyrnienie"/>
          <w:rFonts w:asciiTheme="minorHAnsi" w:hAnsiTheme="minorHAnsi" w:cstheme="minorHAnsi"/>
          <w:sz w:val="16"/>
          <w:szCs w:val="16"/>
        </w:rPr>
        <w:t>dokument</w:t>
      </w:r>
      <w:r w:rsidRPr="0036457A">
        <w:rPr>
          <w:rFonts w:asciiTheme="minorHAnsi" w:hAnsiTheme="minorHAnsi" w:cstheme="minorHAnsi"/>
          <w:sz w:val="16"/>
          <w:szCs w:val="16"/>
        </w:rPr>
        <w:t xml:space="preserve">, o którym mowa w ust.12 pkt.1), w zakresie określonym w art. 24 ust. 1 pkt. 14 i 21 ustawy. Jeżeli w kraju, w którym miejsce zamieszkania ma osoba, której </w:t>
      </w:r>
      <w:r w:rsidRPr="0036457A">
        <w:rPr>
          <w:rStyle w:val="Wyrnienie"/>
          <w:rFonts w:asciiTheme="minorHAnsi" w:hAnsiTheme="minorHAnsi" w:cstheme="minorHAnsi"/>
          <w:sz w:val="16"/>
          <w:szCs w:val="16"/>
        </w:rPr>
        <w:t>dokument</w:t>
      </w:r>
      <w:r w:rsidR="00B959C9">
        <w:rPr>
          <w:rStyle w:val="Wyrnienie"/>
          <w:rFonts w:asciiTheme="minorHAnsi" w:hAnsiTheme="minorHAnsi" w:cstheme="minorHAnsi"/>
          <w:sz w:val="16"/>
          <w:szCs w:val="16"/>
        </w:rPr>
        <w:t xml:space="preserve"> </w:t>
      </w:r>
      <w:r w:rsidRPr="0036457A">
        <w:rPr>
          <w:rFonts w:asciiTheme="minorHAnsi" w:hAnsiTheme="minorHAnsi" w:cstheme="minorHAnsi"/>
          <w:sz w:val="16"/>
          <w:szCs w:val="16"/>
        </w:rPr>
        <w:t xml:space="preserve">miał dotyczyć, nie wydaje się takich </w:t>
      </w:r>
      <w:r w:rsidRPr="0036457A">
        <w:rPr>
          <w:rStyle w:val="Wyrnienie"/>
          <w:rFonts w:asciiTheme="minorHAnsi" w:hAnsiTheme="minorHAnsi" w:cstheme="minorHAnsi"/>
          <w:sz w:val="16"/>
          <w:szCs w:val="16"/>
        </w:rPr>
        <w:t>dokumentów</w:t>
      </w:r>
      <w:r w:rsidRPr="0036457A">
        <w:rPr>
          <w:rFonts w:asciiTheme="minorHAnsi" w:hAnsiTheme="minorHAnsi" w:cstheme="minorHAnsi"/>
          <w:sz w:val="16"/>
          <w:szCs w:val="16"/>
        </w:rPr>
        <w:t xml:space="preserve">, zastępuje się go </w:t>
      </w:r>
      <w:r w:rsidRPr="0036457A">
        <w:rPr>
          <w:rStyle w:val="Wyrnienie"/>
          <w:rFonts w:asciiTheme="minorHAnsi" w:hAnsiTheme="minorHAnsi" w:cstheme="minorHAnsi"/>
          <w:sz w:val="16"/>
          <w:szCs w:val="16"/>
        </w:rPr>
        <w:t>dokumentem</w:t>
      </w:r>
      <w:r w:rsidRPr="0036457A">
        <w:rPr>
          <w:rFonts w:asciiTheme="minorHAnsi" w:hAnsiTheme="minorHAnsi" w:cstheme="minorHAnsi"/>
          <w:sz w:val="16"/>
          <w:szCs w:val="16"/>
        </w:rPr>
        <w:t xml:space="preserve"> zawierającym oświadczenie tej osoby złożonym przed notariuszem lub przed organem sądowym, administracyjnym albo organem samorządu zawodowego lub gospodarczego właściwym ze względu na miejsce zamieszkania tej osoby. </w:t>
      </w:r>
      <w:r w:rsidRPr="0036457A">
        <w:rPr>
          <w:rFonts w:asciiTheme="minorHAnsi" w:hAnsiTheme="minorHAnsi" w:cstheme="minorHAnsi"/>
          <w:color w:val="000000"/>
          <w:sz w:val="16"/>
          <w:szCs w:val="16"/>
        </w:rPr>
        <w:t>Dokument ten powinien być wystawiony nie wcześniej niż 6 miesięcy przed terminem składania ofert.</w:t>
      </w:r>
    </w:p>
    <w:p w:rsidR="002373C4" w:rsidRPr="0036457A" w:rsidRDefault="0036457A">
      <w:pPr>
        <w:numPr>
          <w:ilvl w:val="1"/>
          <w:numId w:val="13"/>
        </w:numPr>
        <w:spacing w:line="360" w:lineRule="auto"/>
        <w:contextualSpacing/>
        <w:jc w:val="both"/>
        <w:rPr>
          <w:rFonts w:asciiTheme="minorHAnsi" w:hAnsiTheme="minorHAnsi" w:cstheme="minorHAnsi"/>
          <w:bCs/>
          <w:sz w:val="16"/>
          <w:szCs w:val="16"/>
        </w:rPr>
      </w:pPr>
      <w:r w:rsidRPr="0036457A">
        <w:rPr>
          <w:rFonts w:asciiTheme="minorHAnsi" w:hAnsiTheme="minorHAnsi" w:cstheme="minorHAnsi"/>
          <w:sz w:val="16"/>
          <w:szCs w:val="16"/>
        </w:rPr>
        <w:t>W przypadku wątpliwości co do treści dokumentu złożonego przez Wykonawcę, Zamawiający może zwrócić się do właściwych organów kraju, w którym miejsce zamieszkania ma osoba, której dokument dotyczy, z wnioskiem o udzielenie niezbędnych informacji dotyczących tego dokumentu.</w:t>
      </w:r>
    </w:p>
    <w:p w:rsidR="002373C4" w:rsidRPr="0036457A" w:rsidRDefault="002373C4">
      <w:pPr>
        <w:ind w:left="360"/>
        <w:contextualSpacing/>
        <w:jc w:val="both"/>
        <w:rPr>
          <w:rFonts w:asciiTheme="minorHAnsi" w:hAnsiTheme="minorHAnsi" w:cstheme="minorHAnsi"/>
          <w:bCs/>
          <w:sz w:val="16"/>
          <w:szCs w:val="16"/>
        </w:rPr>
      </w:pPr>
    </w:p>
    <w:p w:rsidR="002373C4" w:rsidRPr="0036457A" w:rsidRDefault="0036457A">
      <w:pPr>
        <w:pStyle w:val="Akapitzlist"/>
        <w:numPr>
          <w:ilvl w:val="0"/>
          <w:numId w:val="13"/>
        </w:numPr>
        <w:suppressAutoHyphens w:val="0"/>
        <w:spacing w:after="0"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 przypadku </w:t>
      </w:r>
      <w:r w:rsidRPr="0036457A">
        <w:rPr>
          <w:rFonts w:asciiTheme="minorHAnsi" w:hAnsiTheme="minorHAnsi" w:cstheme="minorHAnsi"/>
          <w:sz w:val="16"/>
          <w:szCs w:val="16"/>
          <w:u w:val="single"/>
        </w:rPr>
        <w:t>wskazania przez Wykonawcę dostępności oświadczeń lub dokumentów</w:t>
      </w:r>
      <w:r w:rsidRPr="0036457A">
        <w:rPr>
          <w:rFonts w:asciiTheme="minorHAnsi" w:hAnsiTheme="minorHAnsi" w:cstheme="minorHAnsi"/>
          <w:sz w:val="16"/>
          <w:szCs w:val="16"/>
        </w:rPr>
        <w:t xml:space="preserve">, o których mowa w ust. 8, ust. 10 i ust. 12, w formie elektronicznej </w:t>
      </w:r>
      <w:r w:rsidRPr="0036457A">
        <w:rPr>
          <w:rFonts w:asciiTheme="minorHAnsi" w:hAnsiTheme="minorHAnsi" w:cstheme="minorHAnsi"/>
          <w:sz w:val="16"/>
          <w:szCs w:val="16"/>
          <w:u w:val="single"/>
        </w:rPr>
        <w:t>pod określonymi adresami internetowymi ogólnodostępnych i bezpłatnych baz danych</w:t>
      </w:r>
      <w:r w:rsidRPr="0036457A">
        <w:rPr>
          <w:rFonts w:asciiTheme="minorHAnsi" w:hAnsiTheme="minorHAnsi" w:cstheme="minorHAnsi"/>
          <w:sz w:val="16"/>
          <w:szCs w:val="16"/>
        </w:rPr>
        <w:t>, Zamawiający pobierze samodzielnie z tych baz danych wskazane przez Wykonawcę oświadczenia lub dokumenty.</w:t>
      </w:r>
    </w:p>
    <w:p w:rsidR="002373C4" w:rsidRPr="0036457A" w:rsidRDefault="0036457A">
      <w:pPr>
        <w:pStyle w:val="Akapitzlist"/>
        <w:numPr>
          <w:ilvl w:val="0"/>
          <w:numId w:val="13"/>
        </w:numPr>
        <w:suppressAutoHyphens w:val="0"/>
        <w:spacing w:after="0"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 przypadku wskazania przez Wykonawcę oświadczeń lub dokumentów, o których mowa w ust. 8, ust. 10 i ust.12,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w:t>
      </w:r>
      <w:r w:rsidRPr="0036457A">
        <w:rPr>
          <w:rFonts w:asciiTheme="minorHAnsi" w:hAnsiTheme="minorHAnsi" w:cstheme="minorHAnsi"/>
          <w:sz w:val="16"/>
          <w:szCs w:val="16"/>
          <w:u w:val="single"/>
        </w:rPr>
        <w:t>o ile są one aktualne</w:t>
      </w:r>
      <w:r w:rsidRPr="0036457A">
        <w:rPr>
          <w:rFonts w:asciiTheme="minorHAnsi" w:hAnsiTheme="minorHAnsi" w:cstheme="minorHAnsi"/>
          <w:sz w:val="16"/>
          <w:szCs w:val="16"/>
        </w:rPr>
        <w:t xml:space="preserve">. </w:t>
      </w:r>
      <w:r w:rsidRPr="0036457A">
        <w:rPr>
          <w:rFonts w:asciiTheme="minorHAnsi" w:hAnsiTheme="minorHAnsi" w:cstheme="minorHAnsi"/>
          <w:sz w:val="16"/>
          <w:szCs w:val="16"/>
          <w:u w:val="single"/>
        </w:rPr>
        <w:t>Zamawiający wymaga wskazania przez Wykonawcę sygnatury postępowania, w którym zostały złożone oświadczenia lub dokumenty wymagane w przedmiotowym postępowaniu</w:t>
      </w:r>
      <w:r w:rsidRPr="0036457A">
        <w:rPr>
          <w:rFonts w:asciiTheme="minorHAnsi" w:hAnsiTheme="minorHAnsi" w:cstheme="minorHAnsi"/>
          <w:sz w:val="16"/>
          <w:szCs w:val="16"/>
        </w:rPr>
        <w:t>.</w:t>
      </w:r>
    </w:p>
    <w:p w:rsidR="002373C4" w:rsidRPr="0036457A" w:rsidRDefault="0036457A">
      <w:pPr>
        <w:pStyle w:val="Akapitzlist"/>
        <w:numPr>
          <w:ilvl w:val="0"/>
          <w:numId w:val="13"/>
        </w:numPr>
        <w:suppressAutoHyphens w:val="0"/>
        <w:spacing w:after="0"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Zamawiający może żądać od Wykonawcy przedstawienia tłumaczenia na język polski wskazanych przez Wykonawcę i pobranych samodzielnie przez Zamawiającego dokumentów.</w:t>
      </w:r>
    </w:p>
    <w:p w:rsidR="002373C4" w:rsidRPr="0036457A" w:rsidRDefault="0036457A">
      <w:pPr>
        <w:pStyle w:val="Akapitzlist"/>
        <w:numPr>
          <w:ilvl w:val="0"/>
          <w:numId w:val="13"/>
        </w:numPr>
        <w:suppressAutoHyphens w:val="0"/>
        <w:spacing w:after="0"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bCs/>
          <w:sz w:val="16"/>
          <w:szCs w:val="16"/>
        </w:rPr>
        <w:t xml:space="preserve">Jeżeli jest to niezbędne do zapewnienia odpowiedniego przebiegu postępowania o udzielenie zamówienia, Zamawiający </w:t>
      </w:r>
      <w:r w:rsidRPr="0036457A">
        <w:rPr>
          <w:rFonts w:asciiTheme="minorHAnsi" w:hAnsiTheme="minorHAnsi" w:cstheme="minorHAnsi"/>
          <w:b/>
          <w:bCs/>
          <w:sz w:val="16"/>
          <w:szCs w:val="16"/>
        </w:rPr>
        <w:t>może na każdym etapie postępowania wezwać Wykonawców</w:t>
      </w:r>
      <w:r w:rsidR="001E49DE">
        <w:rPr>
          <w:rFonts w:asciiTheme="minorHAnsi" w:hAnsiTheme="minorHAnsi" w:cstheme="minorHAnsi"/>
          <w:b/>
          <w:bCs/>
          <w:sz w:val="16"/>
          <w:szCs w:val="16"/>
        </w:rPr>
        <w:t xml:space="preserve"> </w:t>
      </w:r>
      <w:r w:rsidRPr="0036457A">
        <w:rPr>
          <w:rFonts w:asciiTheme="minorHAnsi" w:hAnsiTheme="minorHAnsi" w:cstheme="minorHAnsi"/>
          <w:bCs/>
          <w:sz w:val="16"/>
          <w:szCs w:val="16"/>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2373C4" w:rsidRPr="0036457A" w:rsidRDefault="0036457A">
      <w:pPr>
        <w:pStyle w:val="Akapitzlist"/>
        <w:numPr>
          <w:ilvl w:val="0"/>
          <w:numId w:val="13"/>
        </w:numPr>
        <w:suppressAutoHyphens w:val="0"/>
        <w:spacing w:after="0"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 </w:t>
      </w:r>
      <w:proofErr w:type="spellStart"/>
      <w:r w:rsidRPr="0036457A">
        <w:rPr>
          <w:rFonts w:asciiTheme="minorHAnsi" w:hAnsiTheme="minorHAnsi" w:cstheme="minorHAnsi"/>
          <w:sz w:val="16"/>
          <w:szCs w:val="16"/>
        </w:rPr>
        <w:t>późn</w:t>
      </w:r>
      <w:proofErr w:type="spellEnd"/>
      <w:r w:rsidRPr="0036457A">
        <w:rPr>
          <w:rFonts w:asciiTheme="minorHAnsi" w:hAnsiTheme="minorHAnsi" w:cstheme="minorHAnsi"/>
          <w:sz w:val="16"/>
          <w:szCs w:val="16"/>
        </w:rPr>
        <w:t xml:space="preserve">. zm.), zwanym dalej „rozporządzeniem w/s dokumentów” oraz – w odniesieniu do jednolitego Dokumentu – wymagania określone w rozporządzeniu Wykonawczym Komisji (UE) </w:t>
      </w:r>
      <w:r w:rsidRPr="0036457A">
        <w:rPr>
          <w:rFonts w:asciiTheme="minorHAnsi" w:hAnsiTheme="minorHAnsi" w:cstheme="minorHAnsi"/>
          <w:sz w:val="16"/>
          <w:szCs w:val="16"/>
        </w:rPr>
        <w:lastRenderedPageBreak/>
        <w:t>2016/7 z dnia 5 stycznia 2016 r. ustanawiającym standardowy formularz jednolitego europejskiego dokumentu zamówienia (Dz. U. L 3/16 z 6.1.2016).</w:t>
      </w:r>
    </w:p>
    <w:p w:rsidR="002373C4" w:rsidRPr="0036457A" w:rsidRDefault="002373C4">
      <w:pPr>
        <w:pStyle w:val="Akapitzlist"/>
        <w:suppressAutoHyphens w:val="0"/>
        <w:spacing w:after="0"/>
        <w:contextualSpacing/>
        <w:jc w:val="both"/>
        <w:rPr>
          <w:rFonts w:asciiTheme="minorHAnsi" w:hAnsiTheme="minorHAnsi" w:cstheme="minorHAnsi"/>
          <w:sz w:val="16"/>
          <w:szCs w:val="16"/>
        </w:rPr>
      </w:pPr>
    </w:p>
    <w:p w:rsidR="002373C4" w:rsidRPr="0036457A" w:rsidRDefault="0036457A">
      <w:pPr>
        <w:numPr>
          <w:ilvl w:val="0"/>
          <w:numId w:val="13"/>
        </w:numPr>
        <w:spacing w:line="360" w:lineRule="auto"/>
        <w:contextualSpacing/>
        <w:jc w:val="both"/>
        <w:rPr>
          <w:rFonts w:asciiTheme="minorHAnsi" w:hAnsiTheme="minorHAnsi" w:cstheme="minorHAnsi"/>
          <w:b/>
          <w:bCs/>
          <w:sz w:val="16"/>
          <w:szCs w:val="16"/>
        </w:rPr>
      </w:pPr>
      <w:r w:rsidRPr="0036457A">
        <w:rPr>
          <w:rFonts w:asciiTheme="minorHAnsi" w:hAnsiTheme="minorHAnsi" w:cstheme="minorHAnsi"/>
          <w:b/>
          <w:bCs/>
          <w:sz w:val="16"/>
          <w:szCs w:val="16"/>
        </w:rPr>
        <w:t>Pozostałe dokumenty, które należy dołączyć do oferty:</w:t>
      </w:r>
    </w:p>
    <w:tbl>
      <w:tblPr>
        <w:tblpPr w:leftFromText="141" w:rightFromText="141" w:vertAnchor="text" w:horzAnchor="margin" w:tblpXSpec="center" w:tblpY="156"/>
        <w:tblW w:w="8489" w:type="dxa"/>
        <w:jc w:val="center"/>
        <w:tblLook w:val="04A0"/>
      </w:tblPr>
      <w:tblGrid>
        <w:gridCol w:w="585"/>
        <w:gridCol w:w="7904"/>
      </w:tblGrid>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 xml:space="preserve">L.p. </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
                <w:sz w:val="16"/>
                <w:szCs w:val="16"/>
              </w:rPr>
            </w:pPr>
            <w:r w:rsidRPr="0036457A">
              <w:rPr>
                <w:rFonts w:asciiTheme="minorHAnsi" w:hAnsiTheme="minorHAnsi" w:cstheme="minorHAnsi"/>
                <w:b/>
                <w:sz w:val="16"/>
                <w:szCs w:val="16"/>
              </w:rPr>
              <w:t>Wymagany dokument</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1</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b/>
                <w:sz w:val="16"/>
                <w:szCs w:val="16"/>
              </w:rPr>
              <w:t>FORMULARZ OFERTOWY</w:t>
            </w:r>
            <w:r w:rsidRPr="0036457A">
              <w:rPr>
                <w:rFonts w:asciiTheme="minorHAnsi" w:hAnsiTheme="minorHAnsi" w:cstheme="minorHAnsi"/>
                <w:sz w:val="16"/>
                <w:szCs w:val="16"/>
              </w:rPr>
              <w:t xml:space="preserve"> sporządzony przez wykonawcę według instrukcji podanej – </w:t>
            </w:r>
            <w:r w:rsidRPr="0036457A">
              <w:rPr>
                <w:rFonts w:asciiTheme="minorHAnsi" w:hAnsiTheme="minorHAnsi" w:cstheme="minorHAnsi"/>
                <w:b/>
                <w:bCs/>
                <w:sz w:val="16"/>
                <w:szCs w:val="16"/>
              </w:rPr>
              <w:t>załącznik nr 1 do SIWZ</w:t>
            </w:r>
            <w:r w:rsidRPr="0036457A">
              <w:rPr>
                <w:rFonts w:asciiTheme="minorHAnsi" w:hAnsiTheme="minorHAnsi" w:cstheme="minorHAnsi"/>
                <w:sz w:val="16"/>
                <w:szCs w:val="16"/>
              </w:rPr>
              <w:t>.</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2</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jc w:val="both"/>
              <w:rPr>
                <w:rFonts w:asciiTheme="minorHAnsi" w:hAnsiTheme="minorHAnsi" w:cstheme="minorHAnsi"/>
                <w:b/>
                <w:sz w:val="16"/>
                <w:szCs w:val="16"/>
              </w:rPr>
            </w:pPr>
            <w:r w:rsidRPr="0036457A">
              <w:rPr>
                <w:rFonts w:asciiTheme="minorHAnsi" w:hAnsiTheme="minorHAnsi" w:cstheme="minorHAnsi"/>
                <w:b/>
                <w:sz w:val="16"/>
                <w:szCs w:val="16"/>
              </w:rPr>
              <w:t xml:space="preserve">Formularz asortymentowo –cenowy </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3</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jc w:val="both"/>
              <w:rPr>
                <w:rFonts w:asciiTheme="minorHAnsi" w:hAnsiTheme="minorHAnsi" w:cstheme="minorHAnsi"/>
                <w:b/>
                <w:bCs/>
                <w:color w:val="000000"/>
                <w:sz w:val="16"/>
                <w:szCs w:val="16"/>
              </w:rPr>
            </w:pPr>
            <w:r w:rsidRPr="0036457A">
              <w:rPr>
                <w:rFonts w:asciiTheme="minorHAnsi" w:hAnsiTheme="minorHAnsi" w:cstheme="minorHAnsi"/>
                <w:b/>
                <w:sz w:val="16"/>
                <w:szCs w:val="16"/>
              </w:rPr>
              <w:t xml:space="preserve">Pełnomocnictwo do podpisania oferty – </w:t>
            </w:r>
            <w:r w:rsidRPr="0036457A">
              <w:rPr>
                <w:rFonts w:asciiTheme="minorHAnsi" w:hAnsiTheme="minorHAnsi" w:cstheme="minorHAnsi"/>
                <w:sz w:val="16"/>
                <w:szCs w:val="16"/>
              </w:rPr>
              <w:t>Pełnomocnictwo musi być złożone w formie oryginału tj. pełnomocnictwo należy przesłać w postaci elektronicznej opatrzonej kwalifikowanym podpisem elektronicznym osoby to tego upoważnionej. W przypadku, gdy wykonawca będzie dysponował jedynie pełnomocnictwem w formie pisemnej, winien uzyskać elektroniczne poświadczenie zgodności odpisu, wyciągu lub kopii z okazanym dokumentem, które notariusz opatruje kwalifikowanym podpisem elektronicznym. Wówczas do oferty w formie elektronicznej należy załączyć odpis pełnomocnictwa sporządzony przez notariusza w formie elektronicznej opatrzonej kwalifikowanym podpisem elektronicznym przez notariusza.</w:t>
            </w:r>
          </w:p>
        </w:tc>
      </w:tr>
      <w:tr w:rsidR="002373C4" w:rsidRPr="0036457A">
        <w:trP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4</w:t>
            </w:r>
          </w:p>
        </w:tc>
        <w:tc>
          <w:tcPr>
            <w:tcW w:w="7903"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b/>
                <w:sz w:val="16"/>
                <w:szCs w:val="16"/>
              </w:rPr>
              <w:t xml:space="preserve">dowodu wniesienia wadium - </w:t>
            </w:r>
            <w:r w:rsidRPr="0036457A">
              <w:rPr>
                <w:rFonts w:asciiTheme="minorHAnsi" w:hAnsiTheme="minorHAnsi" w:cstheme="minorHAnsi"/>
                <w:sz w:val="16"/>
                <w:szCs w:val="16"/>
              </w:rPr>
              <w:t xml:space="preserve"> (w przypadku wadium wnoszonego w formie poręczeń/gwarancji należy złożyć w oryginale w postaci dokumentu elektronicznego i podpisać kwalifikowanym podpisem elektronicznym opatrzonym przez upoważnionego (umocowanego) przedstawiciela Gwaranta. Nie dopuszcza się wniesienia </w:t>
            </w:r>
            <w:proofErr w:type="spellStart"/>
            <w:r w:rsidRPr="0036457A">
              <w:rPr>
                <w:rFonts w:asciiTheme="minorHAnsi" w:hAnsiTheme="minorHAnsi" w:cstheme="minorHAnsi"/>
                <w:sz w:val="16"/>
                <w:szCs w:val="16"/>
              </w:rPr>
              <w:t>skanu</w:t>
            </w:r>
            <w:proofErr w:type="spellEnd"/>
            <w:r w:rsidRPr="0036457A">
              <w:rPr>
                <w:rFonts w:asciiTheme="minorHAnsi" w:hAnsiTheme="minorHAnsi" w:cstheme="minorHAnsi"/>
                <w:sz w:val="16"/>
                <w:szCs w:val="16"/>
              </w:rPr>
              <w:t xml:space="preserve"> poręczenia/gwarancji wadialnej opatrzonej kwalifikowanym podpisem elektronicznym przez Wykonawcę składającego ofertę.)</w:t>
            </w:r>
          </w:p>
        </w:tc>
      </w:tr>
    </w:tbl>
    <w:p w:rsidR="002373C4" w:rsidRPr="0036457A" w:rsidRDefault="0036457A">
      <w:pPr>
        <w:contextualSpacing/>
        <w:jc w:val="both"/>
        <w:rPr>
          <w:rFonts w:asciiTheme="minorHAnsi" w:hAnsiTheme="minorHAnsi" w:cstheme="minorHAnsi"/>
          <w:b/>
          <w:bCs/>
          <w:sz w:val="16"/>
          <w:szCs w:val="16"/>
        </w:rPr>
      </w:pPr>
      <w:r w:rsidRPr="0036457A">
        <w:rPr>
          <w:rFonts w:asciiTheme="minorHAnsi" w:hAnsiTheme="minorHAnsi" w:cstheme="minorHAnsi"/>
          <w:b/>
          <w:bCs/>
          <w:sz w:val="16"/>
          <w:szCs w:val="16"/>
        </w:rPr>
        <w:t>Wszystkie pliki wraz z plikami stanowiącymi jawną część oferty zaleca  się skompresować do jednego pliku archiwum (ZIP) i opatrzyć  kwalifikowanym podpisem elektronicznym przez osobę do tego upoważnioną.</w:t>
      </w:r>
    </w:p>
    <w:p w:rsidR="002373C4" w:rsidRPr="0036457A" w:rsidRDefault="0036457A">
      <w:pPr>
        <w:pStyle w:val="Nagwek2"/>
        <w:keepNext w:val="0"/>
        <w:numPr>
          <w:ilvl w:val="0"/>
          <w:numId w:val="13"/>
        </w:numPr>
        <w:spacing w:line="360" w:lineRule="auto"/>
        <w:jc w:val="both"/>
        <w:rPr>
          <w:rFonts w:asciiTheme="minorHAnsi" w:hAnsiTheme="minorHAnsi" w:cstheme="minorHAnsi"/>
          <w:b w:val="0"/>
          <w:bCs/>
          <w:sz w:val="16"/>
          <w:szCs w:val="16"/>
        </w:rPr>
      </w:pPr>
      <w:r w:rsidRPr="0036457A">
        <w:rPr>
          <w:rFonts w:asciiTheme="minorHAnsi" w:hAnsiTheme="minorHAnsi" w:cstheme="minorHAnsi"/>
          <w:b w:val="0"/>
          <w:bCs/>
          <w:sz w:val="16"/>
          <w:szCs w:val="16"/>
        </w:rPr>
        <w:t>Dokumenty lub oświadczenia składane są w oryginale w postaci dokumentu elektronicznego lub w elektronicznej kopii dokumentu lub oświadczenia poświadczonej za zgodność z oryginałem.</w:t>
      </w:r>
    </w:p>
    <w:p w:rsidR="002373C4" w:rsidRPr="0036457A" w:rsidRDefault="0036457A">
      <w:pPr>
        <w:pStyle w:val="Nagwek2"/>
        <w:keepNext w:val="0"/>
        <w:spacing w:line="360" w:lineRule="auto"/>
        <w:ind w:left="360" w:firstLine="0"/>
        <w:jc w:val="both"/>
        <w:rPr>
          <w:rFonts w:asciiTheme="minorHAnsi" w:hAnsiTheme="minorHAnsi" w:cstheme="minorHAnsi"/>
          <w:b w:val="0"/>
          <w:bCs/>
          <w:sz w:val="16"/>
          <w:szCs w:val="16"/>
        </w:rPr>
      </w:pPr>
      <w:r w:rsidRPr="0036457A">
        <w:rPr>
          <w:rFonts w:asciiTheme="minorHAnsi" w:hAnsiTheme="minorHAnsi" w:cstheme="minorHAnsi"/>
          <w:b w:val="0"/>
          <w:bCs/>
          <w:sz w:val="16"/>
          <w:szCs w:val="16"/>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2373C4" w:rsidRPr="0036457A" w:rsidRDefault="0036457A">
      <w:pPr>
        <w:pStyle w:val="Nagwek2"/>
        <w:keepNext w:val="0"/>
        <w:spacing w:line="360" w:lineRule="auto"/>
        <w:ind w:left="360" w:firstLine="0"/>
        <w:jc w:val="both"/>
        <w:rPr>
          <w:rFonts w:asciiTheme="minorHAnsi" w:hAnsiTheme="minorHAnsi" w:cstheme="minorHAnsi"/>
          <w:b w:val="0"/>
          <w:bCs/>
          <w:sz w:val="16"/>
          <w:szCs w:val="16"/>
        </w:rPr>
      </w:pPr>
      <w:r w:rsidRPr="0036457A">
        <w:rPr>
          <w:rFonts w:asciiTheme="minorHAnsi" w:hAnsiTheme="minorHAnsi" w:cstheme="minorHAnsi"/>
          <w:b w:val="0"/>
          <w:bCs/>
          <w:sz w:val="16"/>
          <w:szCs w:val="16"/>
        </w:rPr>
        <w:t>Poświadczenie za zgodność z oryginałem elektronicznej kopii dokumentu lub oświadczenia, następuje przy użyciu kwalifikowanego podpisu elektronicznego.</w:t>
      </w:r>
    </w:p>
    <w:p w:rsidR="002373C4" w:rsidRPr="0036457A" w:rsidRDefault="0036457A">
      <w:pPr>
        <w:pStyle w:val="Nagwek2"/>
        <w:numPr>
          <w:ilvl w:val="0"/>
          <w:numId w:val="13"/>
        </w:numPr>
        <w:spacing w:line="360" w:lineRule="auto"/>
        <w:jc w:val="both"/>
        <w:rPr>
          <w:rFonts w:asciiTheme="minorHAnsi" w:hAnsiTheme="minorHAnsi" w:cstheme="minorHAnsi"/>
          <w:b w:val="0"/>
          <w:sz w:val="16"/>
          <w:szCs w:val="16"/>
        </w:rPr>
      </w:pPr>
      <w:r w:rsidRPr="0036457A">
        <w:rPr>
          <w:rFonts w:asciiTheme="minorHAnsi" w:hAnsiTheme="minorHAnsi" w:cstheme="minorHAnsi"/>
          <w:b w:val="0"/>
          <w:sz w:val="16"/>
          <w:szCs w:val="16"/>
        </w:rPr>
        <w:t>W przypadku, gdy złożona kopia jest nieczytelna lub budzi wątpliwości co do jej prawdziwości, Zamawiający może żądać przedstawienia oryginału lub notarialnie poświadczonej kopii dokumentów lub oświadczeń.</w:t>
      </w:r>
    </w:p>
    <w:p w:rsidR="002373C4" w:rsidRPr="0036457A" w:rsidRDefault="0036457A">
      <w:pPr>
        <w:pStyle w:val="Akapitzlist"/>
        <w:numPr>
          <w:ilvl w:val="0"/>
          <w:numId w:val="13"/>
        </w:numPr>
        <w:suppressAutoHyphens w:val="0"/>
        <w:spacing w:after="0"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Dokumenty lub oświadczenia sporządzone w języku obcym są składane wraz z tłumaczeniem na język polski.</w:t>
      </w:r>
    </w:p>
    <w:p w:rsidR="002373C4" w:rsidRPr="0036457A" w:rsidRDefault="0036457A">
      <w:pPr>
        <w:numPr>
          <w:ilvl w:val="0"/>
          <w:numId w:val="13"/>
        </w:numPr>
        <w:spacing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373C4" w:rsidRPr="0036457A" w:rsidRDefault="0036457A">
      <w:pPr>
        <w:numPr>
          <w:ilvl w:val="0"/>
          <w:numId w:val="13"/>
        </w:numPr>
        <w:spacing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373C4" w:rsidRPr="0036457A" w:rsidRDefault="0036457A">
      <w:pPr>
        <w:numPr>
          <w:ilvl w:val="0"/>
          <w:numId w:val="13"/>
        </w:numPr>
        <w:spacing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Zamawiający wzywa także, w wyznaczonym przez siebie terminie, do złożenia wyjaśnień dotyczących oświadczeń lub dokumentów, o których mowa w art. 25 ust. 1 Ustawy PZP.</w:t>
      </w:r>
    </w:p>
    <w:p w:rsidR="002373C4" w:rsidRPr="0036457A" w:rsidRDefault="0036457A">
      <w:pPr>
        <w:numPr>
          <w:ilvl w:val="0"/>
          <w:numId w:val="13"/>
        </w:numPr>
        <w:spacing w:line="360" w:lineRule="auto"/>
        <w:ind w:left="357" w:hanging="357"/>
        <w:jc w:val="both"/>
        <w:rPr>
          <w:rFonts w:asciiTheme="minorHAnsi" w:hAnsiTheme="minorHAnsi" w:cstheme="minorHAnsi"/>
          <w:sz w:val="16"/>
          <w:szCs w:val="16"/>
        </w:rPr>
      </w:pPr>
      <w:r w:rsidRPr="0036457A">
        <w:rPr>
          <w:rFonts w:asciiTheme="minorHAnsi" w:hAnsiTheme="minorHAnsi" w:cstheme="minorHAnsi"/>
          <w:sz w:val="16"/>
          <w:szCs w:val="16"/>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proofErr w:type="spellStart"/>
      <w:r w:rsidRPr="0036457A">
        <w:rPr>
          <w:rStyle w:val="Wyrnienie"/>
          <w:rFonts w:asciiTheme="minorHAnsi" w:hAnsiTheme="minorHAnsi" w:cstheme="minorHAnsi"/>
          <w:i w:val="0"/>
          <w:sz w:val="16"/>
          <w:szCs w:val="16"/>
        </w:rPr>
        <w:t>publicznych</w:t>
      </w:r>
      <w:proofErr w:type="spellEnd"/>
      <w:r w:rsidRPr="0036457A">
        <w:rPr>
          <w:rFonts w:asciiTheme="minorHAnsi" w:hAnsiTheme="minorHAnsi" w:cstheme="minorHAnsi"/>
          <w:sz w:val="16"/>
          <w:szCs w:val="16"/>
        </w:rPr>
        <w:t xml:space="preserve"> w rozumieniu ustawy z dnia 17 lutego 2005 r. o informatyzacji działalności podmiotów realizujących zadania </w:t>
      </w:r>
      <w:r w:rsidRPr="0036457A">
        <w:rPr>
          <w:rStyle w:val="Wyrnienie"/>
          <w:rFonts w:asciiTheme="minorHAnsi" w:hAnsiTheme="minorHAnsi" w:cstheme="minorHAnsi"/>
          <w:i w:val="0"/>
          <w:sz w:val="16"/>
          <w:szCs w:val="16"/>
        </w:rPr>
        <w:t>publiczne</w:t>
      </w:r>
      <w:r w:rsidRPr="0036457A">
        <w:rPr>
          <w:rFonts w:asciiTheme="minorHAnsi" w:hAnsiTheme="minorHAnsi" w:cstheme="minorHAnsi"/>
          <w:sz w:val="16"/>
          <w:szCs w:val="16"/>
        </w:rPr>
        <w:t xml:space="preserve"> (Dz. U. z 2017 r. poz. 570)</w:t>
      </w:r>
    </w:p>
    <w:p w:rsidR="002373C4" w:rsidRPr="0036457A" w:rsidRDefault="002373C4">
      <w:pPr>
        <w:ind w:left="360"/>
        <w:contextualSpacing/>
        <w:jc w:val="both"/>
        <w:rPr>
          <w:rFonts w:asciiTheme="minorHAnsi" w:hAnsiTheme="minorHAnsi" w:cstheme="minorHAnsi"/>
          <w:bCs/>
          <w:sz w:val="16"/>
          <w:szCs w:val="16"/>
        </w:rPr>
      </w:pPr>
    </w:p>
    <w:p w:rsidR="002373C4" w:rsidRPr="0036457A" w:rsidRDefault="002373C4">
      <w:pPr>
        <w:tabs>
          <w:tab w:val="left" w:pos="720"/>
        </w:tabs>
        <w:contextualSpacing/>
        <w:jc w:val="both"/>
        <w:rPr>
          <w:rFonts w:asciiTheme="minorHAnsi" w:hAnsiTheme="minorHAnsi" w:cstheme="minorHAnsi"/>
          <w:color w:val="000000"/>
          <w:sz w:val="16"/>
          <w:szCs w:val="16"/>
          <w:u w:val="single"/>
        </w:rPr>
      </w:pPr>
    </w:p>
    <w:p w:rsidR="002373C4" w:rsidRPr="0036457A" w:rsidRDefault="0036457A">
      <w:pPr>
        <w:spacing w:line="360" w:lineRule="auto"/>
        <w:ind w:left="436"/>
        <w:contextualSpacing/>
        <w:jc w:val="both"/>
        <w:rPr>
          <w:rFonts w:asciiTheme="minorHAnsi" w:hAnsiTheme="minorHAnsi" w:cstheme="minorHAnsi"/>
          <w:b/>
          <w:sz w:val="16"/>
          <w:szCs w:val="16"/>
        </w:rPr>
      </w:pPr>
      <w:r w:rsidRPr="0036457A">
        <w:rPr>
          <w:rFonts w:asciiTheme="minorHAnsi" w:hAnsiTheme="minorHAnsi" w:cstheme="minorHAnsi"/>
          <w:b/>
          <w:sz w:val="16"/>
          <w:szCs w:val="16"/>
        </w:rPr>
        <w:lastRenderedPageBreak/>
        <w:t xml:space="preserve">Informacje </w:t>
      </w:r>
      <w:proofErr w:type="spellStart"/>
      <w:r w:rsidRPr="0036457A">
        <w:rPr>
          <w:rFonts w:asciiTheme="minorHAnsi" w:hAnsiTheme="minorHAnsi" w:cstheme="minorHAnsi"/>
          <w:b/>
          <w:sz w:val="16"/>
          <w:szCs w:val="16"/>
        </w:rPr>
        <w:t>dla</w:t>
      </w:r>
      <w:proofErr w:type="spellEnd"/>
      <w:r w:rsidRPr="0036457A">
        <w:rPr>
          <w:rFonts w:asciiTheme="minorHAnsi" w:hAnsiTheme="minorHAnsi" w:cstheme="minorHAnsi"/>
          <w:b/>
          <w:sz w:val="16"/>
          <w:szCs w:val="16"/>
        </w:rPr>
        <w:t xml:space="preserve"> wykonawców ubiegających się wspólnie o udzielenie zamówienia </w:t>
      </w:r>
    </w:p>
    <w:p w:rsidR="002373C4" w:rsidRPr="0036457A" w:rsidRDefault="0036457A">
      <w:pPr>
        <w:numPr>
          <w:ilvl w:val="0"/>
          <w:numId w:val="15"/>
        </w:numPr>
        <w:spacing w:line="360" w:lineRule="auto"/>
        <w:ind w:left="709" w:hanging="283"/>
        <w:contextualSpacing/>
        <w:jc w:val="both"/>
        <w:rPr>
          <w:rFonts w:asciiTheme="minorHAnsi" w:hAnsiTheme="minorHAnsi" w:cstheme="minorHAnsi"/>
          <w:color w:val="000000"/>
          <w:spacing w:val="-1"/>
          <w:sz w:val="16"/>
          <w:szCs w:val="16"/>
        </w:rPr>
      </w:pPr>
      <w:r w:rsidRPr="0036457A">
        <w:rPr>
          <w:rFonts w:asciiTheme="minorHAnsi" w:hAnsiTheme="minorHAnsi" w:cstheme="minorHAnsi"/>
          <w:color w:val="000000"/>
          <w:spacing w:val="3"/>
          <w:sz w:val="16"/>
          <w:szCs w:val="16"/>
        </w:rPr>
        <w:t xml:space="preserve">Wykonawcy mogą wspólnie ubiegać się o udzielenie zamówienia. Wykonawcy występujący </w:t>
      </w:r>
      <w:r w:rsidRPr="0036457A">
        <w:rPr>
          <w:rFonts w:asciiTheme="minorHAnsi" w:hAnsiTheme="minorHAnsi" w:cstheme="minorHAnsi"/>
          <w:color w:val="000000"/>
          <w:spacing w:val="1"/>
          <w:sz w:val="16"/>
          <w:szCs w:val="16"/>
        </w:rPr>
        <w:t xml:space="preserve">wspólnie muszą ustanowić pełnomocnika do reprezentowania ich w postępowaniu o udzielenie </w:t>
      </w:r>
      <w:r w:rsidRPr="0036457A">
        <w:rPr>
          <w:rFonts w:asciiTheme="minorHAnsi" w:hAnsiTheme="minorHAnsi" w:cstheme="minorHAnsi"/>
          <w:color w:val="000000"/>
          <w:spacing w:val="7"/>
          <w:sz w:val="16"/>
          <w:szCs w:val="16"/>
        </w:rPr>
        <w:t xml:space="preserve">niniejszego zamówienia lub do reprezentowania ich w postępowaniu oraz zawarcia umowy </w:t>
      </w:r>
      <w:r w:rsidRPr="0036457A">
        <w:rPr>
          <w:rFonts w:asciiTheme="minorHAnsi" w:hAnsiTheme="minorHAnsi" w:cstheme="minorHAnsi"/>
          <w:color w:val="000000"/>
          <w:spacing w:val="8"/>
          <w:sz w:val="16"/>
          <w:szCs w:val="16"/>
        </w:rPr>
        <w:t xml:space="preserve">o udzielenie przedmiotowego zamówienia publicznego. Pełnomocnictwo musi być złożone </w:t>
      </w:r>
      <w:r w:rsidRPr="0036457A">
        <w:rPr>
          <w:rFonts w:asciiTheme="minorHAnsi" w:hAnsiTheme="minorHAnsi" w:cstheme="minorHAnsi"/>
          <w:color w:val="000000"/>
          <w:spacing w:val="1"/>
          <w:sz w:val="16"/>
          <w:szCs w:val="16"/>
        </w:rPr>
        <w:t xml:space="preserve">w formie oryginału w postaci dokumentu elektronicznego opatrzonego podpisem kwalifikowanym lub z elektronicznym poświadczeniem zgodności z okazanym dokumentem na podstawie art. 97 § 2 Prawa o notariacie. Uwaga: treść pełnomocnictwa powinna </w:t>
      </w:r>
      <w:r w:rsidRPr="0036457A">
        <w:rPr>
          <w:rFonts w:asciiTheme="minorHAnsi" w:hAnsiTheme="minorHAnsi" w:cstheme="minorHAnsi"/>
          <w:color w:val="000000"/>
          <w:spacing w:val="-1"/>
          <w:sz w:val="16"/>
          <w:szCs w:val="16"/>
        </w:rPr>
        <w:t xml:space="preserve">dokładnie określać zakres umocowania. </w:t>
      </w:r>
    </w:p>
    <w:p w:rsidR="002373C4" w:rsidRPr="0036457A" w:rsidRDefault="0036457A">
      <w:pPr>
        <w:numPr>
          <w:ilvl w:val="0"/>
          <w:numId w:val="15"/>
        </w:numPr>
        <w:spacing w:line="360" w:lineRule="auto"/>
        <w:ind w:left="709" w:hanging="283"/>
        <w:contextualSpacing/>
        <w:jc w:val="both"/>
        <w:rPr>
          <w:rFonts w:asciiTheme="minorHAnsi" w:hAnsiTheme="minorHAnsi" w:cstheme="minorHAnsi"/>
          <w:color w:val="000000"/>
          <w:spacing w:val="-1"/>
          <w:sz w:val="16"/>
          <w:szCs w:val="16"/>
        </w:rPr>
      </w:pPr>
      <w:r w:rsidRPr="0036457A">
        <w:rPr>
          <w:rFonts w:asciiTheme="minorHAnsi" w:hAnsiTheme="minorHAnsi" w:cstheme="minorHAnsi"/>
          <w:color w:val="000000"/>
          <w:spacing w:val="-1"/>
          <w:sz w:val="16"/>
          <w:szCs w:val="16"/>
        </w:rPr>
        <w:t xml:space="preserve">  W przypadku Wykonawców wspólnie ubiegających się o udzielenie zamówienia:</w:t>
      </w:r>
    </w:p>
    <w:p w:rsidR="002373C4" w:rsidRPr="0036457A" w:rsidRDefault="0036457A">
      <w:pPr>
        <w:widowControl w:val="0"/>
        <w:numPr>
          <w:ilvl w:val="0"/>
          <w:numId w:val="14"/>
        </w:numPr>
        <w:shd w:val="clear" w:color="auto" w:fill="FFFFFF"/>
        <w:spacing w:line="360" w:lineRule="auto"/>
        <w:ind w:left="1134" w:hanging="425"/>
        <w:contextualSpacing/>
        <w:jc w:val="both"/>
        <w:rPr>
          <w:rFonts w:asciiTheme="minorHAnsi" w:hAnsiTheme="minorHAnsi" w:cstheme="minorHAnsi"/>
          <w:sz w:val="16"/>
          <w:szCs w:val="16"/>
        </w:rPr>
      </w:pPr>
      <w:r w:rsidRPr="0036457A">
        <w:rPr>
          <w:rFonts w:asciiTheme="minorHAnsi" w:hAnsiTheme="minorHAnsi" w:cstheme="minorHAnsi"/>
          <w:color w:val="000000"/>
          <w:spacing w:val="5"/>
          <w:sz w:val="16"/>
          <w:szCs w:val="16"/>
        </w:rPr>
        <w:t xml:space="preserve">żaden z Wykonawców nie może podlegać wykluczeniu z powodu niespełnienia warunków, </w:t>
      </w:r>
      <w:r w:rsidRPr="0036457A">
        <w:rPr>
          <w:rFonts w:asciiTheme="minorHAnsi" w:hAnsiTheme="minorHAnsi" w:cstheme="minorHAnsi"/>
          <w:color w:val="000000"/>
          <w:spacing w:val="-1"/>
          <w:sz w:val="16"/>
          <w:szCs w:val="16"/>
        </w:rPr>
        <w:t xml:space="preserve">o których mowa w </w:t>
      </w:r>
      <w:r w:rsidRPr="0036457A">
        <w:rPr>
          <w:rFonts w:asciiTheme="minorHAnsi" w:eastAsia="Calibri" w:hAnsiTheme="minorHAnsi" w:cstheme="minorHAnsi"/>
          <w:sz w:val="16"/>
          <w:szCs w:val="16"/>
          <w:lang w:eastAsia="en-US"/>
        </w:rPr>
        <w:t>art. 24 ust. 1 pkt. 12–23 oraz ust. 5 pkt. 1 i pkt. 8 ustawy Prawo Zamówień Publicznych.</w:t>
      </w:r>
    </w:p>
    <w:p w:rsidR="002373C4" w:rsidRPr="0036457A" w:rsidRDefault="0036457A">
      <w:pPr>
        <w:numPr>
          <w:ilvl w:val="0"/>
          <w:numId w:val="15"/>
        </w:numPr>
        <w:spacing w:line="360" w:lineRule="auto"/>
        <w:ind w:left="709" w:hanging="283"/>
        <w:contextualSpacing/>
        <w:jc w:val="both"/>
        <w:rPr>
          <w:rFonts w:asciiTheme="minorHAnsi" w:eastAsia="Calibri" w:hAnsiTheme="minorHAnsi" w:cstheme="minorHAnsi"/>
          <w:sz w:val="16"/>
          <w:szCs w:val="16"/>
          <w:lang w:eastAsia="en-US"/>
        </w:rPr>
      </w:pPr>
      <w:r w:rsidRPr="0036457A">
        <w:rPr>
          <w:rFonts w:asciiTheme="minorHAnsi" w:eastAsia="Calibri" w:hAnsiTheme="minorHAnsi" w:cstheme="minorHAnsi"/>
          <w:sz w:val="16"/>
          <w:szCs w:val="16"/>
          <w:lang w:eastAsia="en-US"/>
        </w:rPr>
        <w:t>Wszelka korespondencja oraz rozliczenia dokonywane będą z pełnomocnikiem (liderem).</w:t>
      </w:r>
    </w:p>
    <w:p w:rsidR="002373C4" w:rsidRPr="0036457A" w:rsidRDefault="0036457A">
      <w:pPr>
        <w:numPr>
          <w:ilvl w:val="0"/>
          <w:numId w:val="15"/>
        </w:numPr>
        <w:spacing w:line="360" w:lineRule="auto"/>
        <w:ind w:left="709" w:hanging="283"/>
        <w:contextualSpacing/>
        <w:jc w:val="both"/>
        <w:rPr>
          <w:rFonts w:asciiTheme="minorHAnsi" w:eastAsia="Calibri" w:hAnsiTheme="minorHAnsi" w:cstheme="minorHAnsi"/>
          <w:sz w:val="16"/>
          <w:szCs w:val="16"/>
          <w:lang w:eastAsia="en-US"/>
        </w:rPr>
      </w:pPr>
      <w:r w:rsidRPr="0036457A">
        <w:rPr>
          <w:rFonts w:asciiTheme="minorHAnsi" w:eastAsia="Calibri" w:hAnsiTheme="minorHAnsi" w:cstheme="minorHAnsi"/>
          <w:sz w:val="16"/>
          <w:szCs w:val="16"/>
          <w:lang w:eastAsia="en-US"/>
        </w:rPr>
        <w:t xml:space="preserve">Oferta musi być podpisana w taki sposób, by wiązała prawnie wszystkich partnerów. Osoba podpisująca ofertę musi posiadać umocowanie prawne do reprezentacji. </w:t>
      </w:r>
    </w:p>
    <w:p w:rsidR="002373C4" w:rsidRPr="0036457A" w:rsidRDefault="0036457A">
      <w:pPr>
        <w:numPr>
          <w:ilvl w:val="0"/>
          <w:numId w:val="15"/>
        </w:numPr>
        <w:spacing w:line="360" w:lineRule="auto"/>
        <w:ind w:left="709" w:hanging="283"/>
        <w:contextualSpacing/>
        <w:jc w:val="both"/>
        <w:rPr>
          <w:rFonts w:asciiTheme="minorHAnsi" w:eastAsia="Calibri" w:hAnsiTheme="minorHAnsi" w:cstheme="minorHAnsi"/>
          <w:sz w:val="16"/>
          <w:szCs w:val="16"/>
          <w:lang w:eastAsia="en-US"/>
        </w:rPr>
      </w:pPr>
      <w:r w:rsidRPr="0036457A">
        <w:rPr>
          <w:rFonts w:asciiTheme="minorHAnsi" w:eastAsia="Calibri" w:hAnsiTheme="minorHAnsi" w:cstheme="minorHAnsi"/>
          <w:sz w:val="16"/>
          <w:szCs w:val="16"/>
          <w:lang w:eastAsia="en-US"/>
        </w:rPr>
        <w:t>Wszyscy partnerzy będą ponosić odpowiedzialność solidarną za wykonanie umowy zgonie z jej postanowieniami.</w:t>
      </w:r>
    </w:p>
    <w:p w:rsidR="002373C4" w:rsidRPr="0036457A" w:rsidRDefault="0036457A">
      <w:pPr>
        <w:numPr>
          <w:ilvl w:val="0"/>
          <w:numId w:val="15"/>
        </w:numPr>
        <w:spacing w:line="360" w:lineRule="auto"/>
        <w:ind w:left="709" w:hanging="283"/>
        <w:contextualSpacing/>
        <w:jc w:val="both"/>
        <w:rPr>
          <w:rFonts w:asciiTheme="minorHAnsi" w:eastAsia="Calibri" w:hAnsiTheme="minorHAnsi" w:cstheme="minorHAnsi"/>
          <w:sz w:val="16"/>
          <w:szCs w:val="16"/>
          <w:lang w:eastAsia="en-US"/>
        </w:rPr>
      </w:pPr>
      <w:r w:rsidRPr="0036457A">
        <w:rPr>
          <w:rFonts w:asciiTheme="minorHAnsi" w:eastAsia="Calibri" w:hAnsiTheme="minorHAnsi" w:cstheme="minorHAnsi"/>
          <w:sz w:val="16"/>
          <w:szCs w:val="16"/>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2373C4" w:rsidRPr="0036457A" w:rsidRDefault="0036457A">
      <w:pPr>
        <w:numPr>
          <w:ilvl w:val="0"/>
          <w:numId w:val="15"/>
        </w:numPr>
        <w:spacing w:line="360" w:lineRule="auto"/>
        <w:ind w:left="709" w:hanging="283"/>
        <w:contextualSpacing/>
        <w:jc w:val="both"/>
        <w:rPr>
          <w:rFonts w:asciiTheme="minorHAnsi" w:eastAsia="Calibri" w:hAnsiTheme="minorHAnsi" w:cstheme="minorHAnsi"/>
          <w:sz w:val="16"/>
          <w:szCs w:val="16"/>
          <w:lang w:eastAsia="en-US"/>
        </w:rPr>
      </w:pPr>
      <w:r w:rsidRPr="0036457A">
        <w:rPr>
          <w:rFonts w:asciiTheme="minorHAnsi" w:hAnsiTheme="minorHAnsi" w:cstheme="minorHAnsi"/>
          <w:bCs/>
          <w:iCs/>
          <w:sz w:val="16"/>
          <w:szCs w:val="16"/>
        </w:rPr>
        <w:t>Jeżeli oferta wykonawców występujących wspólnie zostanie wybrana, zamawiający zażąda przed zawarciem umowy w sprawie zamówienia publicznego, umowy regulującej współpracę tych wykonawców.</w:t>
      </w:r>
    </w:p>
    <w:p w:rsidR="002373C4" w:rsidRPr="0036457A" w:rsidRDefault="0036457A">
      <w:pPr>
        <w:numPr>
          <w:ilvl w:val="0"/>
          <w:numId w:val="15"/>
        </w:numPr>
        <w:spacing w:line="360" w:lineRule="auto"/>
        <w:ind w:left="709" w:hanging="283"/>
        <w:contextualSpacing/>
        <w:jc w:val="both"/>
        <w:rPr>
          <w:rFonts w:asciiTheme="minorHAnsi" w:eastAsia="Calibri" w:hAnsiTheme="minorHAnsi" w:cstheme="minorHAnsi"/>
          <w:sz w:val="16"/>
          <w:szCs w:val="16"/>
          <w:lang w:eastAsia="en-US"/>
        </w:rPr>
      </w:pPr>
      <w:r w:rsidRPr="0036457A">
        <w:rPr>
          <w:rFonts w:asciiTheme="minorHAnsi" w:eastAsia="Calibri" w:hAnsiTheme="minorHAnsi" w:cstheme="minorHAnsi"/>
          <w:sz w:val="16"/>
          <w:szCs w:val="16"/>
          <w:lang w:eastAsia="en-US"/>
        </w:rPr>
        <w:t>Zamawiający zastrzega, że umowa regulująca współpracę pomiędzy Wykonawcami nie może zawierać zapisów które byłyby sprzeczne z zapisami umowy w SIWZ., (w szczególności dotyczy  zakazu sprzedaży cesji wierzytelności.)</w:t>
      </w:r>
    </w:p>
    <w:p w:rsidR="002373C4" w:rsidRPr="0036457A" w:rsidRDefault="002373C4">
      <w:pPr>
        <w:tabs>
          <w:tab w:val="left" w:pos="284"/>
        </w:tabs>
        <w:contextualSpacing/>
        <w:jc w:val="both"/>
        <w:rPr>
          <w:rFonts w:asciiTheme="minorHAnsi" w:hAnsiTheme="minorHAnsi" w:cstheme="minorHAnsi"/>
          <w:bCs/>
          <w:sz w:val="16"/>
          <w:szCs w:val="16"/>
        </w:rPr>
      </w:pPr>
    </w:p>
    <w:tbl>
      <w:tblPr>
        <w:tblW w:w="9082" w:type="dxa"/>
        <w:tblInd w:w="-5" w:type="dxa"/>
        <w:shd w:val="clear" w:color="auto" w:fill="B6DDE8"/>
        <w:tblLook w:val="0000"/>
      </w:tblPr>
      <w:tblGrid>
        <w:gridCol w:w="9082"/>
      </w:tblGrid>
      <w:tr w:rsidR="002373C4" w:rsidRPr="0036457A">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2373C4">
            <w:pPr>
              <w:pStyle w:val="Tekstpodstawowy23"/>
              <w:spacing w:after="120" w:line="240" w:lineRule="auto"/>
              <w:ind w:left="862"/>
              <w:contextualSpacing/>
              <w:jc w:val="both"/>
              <w:rPr>
                <w:rFonts w:asciiTheme="minorHAnsi" w:hAnsiTheme="minorHAnsi" w:cstheme="minorHAnsi"/>
                <w:b w:val="0"/>
                <w:bCs/>
                <w:iCs/>
                <w:sz w:val="16"/>
                <w:szCs w:val="16"/>
              </w:rPr>
            </w:pPr>
          </w:p>
          <w:p w:rsidR="002373C4" w:rsidRPr="0036457A" w:rsidRDefault="0036457A">
            <w:pPr>
              <w:pStyle w:val="Tekstpodstawowy1"/>
              <w:numPr>
                <w:ilvl w:val="0"/>
                <w:numId w:val="4"/>
              </w:numPr>
              <w:spacing w:before="120" w:after="120"/>
              <w:contextualSpacing/>
              <w:rPr>
                <w:rFonts w:asciiTheme="minorHAnsi" w:hAnsiTheme="minorHAnsi" w:cstheme="minorHAnsi"/>
                <w:b/>
                <w:iCs/>
                <w:sz w:val="16"/>
                <w:szCs w:val="16"/>
              </w:rPr>
            </w:pPr>
            <w:bookmarkStart w:id="0" w:name="_Toc457480602"/>
            <w:r w:rsidRPr="0036457A">
              <w:rPr>
                <w:rFonts w:asciiTheme="minorHAnsi" w:eastAsia="Calibri" w:hAnsiTheme="minorHAnsi" w:cstheme="minorHAnsi"/>
                <w:b/>
                <w:sz w:val="16"/>
                <w:szCs w:val="16"/>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0"/>
          </w:p>
        </w:tc>
      </w:tr>
    </w:tbl>
    <w:p w:rsidR="002373C4" w:rsidRPr="0036457A" w:rsidRDefault="002373C4">
      <w:pPr>
        <w:pStyle w:val="Tekstpodstawowy23"/>
        <w:spacing w:line="240" w:lineRule="auto"/>
        <w:ind w:left="357"/>
        <w:contextualSpacing/>
        <w:jc w:val="both"/>
        <w:rPr>
          <w:rFonts w:asciiTheme="minorHAnsi" w:hAnsiTheme="minorHAnsi" w:cstheme="minorHAnsi"/>
          <w:b w:val="0"/>
          <w:bCs/>
          <w:iCs/>
          <w:sz w:val="16"/>
          <w:szCs w:val="16"/>
        </w:rPr>
      </w:pPr>
    </w:p>
    <w:p w:rsidR="002373C4" w:rsidRPr="0036457A" w:rsidRDefault="0036457A">
      <w:pPr>
        <w:pStyle w:val="Tekstpodstawowy23"/>
        <w:numPr>
          <w:ilvl w:val="0"/>
          <w:numId w:val="9"/>
        </w:numPr>
        <w:spacing w:line="360" w:lineRule="auto"/>
        <w:ind w:left="357" w:hanging="357"/>
        <w:contextualSpacing/>
        <w:jc w:val="both"/>
        <w:rPr>
          <w:rFonts w:asciiTheme="minorHAnsi" w:hAnsiTheme="minorHAnsi" w:cstheme="minorHAnsi"/>
          <w:b w:val="0"/>
          <w:bCs/>
          <w:iCs/>
          <w:sz w:val="16"/>
          <w:szCs w:val="16"/>
        </w:rPr>
      </w:pPr>
      <w:r w:rsidRPr="0036457A">
        <w:rPr>
          <w:rFonts w:asciiTheme="minorHAnsi" w:hAnsiTheme="minorHAnsi" w:cstheme="minorHAnsi"/>
          <w:b w:val="0"/>
          <w:bCs/>
          <w:iCs/>
          <w:sz w:val="16"/>
          <w:szCs w:val="16"/>
        </w:rPr>
        <w:t xml:space="preserve">Postępowanie o udzielenie zamówienia prowadzi się w języku polskim. </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W niniejszym postępowaniu komunikacja między Zamawiającym a Wykonawcami odbywa się przy użyciu środków komunikacji elektronicznej w rozumieniu ustawy z dnia 18 lipca 2002 r. </w:t>
      </w:r>
      <w:bookmarkStart w:id="1" w:name="OLE_LINK2"/>
      <w:bookmarkStart w:id="2" w:name="OLE_LINK1"/>
      <w:r w:rsidRPr="0036457A">
        <w:rPr>
          <w:rFonts w:asciiTheme="minorHAnsi" w:hAnsiTheme="minorHAnsi" w:cstheme="minorHAnsi"/>
          <w:bCs/>
          <w:iCs/>
          <w:sz w:val="16"/>
          <w:szCs w:val="16"/>
        </w:rPr>
        <w:t xml:space="preserve">o świadczeniu usług drogą elektroniczną </w:t>
      </w:r>
      <w:bookmarkEnd w:id="1"/>
      <w:bookmarkEnd w:id="2"/>
      <w:r w:rsidRPr="0036457A">
        <w:rPr>
          <w:rFonts w:asciiTheme="minorHAnsi" w:hAnsiTheme="minorHAnsi" w:cstheme="minorHAnsi"/>
          <w:bCs/>
          <w:iCs/>
          <w:sz w:val="16"/>
          <w:szCs w:val="16"/>
        </w:rPr>
        <w:t>(</w:t>
      </w:r>
      <w:proofErr w:type="spellStart"/>
      <w:r w:rsidRPr="0036457A">
        <w:rPr>
          <w:rFonts w:asciiTheme="minorHAnsi" w:hAnsiTheme="minorHAnsi" w:cstheme="minorHAnsi"/>
          <w:bCs/>
          <w:iCs/>
          <w:sz w:val="16"/>
          <w:szCs w:val="16"/>
        </w:rPr>
        <w:t>t.j</w:t>
      </w:r>
      <w:proofErr w:type="spellEnd"/>
      <w:r w:rsidRPr="0036457A">
        <w:rPr>
          <w:rFonts w:asciiTheme="minorHAnsi" w:hAnsiTheme="minorHAnsi" w:cstheme="minorHAnsi"/>
          <w:bCs/>
          <w:iCs/>
          <w:sz w:val="16"/>
          <w:szCs w:val="16"/>
        </w:rPr>
        <w:t xml:space="preserve">. Dz. U. z 2017r. poz. 1219 z </w:t>
      </w:r>
      <w:proofErr w:type="spellStart"/>
      <w:r w:rsidRPr="0036457A">
        <w:rPr>
          <w:rFonts w:asciiTheme="minorHAnsi" w:hAnsiTheme="minorHAnsi" w:cstheme="minorHAnsi"/>
          <w:bCs/>
          <w:iCs/>
          <w:sz w:val="16"/>
          <w:szCs w:val="16"/>
        </w:rPr>
        <w:t>późn</w:t>
      </w:r>
      <w:proofErr w:type="spellEnd"/>
      <w:r w:rsidRPr="0036457A">
        <w:rPr>
          <w:rFonts w:asciiTheme="minorHAnsi" w:hAnsiTheme="minorHAnsi" w:cstheme="minorHAnsi"/>
          <w:bCs/>
          <w:iCs/>
          <w:sz w:val="16"/>
          <w:szCs w:val="16"/>
        </w:rPr>
        <w:t>. zm.), z zastrzeżeniem wymogów określonych poniżej.</w:t>
      </w:r>
    </w:p>
    <w:p w:rsidR="002373C4" w:rsidRPr="0036457A" w:rsidRDefault="0036457A">
      <w:pPr>
        <w:pStyle w:val="Akapitzlist"/>
        <w:numPr>
          <w:ilvl w:val="0"/>
          <w:numId w:val="9"/>
        </w:numPr>
        <w:spacing w:line="360" w:lineRule="auto"/>
        <w:jc w:val="both"/>
        <w:outlineLvl w:val="1"/>
        <w:rPr>
          <w:rFonts w:asciiTheme="minorHAnsi" w:hAnsiTheme="minorHAnsi" w:cstheme="minorHAnsi"/>
          <w:sz w:val="16"/>
          <w:szCs w:val="16"/>
        </w:rPr>
      </w:pPr>
      <w:r w:rsidRPr="0036457A">
        <w:rPr>
          <w:rFonts w:asciiTheme="minorHAnsi" w:hAnsiTheme="minorHAnsi" w:cstheme="minorHAnsi"/>
          <w:bCs/>
          <w:iCs/>
          <w:sz w:val="16"/>
          <w:szCs w:val="16"/>
        </w:rPr>
        <w:t xml:space="preserve">Środkiem komunikacji elektronicznej w postępowaniu, jest platforma </w:t>
      </w:r>
      <w:proofErr w:type="spellStart"/>
      <w:r w:rsidRPr="0036457A">
        <w:rPr>
          <w:rFonts w:asciiTheme="minorHAnsi" w:hAnsiTheme="minorHAnsi" w:cstheme="minorHAnsi"/>
          <w:bCs/>
          <w:iCs/>
          <w:sz w:val="16"/>
          <w:szCs w:val="16"/>
        </w:rPr>
        <w:t>on-line</w:t>
      </w:r>
      <w:proofErr w:type="spellEnd"/>
      <w:r w:rsidRPr="0036457A">
        <w:rPr>
          <w:rFonts w:asciiTheme="minorHAnsi" w:hAnsiTheme="minorHAnsi" w:cstheme="minorHAnsi"/>
          <w:bCs/>
          <w:iCs/>
          <w:sz w:val="16"/>
          <w:szCs w:val="16"/>
        </w:rPr>
        <w:t xml:space="preserve"> działająca pod adresem </w:t>
      </w:r>
      <w:hyperlink r:id="rId16">
        <w:r w:rsidRPr="0036457A">
          <w:rPr>
            <w:rStyle w:val="ListLabel155"/>
            <w:rFonts w:asciiTheme="minorHAnsi" w:hAnsiTheme="minorHAnsi" w:cstheme="minorHAnsi"/>
            <w:sz w:val="16"/>
            <w:szCs w:val="16"/>
          </w:rPr>
          <w:t>https://e-ProPublico.pl/</w:t>
        </w:r>
      </w:hyperlink>
      <w:r w:rsidRPr="0036457A">
        <w:rPr>
          <w:rFonts w:asciiTheme="minorHAnsi" w:hAnsiTheme="minorHAnsi" w:cstheme="minorHAnsi"/>
          <w:bCs/>
          <w:iCs/>
          <w:sz w:val="16"/>
          <w:szCs w:val="16"/>
        </w:rPr>
        <w:t xml:space="preserve"> (dalej jako: ”Platforma”).</w:t>
      </w:r>
    </w:p>
    <w:p w:rsidR="002373C4" w:rsidRPr="0036457A" w:rsidRDefault="0036457A">
      <w:pPr>
        <w:pStyle w:val="Default"/>
        <w:spacing w:line="360" w:lineRule="auto"/>
        <w:jc w:val="both"/>
        <w:rPr>
          <w:rFonts w:asciiTheme="minorHAnsi" w:hAnsiTheme="minorHAnsi" w:cstheme="minorHAnsi"/>
          <w:bCs/>
          <w:iCs/>
          <w:sz w:val="16"/>
          <w:szCs w:val="16"/>
        </w:rPr>
      </w:pPr>
      <w:r w:rsidRPr="0036457A">
        <w:rPr>
          <w:rFonts w:asciiTheme="minorHAnsi" w:hAnsiTheme="minorHAnsi" w:cstheme="minorHAnsi"/>
          <w:bCs/>
          <w:iCs/>
          <w:sz w:val="16"/>
          <w:szCs w:val="16"/>
        </w:rPr>
        <w:t xml:space="preserve">Postępowanie prowadzone jest na Platformie pod nazwą: </w:t>
      </w:r>
    </w:p>
    <w:p w:rsidR="002373C4" w:rsidRPr="0036457A" w:rsidRDefault="0036457A" w:rsidP="00BE1EDA">
      <w:pPr>
        <w:pStyle w:val="Akapitzlist"/>
        <w:spacing w:after="0" w:line="360" w:lineRule="auto"/>
        <w:ind w:left="0"/>
        <w:jc w:val="center"/>
        <w:rPr>
          <w:rFonts w:asciiTheme="minorHAnsi" w:hAnsiTheme="minorHAnsi" w:cstheme="minorHAnsi"/>
          <w:sz w:val="16"/>
          <w:szCs w:val="16"/>
        </w:rPr>
      </w:pPr>
      <w:r w:rsidRPr="0036457A">
        <w:rPr>
          <w:rFonts w:asciiTheme="minorHAnsi" w:hAnsiTheme="minorHAnsi" w:cstheme="minorHAnsi"/>
          <w:b/>
          <w:bCs/>
          <w:color w:val="31849B" w:themeColor="accent5" w:themeShade="BF"/>
          <w:sz w:val="16"/>
          <w:szCs w:val="16"/>
        </w:rPr>
        <w:t xml:space="preserve">Zakup sprzętu i aparatury medycznej </w:t>
      </w:r>
      <w:proofErr w:type="spellStart"/>
      <w:r w:rsidRPr="0036457A">
        <w:rPr>
          <w:rFonts w:asciiTheme="minorHAnsi" w:hAnsiTheme="minorHAnsi" w:cstheme="minorHAnsi"/>
          <w:b/>
          <w:bCs/>
          <w:color w:val="31849B" w:themeColor="accent5" w:themeShade="BF"/>
          <w:sz w:val="16"/>
          <w:szCs w:val="16"/>
        </w:rPr>
        <w:t>dla</w:t>
      </w:r>
      <w:proofErr w:type="spellEnd"/>
      <w:r w:rsidRPr="0036457A">
        <w:rPr>
          <w:rFonts w:asciiTheme="minorHAnsi" w:hAnsiTheme="minorHAnsi" w:cstheme="minorHAnsi"/>
          <w:b/>
          <w:bCs/>
          <w:color w:val="31849B" w:themeColor="accent5" w:themeShade="BF"/>
          <w:sz w:val="16"/>
          <w:szCs w:val="16"/>
        </w:rPr>
        <w:t xml:space="preserve">  </w:t>
      </w:r>
      <w:r w:rsidR="0048288F" w:rsidRPr="0036457A">
        <w:rPr>
          <w:rFonts w:asciiTheme="minorHAnsi" w:hAnsiTheme="minorHAnsi" w:cstheme="minorHAnsi"/>
          <w:b/>
          <w:bCs/>
          <w:color w:val="31849B" w:themeColor="accent5" w:themeShade="BF"/>
          <w:sz w:val="16"/>
          <w:szCs w:val="16"/>
        </w:rPr>
        <w:t>Samodzielnego Publiczn</w:t>
      </w:r>
      <w:r w:rsidR="0048288F">
        <w:rPr>
          <w:rFonts w:asciiTheme="minorHAnsi" w:hAnsiTheme="minorHAnsi" w:cstheme="minorHAnsi"/>
          <w:b/>
          <w:bCs/>
          <w:color w:val="31849B" w:themeColor="accent5" w:themeShade="BF"/>
          <w:sz w:val="16"/>
          <w:szCs w:val="16"/>
        </w:rPr>
        <w:t>ego Zespołu Opieki Paliatywnej i</w:t>
      </w:r>
      <w:r w:rsidR="0048288F" w:rsidRPr="0036457A">
        <w:rPr>
          <w:rFonts w:asciiTheme="minorHAnsi" w:hAnsiTheme="minorHAnsi" w:cstheme="minorHAnsi"/>
          <w:b/>
          <w:bCs/>
          <w:color w:val="31849B" w:themeColor="accent5" w:themeShade="BF"/>
          <w:sz w:val="16"/>
          <w:szCs w:val="16"/>
        </w:rPr>
        <w:t>m. Jana Pawła I</w:t>
      </w:r>
      <w:r w:rsidR="0048288F">
        <w:rPr>
          <w:rFonts w:asciiTheme="minorHAnsi" w:hAnsiTheme="minorHAnsi" w:cstheme="minorHAnsi"/>
          <w:b/>
          <w:bCs/>
          <w:color w:val="31849B" w:themeColor="accent5" w:themeShade="BF"/>
          <w:sz w:val="16"/>
          <w:szCs w:val="16"/>
        </w:rPr>
        <w:t>I</w:t>
      </w:r>
      <w:r w:rsidR="0048288F" w:rsidRPr="0036457A">
        <w:rPr>
          <w:rFonts w:asciiTheme="minorHAnsi" w:hAnsiTheme="minorHAnsi" w:cstheme="minorHAnsi"/>
          <w:b/>
          <w:bCs/>
          <w:color w:val="31849B" w:themeColor="accent5" w:themeShade="BF"/>
          <w:sz w:val="16"/>
          <w:szCs w:val="16"/>
        </w:rPr>
        <w:t xml:space="preserve"> </w:t>
      </w:r>
      <w:r w:rsidR="0048288F">
        <w:rPr>
          <w:rFonts w:asciiTheme="minorHAnsi" w:hAnsiTheme="minorHAnsi" w:cstheme="minorHAnsi"/>
          <w:b/>
          <w:bCs/>
          <w:color w:val="31849B" w:themeColor="accent5" w:themeShade="BF"/>
          <w:sz w:val="16"/>
          <w:szCs w:val="16"/>
        </w:rPr>
        <w:t>w</w:t>
      </w:r>
      <w:r w:rsidR="0048288F" w:rsidRPr="0036457A">
        <w:rPr>
          <w:rFonts w:asciiTheme="minorHAnsi" w:hAnsiTheme="minorHAnsi" w:cstheme="minorHAnsi"/>
          <w:b/>
          <w:bCs/>
          <w:color w:val="31849B" w:themeColor="accent5" w:themeShade="BF"/>
          <w:sz w:val="16"/>
          <w:szCs w:val="16"/>
        </w:rPr>
        <w:t xml:space="preserve"> Suwałkach</w:t>
      </w:r>
    </w:p>
    <w:p w:rsidR="002373C4" w:rsidRPr="0036457A" w:rsidRDefault="0036457A" w:rsidP="00BE1EDA">
      <w:pPr>
        <w:pStyle w:val="Akapitzlist"/>
        <w:spacing w:after="0" w:line="360" w:lineRule="auto"/>
        <w:ind w:left="0"/>
        <w:jc w:val="center"/>
        <w:rPr>
          <w:rFonts w:asciiTheme="minorHAnsi" w:hAnsiTheme="minorHAnsi" w:cstheme="minorHAnsi"/>
          <w:sz w:val="16"/>
          <w:szCs w:val="16"/>
        </w:rPr>
      </w:pPr>
      <w:r w:rsidRPr="0036457A">
        <w:rPr>
          <w:rFonts w:asciiTheme="minorHAnsi" w:hAnsiTheme="minorHAnsi" w:cstheme="minorHAnsi"/>
          <w:b/>
          <w:bCs/>
          <w:iCs/>
          <w:color w:val="31849B" w:themeColor="accent5" w:themeShade="BF"/>
          <w:sz w:val="16"/>
          <w:szCs w:val="16"/>
        </w:rPr>
        <w:t xml:space="preserve">znak sprawy: </w:t>
      </w:r>
      <w:r w:rsidR="003629C7">
        <w:rPr>
          <w:rFonts w:asciiTheme="minorHAnsi" w:hAnsiTheme="minorHAnsi" w:cstheme="minorHAnsi"/>
          <w:b/>
          <w:bCs/>
          <w:iCs/>
          <w:color w:val="31849B" w:themeColor="accent5" w:themeShade="BF"/>
          <w:sz w:val="16"/>
          <w:szCs w:val="16"/>
        </w:rPr>
        <w:t>2/PN/2019</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Korzystanie z Platformy przez Wykonawcę jest bezpłatne.</w:t>
      </w:r>
    </w:p>
    <w:p w:rsidR="002373C4" w:rsidRPr="0036457A" w:rsidRDefault="0036457A">
      <w:pPr>
        <w:pStyle w:val="Akapitzlist"/>
        <w:numPr>
          <w:ilvl w:val="0"/>
          <w:numId w:val="9"/>
        </w:numPr>
        <w:spacing w:line="360" w:lineRule="auto"/>
        <w:jc w:val="both"/>
        <w:outlineLvl w:val="1"/>
        <w:rPr>
          <w:rFonts w:asciiTheme="minorHAnsi" w:hAnsiTheme="minorHAnsi" w:cstheme="minorHAnsi"/>
          <w:sz w:val="16"/>
          <w:szCs w:val="16"/>
        </w:rPr>
      </w:pPr>
      <w:r w:rsidRPr="0036457A">
        <w:rPr>
          <w:rFonts w:asciiTheme="minorHAnsi" w:hAnsiTheme="minorHAnsi" w:cstheme="minorHAnsi"/>
          <w:bCs/>
          <w:iCs/>
          <w:sz w:val="16"/>
          <w:szCs w:val="16"/>
        </w:rPr>
        <w:t xml:space="preserve">Wykonawca przystępując do postępowania o udzielenie zamówienia publicznego, akceptuje warunki korzystania z Platformy określone w Regulaminie zamieszczonym na stronie internetowej </w:t>
      </w:r>
      <w:hyperlink r:id="rId17">
        <w:r w:rsidRPr="0036457A">
          <w:rPr>
            <w:rStyle w:val="ListLabel155"/>
            <w:rFonts w:asciiTheme="minorHAnsi" w:hAnsiTheme="minorHAnsi" w:cstheme="minorHAnsi"/>
            <w:sz w:val="16"/>
            <w:szCs w:val="16"/>
          </w:rPr>
          <w:t>https://e-ProPublico.pl/</w:t>
        </w:r>
      </w:hyperlink>
      <w:r w:rsidRPr="0036457A">
        <w:rPr>
          <w:rFonts w:asciiTheme="minorHAnsi" w:hAnsiTheme="minorHAnsi" w:cstheme="minorHAnsi"/>
          <w:bCs/>
          <w:iCs/>
          <w:sz w:val="16"/>
          <w:szCs w:val="16"/>
        </w:rPr>
        <w:t xml:space="preserve"> oraz uznaje go za wiążący.</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Zamawiający określa następujące wymagania sprzętowo – aplikacyjne pozwalające na korzystanie z Platformy:</w:t>
      </w:r>
    </w:p>
    <w:p w:rsidR="002373C4" w:rsidRPr="0036457A" w:rsidRDefault="0036457A">
      <w:pPr>
        <w:numPr>
          <w:ilvl w:val="0"/>
          <w:numId w:val="39"/>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stały dostęp do sieci Internet,</w:t>
      </w:r>
    </w:p>
    <w:p w:rsidR="002373C4" w:rsidRPr="0036457A" w:rsidRDefault="0036457A">
      <w:pPr>
        <w:numPr>
          <w:ilvl w:val="0"/>
          <w:numId w:val="39"/>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posiadanie dowolnej i aktywnej skrzynki poczty elektronicznej (e-mail),</w:t>
      </w:r>
    </w:p>
    <w:p w:rsidR="002373C4" w:rsidRPr="0036457A" w:rsidRDefault="0036457A">
      <w:pPr>
        <w:numPr>
          <w:ilvl w:val="0"/>
          <w:numId w:val="39"/>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sz w:val="16"/>
          <w:szCs w:val="16"/>
        </w:rPr>
        <w:t>komputer z zainstalowanym systemem operacyjnym Windows 7 (lub nowszym) albo Linux</w:t>
      </w:r>
      <w:r w:rsidRPr="0036457A">
        <w:rPr>
          <w:rFonts w:asciiTheme="minorHAnsi" w:hAnsiTheme="minorHAnsi" w:cstheme="minorHAnsi"/>
          <w:bCs/>
          <w:iCs/>
          <w:sz w:val="16"/>
          <w:szCs w:val="16"/>
        </w:rPr>
        <w:t>,</w:t>
      </w:r>
    </w:p>
    <w:p w:rsidR="002373C4" w:rsidRPr="0036457A" w:rsidRDefault="0036457A">
      <w:pPr>
        <w:numPr>
          <w:ilvl w:val="0"/>
          <w:numId w:val="39"/>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zainstalowana dowolna przeglądarka internetowa</w:t>
      </w:r>
      <w:r w:rsidRPr="0036457A">
        <w:rPr>
          <w:rFonts w:asciiTheme="minorHAnsi" w:hAnsiTheme="minorHAnsi" w:cstheme="minorHAnsi"/>
          <w:sz w:val="16"/>
          <w:szCs w:val="16"/>
        </w:rPr>
        <w:t xml:space="preserve"> - Platforma współpracuje z najnowszymi, stabilnymi wersjami wszystkich głównych przeglądarek internetowych (Internet Explorer 10+, Microsoft Edge, </w:t>
      </w:r>
      <w:proofErr w:type="spellStart"/>
      <w:r w:rsidRPr="0036457A">
        <w:rPr>
          <w:rFonts w:asciiTheme="minorHAnsi" w:hAnsiTheme="minorHAnsi" w:cstheme="minorHAnsi"/>
          <w:sz w:val="16"/>
          <w:szCs w:val="16"/>
        </w:rPr>
        <w:t>Mozilla</w:t>
      </w:r>
      <w:proofErr w:type="spellEnd"/>
      <w:r w:rsidRPr="0036457A">
        <w:rPr>
          <w:rFonts w:asciiTheme="minorHAnsi" w:hAnsiTheme="minorHAnsi" w:cstheme="minorHAnsi"/>
          <w:sz w:val="16"/>
          <w:szCs w:val="16"/>
        </w:rPr>
        <w:t xml:space="preserve"> </w:t>
      </w:r>
      <w:proofErr w:type="spellStart"/>
      <w:r w:rsidRPr="0036457A">
        <w:rPr>
          <w:rFonts w:asciiTheme="minorHAnsi" w:hAnsiTheme="minorHAnsi" w:cstheme="minorHAnsi"/>
          <w:sz w:val="16"/>
          <w:szCs w:val="16"/>
        </w:rPr>
        <w:t>Firefox</w:t>
      </w:r>
      <w:proofErr w:type="spellEnd"/>
      <w:r w:rsidRPr="0036457A">
        <w:rPr>
          <w:rFonts w:asciiTheme="minorHAnsi" w:hAnsiTheme="minorHAnsi" w:cstheme="minorHAnsi"/>
          <w:sz w:val="16"/>
          <w:szCs w:val="16"/>
        </w:rPr>
        <w:t>, Google Chrome, Opera)</w:t>
      </w:r>
      <w:r w:rsidRPr="0036457A">
        <w:rPr>
          <w:rFonts w:asciiTheme="minorHAnsi" w:hAnsiTheme="minorHAnsi" w:cstheme="minorHAnsi"/>
          <w:bCs/>
          <w:iCs/>
          <w:sz w:val="16"/>
          <w:szCs w:val="16"/>
        </w:rPr>
        <w:t>,</w:t>
      </w:r>
    </w:p>
    <w:p w:rsidR="002373C4" w:rsidRPr="0036457A" w:rsidRDefault="0036457A">
      <w:pPr>
        <w:numPr>
          <w:ilvl w:val="0"/>
          <w:numId w:val="39"/>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włączona </w:t>
      </w:r>
      <w:proofErr w:type="spellStart"/>
      <w:r w:rsidRPr="0036457A">
        <w:rPr>
          <w:rFonts w:asciiTheme="minorHAnsi" w:hAnsiTheme="minorHAnsi" w:cstheme="minorHAnsi"/>
          <w:bCs/>
          <w:iCs/>
          <w:sz w:val="16"/>
          <w:szCs w:val="16"/>
        </w:rPr>
        <w:t>obsługa</w:t>
      </w:r>
      <w:proofErr w:type="spellEnd"/>
      <w:r w:rsidRPr="0036457A">
        <w:rPr>
          <w:rFonts w:asciiTheme="minorHAnsi" w:hAnsiTheme="minorHAnsi" w:cstheme="minorHAnsi"/>
          <w:bCs/>
          <w:iCs/>
          <w:sz w:val="16"/>
          <w:szCs w:val="16"/>
        </w:rPr>
        <w:t xml:space="preserve"> </w:t>
      </w:r>
      <w:proofErr w:type="spellStart"/>
      <w:r w:rsidRPr="0036457A">
        <w:rPr>
          <w:rFonts w:asciiTheme="minorHAnsi" w:hAnsiTheme="minorHAnsi" w:cstheme="minorHAnsi"/>
          <w:bCs/>
          <w:iCs/>
          <w:sz w:val="16"/>
          <w:szCs w:val="16"/>
        </w:rPr>
        <w:t>JavaScript</w:t>
      </w:r>
      <w:proofErr w:type="spellEnd"/>
      <w:r w:rsidRPr="0036457A">
        <w:rPr>
          <w:rFonts w:asciiTheme="minorHAnsi" w:hAnsiTheme="minorHAnsi" w:cstheme="minorHAnsi"/>
          <w:bCs/>
          <w:iCs/>
          <w:sz w:val="16"/>
          <w:szCs w:val="16"/>
        </w:rPr>
        <w:t xml:space="preserve"> oraz </w:t>
      </w:r>
      <w:proofErr w:type="spellStart"/>
      <w:r w:rsidRPr="0036457A">
        <w:rPr>
          <w:rFonts w:asciiTheme="minorHAnsi" w:hAnsiTheme="minorHAnsi" w:cstheme="minorHAnsi"/>
          <w:bCs/>
          <w:iCs/>
          <w:sz w:val="16"/>
          <w:szCs w:val="16"/>
        </w:rPr>
        <w:t>Cookies</w:t>
      </w:r>
      <w:proofErr w:type="spellEnd"/>
      <w:r w:rsidRPr="0036457A">
        <w:rPr>
          <w:rFonts w:asciiTheme="minorHAnsi" w:hAnsiTheme="minorHAnsi" w:cstheme="minorHAnsi"/>
          <w:bCs/>
          <w:iCs/>
          <w:sz w:val="16"/>
          <w:szCs w:val="16"/>
        </w:rPr>
        <w:t>.</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lastRenderedPageBreak/>
        <w:t xml:space="preserve">Zamawiający dopuszcza następujący format przesyłanych danych: pliki o wielkości do 20 MB w formatach: </w:t>
      </w:r>
      <w:proofErr w:type="spellStart"/>
      <w:r w:rsidRPr="0036457A">
        <w:rPr>
          <w:rFonts w:asciiTheme="minorHAnsi" w:hAnsiTheme="minorHAnsi" w:cstheme="minorHAnsi"/>
          <w:bCs/>
          <w:iCs/>
          <w:sz w:val="16"/>
          <w:szCs w:val="16"/>
        </w:rPr>
        <w:t>.pd</w:t>
      </w:r>
      <w:proofErr w:type="spellEnd"/>
      <w:r w:rsidRPr="0036457A">
        <w:rPr>
          <w:rFonts w:asciiTheme="minorHAnsi" w:hAnsiTheme="minorHAnsi" w:cstheme="minorHAnsi"/>
          <w:bCs/>
          <w:iCs/>
          <w:sz w:val="16"/>
          <w:szCs w:val="16"/>
        </w:rPr>
        <w:t>f, .</w:t>
      </w:r>
      <w:proofErr w:type="spellStart"/>
      <w:r w:rsidRPr="0036457A">
        <w:rPr>
          <w:rFonts w:asciiTheme="minorHAnsi" w:hAnsiTheme="minorHAnsi" w:cstheme="minorHAnsi"/>
          <w:bCs/>
          <w:iCs/>
          <w:sz w:val="16"/>
          <w:szCs w:val="16"/>
        </w:rPr>
        <w:t>doc</w:t>
      </w:r>
      <w:proofErr w:type="spellEnd"/>
      <w:r w:rsidRPr="0036457A">
        <w:rPr>
          <w:rFonts w:asciiTheme="minorHAnsi" w:hAnsiTheme="minorHAnsi" w:cstheme="minorHAnsi"/>
          <w:bCs/>
          <w:iCs/>
          <w:sz w:val="16"/>
          <w:szCs w:val="16"/>
        </w:rPr>
        <w:t>, .</w:t>
      </w:r>
      <w:proofErr w:type="spellStart"/>
      <w:r w:rsidRPr="0036457A">
        <w:rPr>
          <w:rFonts w:asciiTheme="minorHAnsi" w:hAnsiTheme="minorHAnsi" w:cstheme="minorHAnsi"/>
          <w:bCs/>
          <w:iCs/>
          <w:sz w:val="16"/>
          <w:szCs w:val="16"/>
        </w:rPr>
        <w:t>docx</w:t>
      </w:r>
      <w:proofErr w:type="spellEnd"/>
      <w:r w:rsidRPr="0036457A">
        <w:rPr>
          <w:rFonts w:asciiTheme="minorHAnsi" w:hAnsiTheme="minorHAnsi" w:cstheme="minorHAnsi"/>
          <w:bCs/>
          <w:iCs/>
          <w:sz w:val="16"/>
          <w:szCs w:val="16"/>
        </w:rPr>
        <w:t>., .</w:t>
      </w:r>
      <w:proofErr w:type="spellStart"/>
      <w:r w:rsidRPr="0036457A">
        <w:rPr>
          <w:rFonts w:asciiTheme="minorHAnsi" w:hAnsiTheme="minorHAnsi" w:cstheme="minorHAnsi"/>
          <w:bCs/>
          <w:iCs/>
          <w:sz w:val="16"/>
          <w:szCs w:val="16"/>
        </w:rPr>
        <w:t>xlsx</w:t>
      </w:r>
      <w:proofErr w:type="spellEnd"/>
      <w:r w:rsidRPr="0036457A">
        <w:rPr>
          <w:rFonts w:asciiTheme="minorHAnsi" w:hAnsiTheme="minorHAnsi" w:cstheme="minorHAnsi"/>
          <w:bCs/>
          <w:iCs/>
          <w:sz w:val="16"/>
          <w:szCs w:val="16"/>
        </w:rPr>
        <w:t>, .</w:t>
      </w:r>
      <w:proofErr w:type="spellStart"/>
      <w:r w:rsidRPr="0036457A">
        <w:rPr>
          <w:rFonts w:asciiTheme="minorHAnsi" w:hAnsiTheme="minorHAnsi" w:cstheme="minorHAnsi"/>
          <w:bCs/>
          <w:iCs/>
          <w:sz w:val="16"/>
          <w:szCs w:val="16"/>
        </w:rPr>
        <w:t>xml</w:t>
      </w:r>
      <w:proofErr w:type="spellEnd"/>
      <w:r w:rsidRPr="0036457A">
        <w:rPr>
          <w:rFonts w:asciiTheme="minorHAnsi" w:hAnsiTheme="minorHAnsi" w:cstheme="minorHAnsi"/>
          <w:bCs/>
          <w:iCs/>
          <w:sz w:val="16"/>
          <w:szCs w:val="16"/>
        </w:rPr>
        <w:t>.</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Zamawiający, zgodnie z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2373C4" w:rsidRPr="0036457A" w:rsidRDefault="0036457A">
      <w:pPr>
        <w:numPr>
          <w:ilvl w:val="0"/>
          <w:numId w:val="38"/>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dokumenty sporządzone i przesłane w formacie </w:t>
      </w:r>
      <w:proofErr w:type="spellStart"/>
      <w:r w:rsidRPr="0036457A">
        <w:rPr>
          <w:rFonts w:asciiTheme="minorHAnsi" w:hAnsiTheme="minorHAnsi" w:cstheme="minorHAnsi"/>
          <w:bCs/>
          <w:iCs/>
          <w:sz w:val="16"/>
          <w:szCs w:val="16"/>
        </w:rPr>
        <w:t>.pd</w:t>
      </w:r>
      <w:proofErr w:type="spellEnd"/>
      <w:r w:rsidRPr="0036457A">
        <w:rPr>
          <w:rFonts w:asciiTheme="minorHAnsi" w:hAnsiTheme="minorHAnsi" w:cstheme="minorHAnsi"/>
          <w:bCs/>
          <w:iCs/>
          <w:sz w:val="16"/>
          <w:szCs w:val="16"/>
        </w:rPr>
        <w:t xml:space="preserve">f należy </w:t>
      </w:r>
      <w:bookmarkStart w:id="3" w:name="_Hlk512348679"/>
      <w:r w:rsidRPr="0036457A">
        <w:rPr>
          <w:rFonts w:asciiTheme="minorHAnsi" w:hAnsiTheme="minorHAnsi" w:cstheme="minorHAnsi"/>
          <w:bCs/>
          <w:iCs/>
          <w:sz w:val="16"/>
          <w:szCs w:val="16"/>
        </w:rPr>
        <w:t>podpisywać kwalifikowanym podpisem elektronicznym</w:t>
      </w:r>
      <w:bookmarkEnd w:id="3"/>
      <w:r w:rsidRPr="0036457A">
        <w:rPr>
          <w:rFonts w:asciiTheme="minorHAnsi" w:hAnsiTheme="minorHAnsi" w:cstheme="minorHAnsi"/>
          <w:bCs/>
          <w:iCs/>
          <w:sz w:val="16"/>
          <w:szCs w:val="16"/>
        </w:rPr>
        <w:t xml:space="preserve"> w formacie </w:t>
      </w:r>
      <w:proofErr w:type="spellStart"/>
      <w:r w:rsidRPr="0036457A">
        <w:rPr>
          <w:rFonts w:asciiTheme="minorHAnsi" w:hAnsiTheme="minorHAnsi" w:cstheme="minorHAnsi"/>
          <w:bCs/>
          <w:iCs/>
          <w:sz w:val="16"/>
          <w:szCs w:val="16"/>
        </w:rPr>
        <w:t>PAdES</w:t>
      </w:r>
      <w:proofErr w:type="spellEnd"/>
      <w:r w:rsidRPr="0036457A">
        <w:rPr>
          <w:rFonts w:asciiTheme="minorHAnsi" w:hAnsiTheme="minorHAnsi" w:cstheme="minorHAnsi"/>
          <w:bCs/>
          <w:iCs/>
          <w:sz w:val="16"/>
          <w:szCs w:val="16"/>
        </w:rPr>
        <w:t>;</w:t>
      </w:r>
    </w:p>
    <w:p w:rsidR="002373C4" w:rsidRPr="0036457A" w:rsidRDefault="0036457A">
      <w:pPr>
        <w:numPr>
          <w:ilvl w:val="0"/>
          <w:numId w:val="38"/>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dokumenty sporządzone i przesłane w formacie innym niż </w:t>
      </w:r>
      <w:proofErr w:type="spellStart"/>
      <w:r w:rsidRPr="0036457A">
        <w:rPr>
          <w:rFonts w:asciiTheme="minorHAnsi" w:hAnsiTheme="minorHAnsi" w:cstheme="minorHAnsi"/>
          <w:bCs/>
          <w:iCs/>
          <w:sz w:val="16"/>
          <w:szCs w:val="16"/>
        </w:rPr>
        <w:t>.pd</w:t>
      </w:r>
      <w:proofErr w:type="spellEnd"/>
      <w:r w:rsidRPr="0036457A">
        <w:rPr>
          <w:rFonts w:asciiTheme="minorHAnsi" w:hAnsiTheme="minorHAnsi" w:cstheme="minorHAnsi"/>
          <w:bCs/>
          <w:iCs/>
          <w:sz w:val="16"/>
          <w:szCs w:val="16"/>
        </w:rPr>
        <w:t>f (np.: .</w:t>
      </w:r>
      <w:proofErr w:type="spellStart"/>
      <w:r w:rsidRPr="0036457A">
        <w:rPr>
          <w:rFonts w:asciiTheme="minorHAnsi" w:hAnsiTheme="minorHAnsi" w:cstheme="minorHAnsi"/>
          <w:bCs/>
          <w:iCs/>
          <w:sz w:val="16"/>
          <w:szCs w:val="16"/>
        </w:rPr>
        <w:t>doc</w:t>
      </w:r>
      <w:proofErr w:type="spellEnd"/>
      <w:r w:rsidRPr="0036457A">
        <w:rPr>
          <w:rFonts w:asciiTheme="minorHAnsi" w:hAnsiTheme="minorHAnsi" w:cstheme="minorHAnsi"/>
          <w:bCs/>
          <w:iCs/>
          <w:sz w:val="16"/>
          <w:szCs w:val="16"/>
        </w:rPr>
        <w:t>, .</w:t>
      </w:r>
      <w:proofErr w:type="spellStart"/>
      <w:r w:rsidRPr="0036457A">
        <w:rPr>
          <w:rFonts w:asciiTheme="minorHAnsi" w:hAnsiTheme="minorHAnsi" w:cstheme="minorHAnsi"/>
          <w:bCs/>
          <w:iCs/>
          <w:sz w:val="16"/>
          <w:szCs w:val="16"/>
        </w:rPr>
        <w:t>docx</w:t>
      </w:r>
      <w:proofErr w:type="spellEnd"/>
      <w:r w:rsidRPr="0036457A">
        <w:rPr>
          <w:rFonts w:asciiTheme="minorHAnsi" w:hAnsiTheme="minorHAnsi" w:cstheme="minorHAnsi"/>
          <w:bCs/>
          <w:iCs/>
          <w:sz w:val="16"/>
          <w:szCs w:val="16"/>
        </w:rPr>
        <w:t>, .</w:t>
      </w:r>
      <w:proofErr w:type="spellStart"/>
      <w:r w:rsidRPr="0036457A">
        <w:rPr>
          <w:rFonts w:asciiTheme="minorHAnsi" w:hAnsiTheme="minorHAnsi" w:cstheme="minorHAnsi"/>
          <w:bCs/>
          <w:iCs/>
          <w:sz w:val="16"/>
          <w:szCs w:val="16"/>
        </w:rPr>
        <w:t>xlsx</w:t>
      </w:r>
      <w:proofErr w:type="spellEnd"/>
      <w:r w:rsidRPr="0036457A">
        <w:rPr>
          <w:rFonts w:asciiTheme="minorHAnsi" w:hAnsiTheme="minorHAnsi" w:cstheme="minorHAnsi"/>
          <w:bCs/>
          <w:iCs/>
          <w:sz w:val="16"/>
          <w:szCs w:val="16"/>
        </w:rPr>
        <w:t>, .</w:t>
      </w:r>
      <w:proofErr w:type="spellStart"/>
      <w:r w:rsidRPr="0036457A">
        <w:rPr>
          <w:rFonts w:asciiTheme="minorHAnsi" w:hAnsiTheme="minorHAnsi" w:cstheme="minorHAnsi"/>
          <w:bCs/>
          <w:iCs/>
          <w:sz w:val="16"/>
          <w:szCs w:val="16"/>
        </w:rPr>
        <w:t>xml</w:t>
      </w:r>
      <w:proofErr w:type="spellEnd"/>
      <w:r w:rsidRPr="0036457A">
        <w:rPr>
          <w:rFonts w:asciiTheme="minorHAnsi" w:hAnsiTheme="minorHAnsi" w:cstheme="minorHAnsi"/>
          <w:bCs/>
          <w:iCs/>
          <w:sz w:val="16"/>
          <w:szCs w:val="16"/>
        </w:rPr>
        <w:t xml:space="preserve">) należy podpisywać kwalifikowanym podpisem elektronicznym w formacie </w:t>
      </w:r>
      <w:proofErr w:type="spellStart"/>
      <w:r w:rsidRPr="0036457A">
        <w:rPr>
          <w:rFonts w:asciiTheme="minorHAnsi" w:hAnsiTheme="minorHAnsi" w:cstheme="minorHAnsi"/>
          <w:bCs/>
          <w:iCs/>
          <w:sz w:val="16"/>
          <w:szCs w:val="16"/>
        </w:rPr>
        <w:t>XAdES</w:t>
      </w:r>
      <w:proofErr w:type="spellEnd"/>
      <w:r w:rsidRPr="0036457A">
        <w:rPr>
          <w:rFonts w:asciiTheme="minorHAnsi" w:hAnsiTheme="minorHAnsi" w:cstheme="minorHAnsi"/>
          <w:bCs/>
          <w:iCs/>
          <w:sz w:val="16"/>
          <w:szCs w:val="16"/>
        </w:rPr>
        <w:t>.</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Zamawiający określa następujące informacje na temat kodowania i czasu odbioru danych:</w:t>
      </w:r>
    </w:p>
    <w:p w:rsidR="002373C4" w:rsidRPr="0036457A" w:rsidRDefault="0036457A">
      <w:pPr>
        <w:numPr>
          <w:ilvl w:val="0"/>
          <w:numId w:val="40"/>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załączony i przesłany przez Wykonawcę za pomocą Platformy plik oferty wraz z załącznikami, nie jest dostępny </w:t>
      </w:r>
      <w:proofErr w:type="spellStart"/>
      <w:r w:rsidRPr="0036457A">
        <w:rPr>
          <w:rFonts w:asciiTheme="minorHAnsi" w:hAnsiTheme="minorHAnsi" w:cstheme="minorHAnsi"/>
          <w:bCs/>
          <w:iCs/>
          <w:sz w:val="16"/>
          <w:szCs w:val="16"/>
        </w:rPr>
        <w:t>dla</w:t>
      </w:r>
      <w:proofErr w:type="spellEnd"/>
      <w:r w:rsidRPr="0036457A">
        <w:rPr>
          <w:rFonts w:asciiTheme="minorHAnsi" w:hAnsiTheme="minorHAnsi" w:cstheme="minorHAnsi"/>
          <w:bCs/>
          <w:iCs/>
          <w:sz w:val="16"/>
          <w:szCs w:val="16"/>
        </w:rPr>
        <w:t xml:space="preserve"> Zamawiającego i przechowywany jest na serwerach Platformy w formie zaszyfrowanej. Zamawiający otrzyma dostęp do pliku dopiero po upływie terminu otwarcia ofert;  </w:t>
      </w:r>
    </w:p>
    <w:p w:rsidR="002373C4" w:rsidRPr="0036457A" w:rsidRDefault="0036457A">
      <w:pPr>
        <w:numPr>
          <w:ilvl w:val="0"/>
          <w:numId w:val="40"/>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oznaczenie czasu odbioru danych przez Platformę stanowi przyporządkowaną do dokumentu elektronicznego datę oraz dokładny czas (</w:t>
      </w:r>
      <w:proofErr w:type="spellStart"/>
      <w:r w:rsidRPr="0036457A">
        <w:rPr>
          <w:rFonts w:asciiTheme="minorHAnsi" w:hAnsiTheme="minorHAnsi" w:cstheme="minorHAnsi"/>
          <w:bCs/>
          <w:iCs/>
          <w:sz w:val="16"/>
          <w:szCs w:val="16"/>
        </w:rPr>
        <w:t>hh:mm:ss</w:t>
      </w:r>
      <w:proofErr w:type="spellEnd"/>
      <w:r w:rsidRPr="0036457A">
        <w:rPr>
          <w:rFonts w:asciiTheme="minorHAnsi" w:hAnsiTheme="minorHAnsi" w:cstheme="minorHAnsi"/>
          <w:bCs/>
          <w:iCs/>
          <w:sz w:val="16"/>
          <w:szCs w:val="16"/>
        </w:rPr>
        <w:t>), widoczne przy wysłanym dokumencie w kolumnie ”Data przesłania”;</w:t>
      </w:r>
    </w:p>
    <w:p w:rsidR="002373C4" w:rsidRPr="0036457A" w:rsidRDefault="0036457A">
      <w:pPr>
        <w:numPr>
          <w:ilvl w:val="0"/>
          <w:numId w:val="40"/>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o terminie przesłania decyduje czas pełnego przeprocesowania transakcji pliku na Platformie. </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Postępowanie o udzielenie zamówienia prowadzi się w języku polskim. Dokumenty sporządzone w języku obcym są składane wraz z tłumaczeniem na język polski.</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Komunikacja między Zamawiającym a Wykonawcami, w tym wszelkie oświadczenia, wnioski, zawiadomienia oraz informacje, przekazywane są w formie elektronicznej za pośrednictwem Platformy na karcie ”Wiadomości” z zastrzeżeniem pkt. 13. Za datę wpływu oświadczeń, wniosków, zawiadomień oraz informacji przyjmuje się datę ich zamieszczenia na Platformie.</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Jeżeli Zamawiający lub Wykonawca przekazują oświadczenia, wnioski, zawiadomienia przy użyciu środków komunikacji elektronicznej w rozumieniu ustawy z dnia 18 lipca 2002 r. o świadczeniu usług drogą elektroniczną (</w:t>
      </w:r>
      <w:proofErr w:type="spellStart"/>
      <w:r w:rsidRPr="0036457A">
        <w:rPr>
          <w:rFonts w:asciiTheme="minorHAnsi" w:hAnsiTheme="minorHAnsi" w:cstheme="minorHAnsi"/>
          <w:bCs/>
          <w:iCs/>
          <w:sz w:val="16"/>
          <w:szCs w:val="16"/>
        </w:rPr>
        <w:t>t.j</w:t>
      </w:r>
      <w:proofErr w:type="spellEnd"/>
      <w:r w:rsidRPr="0036457A">
        <w:rPr>
          <w:rFonts w:asciiTheme="minorHAnsi" w:hAnsiTheme="minorHAnsi" w:cstheme="minorHAnsi"/>
          <w:bCs/>
          <w:iCs/>
          <w:sz w:val="16"/>
          <w:szCs w:val="16"/>
        </w:rPr>
        <w:t xml:space="preserve">. Dz. U. z 2017r. poz. 1219 z </w:t>
      </w:r>
      <w:proofErr w:type="spellStart"/>
      <w:r w:rsidRPr="0036457A">
        <w:rPr>
          <w:rFonts w:asciiTheme="minorHAnsi" w:hAnsiTheme="minorHAnsi" w:cstheme="minorHAnsi"/>
          <w:bCs/>
          <w:iCs/>
          <w:sz w:val="16"/>
          <w:szCs w:val="16"/>
        </w:rPr>
        <w:t>późn</w:t>
      </w:r>
      <w:proofErr w:type="spellEnd"/>
      <w:r w:rsidRPr="0036457A">
        <w:rPr>
          <w:rFonts w:asciiTheme="minorHAnsi" w:hAnsiTheme="minorHAnsi" w:cstheme="minorHAnsi"/>
          <w:bCs/>
          <w:iCs/>
          <w:sz w:val="16"/>
          <w:szCs w:val="16"/>
        </w:rPr>
        <w:t>. zm.), każda ze stron na żądanie drugiej strony niezwłocznie potwierdza fakt ich otrzymania.</w:t>
      </w:r>
    </w:p>
    <w:p w:rsidR="002373C4" w:rsidRPr="0036457A" w:rsidRDefault="0036457A">
      <w:pPr>
        <w:pStyle w:val="Akapitzlist"/>
        <w:numPr>
          <w:ilvl w:val="0"/>
          <w:numId w:val="9"/>
        </w:numPr>
        <w:tabs>
          <w:tab w:val="left" w:pos="680"/>
        </w:tabs>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Wykonawca może zwrócić się do Zamawiającego o wyjaśnienie treści niniejszej SIWZ. Wniosek należy przesłać za pośrednictwem Platformy na karcie ”Zapytania/Wyjaśnienia”. Zamawiający udzieli wyjaśnień niezwłocznie, jednak nie później niż na </w:t>
      </w:r>
      <w:r w:rsidRPr="0036457A">
        <w:rPr>
          <w:rFonts w:asciiTheme="minorHAnsi" w:hAnsiTheme="minorHAnsi" w:cstheme="minorHAnsi"/>
          <w:b/>
          <w:iCs/>
          <w:sz w:val="16"/>
          <w:szCs w:val="16"/>
        </w:rPr>
        <w:t>6</w:t>
      </w:r>
      <w:r w:rsidRPr="0036457A">
        <w:rPr>
          <w:rFonts w:asciiTheme="minorHAnsi" w:hAnsiTheme="minorHAnsi" w:cstheme="minorHAnsi"/>
          <w:bCs/>
          <w:iCs/>
          <w:sz w:val="16"/>
          <w:szCs w:val="16"/>
        </w:rPr>
        <w:t xml:space="preserve"> dni przed upływem terminu składania ofert - pod warunkiem że wniosek o wyjaśnienie treści SIWZ wpłynął do Zamawiającego nie później niż do końca dnia, w którym upływa połowa wyznaczonego terminu składania ofert. Za datę wpływu wniosku przyjmuje się datę jego zamieszczenia na Platformie.</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Jeżeli wniosek o wyjaśnienie treści SIWZ wpłynął po upływie terminu składania wniosku, o którym mowa w ust. 13, lub dotyczy udzielonych wyjaśnień, Zamawiający może udzielić wyjaśnień albo pozostawić wniosek bez rozpoznania.</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Przedłużenie terminu składania ofert nie wpływa na bieg terminu składania wniosku, o którym mowa w ust. 13</w:t>
      </w:r>
    </w:p>
    <w:p w:rsidR="002373C4" w:rsidRPr="0036457A" w:rsidRDefault="0036457A">
      <w:pPr>
        <w:pStyle w:val="Akapitzlist"/>
        <w:numPr>
          <w:ilvl w:val="0"/>
          <w:numId w:val="9"/>
        </w:numPr>
        <w:tabs>
          <w:tab w:val="left" w:pos="680"/>
        </w:tabs>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Treść zapytań wraz z wyjaśnieniami Zamawiający przekaże Wykonawcom za pośrednictwem Platformy na karcie ”Zapytania/Wyjaśnienia”, bez ujawniania źródła zapytania, a jeżeli SIWZ jest udostępniona na stronie internetowej, zamieści na tej stronie.</w:t>
      </w:r>
    </w:p>
    <w:p w:rsidR="002373C4" w:rsidRPr="0036457A" w:rsidRDefault="0036457A">
      <w:pPr>
        <w:pStyle w:val="Akapitzlist"/>
        <w:numPr>
          <w:ilvl w:val="0"/>
          <w:numId w:val="9"/>
        </w:numPr>
        <w:spacing w:line="360" w:lineRule="auto"/>
        <w:jc w:val="both"/>
        <w:outlineLvl w:val="1"/>
        <w:rPr>
          <w:rFonts w:asciiTheme="minorHAnsi" w:hAnsiTheme="minorHAnsi" w:cstheme="minorHAnsi"/>
          <w:bCs/>
          <w:iCs/>
          <w:sz w:val="16"/>
          <w:szCs w:val="16"/>
        </w:rPr>
      </w:pPr>
      <w:r w:rsidRPr="0036457A">
        <w:rPr>
          <w:rFonts w:asciiTheme="minorHAnsi" w:hAnsiTheme="minorHAnsi" w:cstheme="minorHAnsi"/>
          <w:sz w:val="16"/>
          <w:szCs w:val="16"/>
        </w:rPr>
        <w:t>W uzasadnionych przypadkach Zamawiający może przed upływem terminu składania ofert zmienić treść SIWZ. Dokonaną zmianę treści SIWZ Zamawiający udostępni na stronie internetowej.</w:t>
      </w:r>
    </w:p>
    <w:p w:rsidR="002373C4" w:rsidRPr="0036457A" w:rsidRDefault="0036457A">
      <w:pPr>
        <w:pStyle w:val="Nagwek7"/>
        <w:spacing w:line="360" w:lineRule="auto"/>
        <w:contextualSpacing/>
        <w:jc w:val="left"/>
        <w:rPr>
          <w:rFonts w:asciiTheme="minorHAnsi" w:hAnsiTheme="minorHAnsi" w:cstheme="minorHAnsi"/>
          <w:sz w:val="16"/>
          <w:szCs w:val="16"/>
        </w:rPr>
      </w:pPr>
      <w:r w:rsidRPr="0036457A">
        <w:rPr>
          <w:rFonts w:asciiTheme="minorHAnsi" w:hAnsiTheme="minorHAnsi" w:cstheme="minorHAnsi"/>
          <w:sz w:val="16"/>
          <w:szCs w:val="16"/>
        </w:rPr>
        <w:t xml:space="preserve">Zamawiający zwraca się z prośbą, aby zapytania przesłane zostały również przesłane </w:t>
      </w:r>
      <w:r w:rsidRPr="0036457A">
        <w:rPr>
          <w:rFonts w:asciiTheme="minorHAnsi" w:hAnsiTheme="minorHAnsi" w:cstheme="minorHAnsi"/>
          <w:b/>
          <w:sz w:val="16"/>
          <w:szCs w:val="16"/>
          <w:u w:val="single"/>
        </w:rPr>
        <w:t xml:space="preserve">drogą elektroniczną w wersji edytowalnej  na </w:t>
      </w:r>
      <w:proofErr w:type="spellStart"/>
      <w:r w:rsidRPr="0036457A">
        <w:rPr>
          <w:rFonts w:asciiTheme="minorHAnsi" w:hAnsiTheme="minorHAnsi" w:cstheme="minorHAnsi"/>
          <w:b/>
          <w:sz w:val="16"/>
          <w:szCs w:val="16"/>
          <w:u w:val="single"/>
        </w:rPr>
        <w:t>adres</w:t>
      </w:r>
      <w:r w:rsidRPr="0036457A">
        <w:rPr>
          <w:rFonts w:asciiTheme="minorHAnsi" w:hAnsiTheme="minorHAnsi" w:cstheme="minorHAnsi"/>
          <w:b/>
          <w:bCs/>
          <w:sz w:val="16"/>
          <w:szCs w:val="16"/>
          <w:u w:val="single"/>
        </w:rPr>
        <w:t>poczty</w:t>
      </w:r>
      <w:proofErr w:type="spellEnd"/>
      <w:r w:rsidRPr="0036457A">
        <w:rPr>
          <w:rFonts w:asciiTheme="minorHAnsi" w:hAnsiTheme="minorHAnsi" w:cstheme="minorHAnsi"/>
          <w:b/>
          <w:bCs/>
          <w:sz w:val="16"/>
          <w:szCs w:val="16"/>
          <w:u w:val="single"/>
        </w:rPr>
        <w:t xml:space="preserve"> elektronicznej  </w:t>
      </w:r>
      <w:r w:rsidRPr="00D14FE5">
        <w:rPr>
          <w:rFonts w:asciiTheme="minorHAnsi" w:hAnsiTheme="minorHAnsi" w:cstheme="minorHAnsi"/>
          <w:b/>
          <w:bCs/>
          <w:color w:val="31849B" w:themeColor="accent5" w:themeShade="BF"/>
          <w:sz w:val="16"/>
          <w:szCs w:val="16"/>
          <w:u w:val="single"/>
        </w:rPr>
        <w:t>s</w:t>
      </w:r>
      <w:r w:rsidRPr="0036457A">
        <w:rPr>
          <w:rStyle w:val="czeinternetowe"/>
          <w:rFonts w:asciiTheme="minorHAnsi" w:hAnsiTheme="minorHAnsi" w:cstheme="minorHAnsi"/>
          <w:b/>
          <w:bCs/>
          <w:color w:val="31849B" w:themeColor="accent5" w:themeShade="BF"/>
          <w:sz w:val="16"/>
          <w:szCs w:val="16"/>
          <w:lang w:val="en-US"/>
        </w:rPr>
        <w:t>pzop@list.pl</w:t>
      </w:r>
    </w:p>
    <w:p w:rsidR="002373C4" w:rsidRPr="0036457A" w:rsidRDefault="002373C4">
      <w:pPr>
        <w:pStyle w:val="Tekstpodstawowy1"/>
        <w:spacing w:line="360" w:lineRule="auto"/>
        <w:ind w:left="360"/>
        <w:contextualSpacing/>
        <w:rPr>
          <w:rFonts w:asciiTheme="minorHAnsi" w:hAnsiTheme="minorHAnsi" w:cstheme="minorHAnsi"/>
          <w:b/>
          <w:sz w:val="16"/>
          <w:szCs w:val="16"/>
        </w:rPr>
      </w:pPr>
    </w:p>
    <w:p w:rsidR="002373C4" w:rsidRPr="0036457A" w:rsidRDefault="0036457A">
      <w:pPr>
        <w:pStyle w:val="Nagwek7"/>
        <w:spacing w:line="360" w:lineRule="auto"/>
        <w:contextualSpacing/>
        <w:jc w:val="both"/>
        <w:rPr>
          <w:rFonts w:asciiTheme="minorHAnsi" w:hAnsiTheme="minorHAnsi" w:cstheme="minorHAnsi"/>
          <w:b/>
          <w:bCs/>
          <w:sz w:val="16"/>
          <w:szCs w:val="16"/>
        </w:rPr>
      </w:pPr>
      <w:r w:rsidRPr="0036457A">
        <w:rPr>
          <w:rFonts w:asciiTheme="minorHAnsi" w:hAnsiTheme="minorHAnsi" w:cstheme="minorHAnsi"/>
          <w:b/>
          <w:sz w:val="16"/>
          <w:szCs w:val="16"/>
        </w:rPr>
        <w:lastRenderedPageBreak/>
        <w:t>Pracownik Zamawiającego upoważniony do bezpośredniego kontaktowania się z Wykonawcami w sprawach formalno-prawnych:</w:t>
      </w:r>
    </w:p>
    <w:p w:rsidR="002373C4" w:rsidRPr="0036457A" w:rsidRDefault="0036457A">
      <w:pPr>
        <w:pStyle w:val="Tekstpodstawowy1"/>
        <w:spacing w:line="360" w:lineRule="auto"/>
        <w:ind w:left="2124"/>
        <w:contextualSpacing/>
        <w:rPr>
          <w:rFonts w:asciiTheme="minorHAnsi" w:hAnsiTheme="minorHAnsi" w:cstheme="minorHAnsi"/>
          <w:sz w:val="16"/>
          <w:szCs w:val="16"/>
        </w:rPr>
      </w:pPr>
      <w:r w:rsidRPr="0036457A">
        <w:rPr>
          <w:rFonts w:asciiTheme="minorHAnsi" w:hAnsiTheme="minorHAnsi" w:cstheme="minorHAnsi"/>
          <w:b/>
          <w:color w:val="31849B" w:themeColor="accent5" w:themeShade="BF"/>
          <w:sz w:val="16"/>
          <w:szCs w:val="16"/>
        </w:rPr>
        <w:t>Irena Mickiewicz</w:t>
      </w:r>
    </w:p>
    <w:p w:rsidR="002373C4" w:rsidRPr="0036457A" w:rsidRDefault="0036457A">
      <w:pPr>
        <w:pStyle w:val="Tekstpodstawowy1"/>
        <w:spacing w:line="360" w:lineRule="auto"/>
        <w:ind w:left="2124"/>
        <w:contextualSpacing/>
        <w:rPr>
          <w:rFonts w:asciiTheme="minorHAnsi" w:hAnsiTheme="minorHAnsi" w:cstheme="minorHAnsi"/>
          <w:sz w:val="16"/>
          <w:szCs w:val="16"/>
        </w:rPr>
      </w:pPr>
      <w:r w:rsidRPr="0036457A">
        <w:rPr>
          <w:rFonts w:asciiTheme="minorHAnsi" w:hAnsiTheme="minorHAnsi" w:cstheme="minorHAnsi"/>
          <w:i/>
          <w:sz w:val="16"/>
          <w:szCs w:val="16"/>
          <w:lang w:val="en-US"/>
        </w:rPr>
        <w:t xml:space="preserve">Tel. </w:t>
      </w:r>
      <w:r w:rsidR="00B959C9" w:rsidRPr="00B959C9">
        <w:rPr>
          <w:rFonts w:asciiTheme="minorHAnsi" w:hAnsiTheme="minorHAnsi" w:cstheme="minorHAnsi"/>
          <w:b/>
          <w:color w:val="31849B" w:themeColor="accent5" w:themeShade="BF"/>
          <w:sz w:val="16"/>
          <w:szCs w:val="16"/>
          <w:lang w:val="en-US"/>
        </w:rPr>
        <w:t>87 567 69 10</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Zamawiający może również komunikować się z Wykonawcami za pomocą poczty elektronicznej, e-mail</w:t>
      </w:r>
      <w:r w:rsidR="00D14FE5">
        <w:rPr>
          <w:rFonts w:asciiTheme="minorHAnsi" w:hAnsiTheme="minorHAnsi" w:cstheme="minorHAnsi"/>
          <w:sz w:val="16"/>
          <w:szCs w:val="16"/>
        </w:rPr>
        <w:t xml:space="preserve"> </w:t>
      </w:r>
      <w:hyperlink r:id="rId18">
        <w:r w:rsidRPr="0036457A">
          <w:rPr>
            <w:rStyle w:val="czeinternetowe"/>
            <w:rFonts w:asciiTheme="minorHAnsi" w:hAnsiTheme="minorHAnsi" w:cstheme="minorHAnsi"/>
            <w:i/>
            <w:color w:val="31849B" w:themeColor="accent5" w:themeShade="BF"/>
            <w:sz w:val="16"/>
            <w:szCs w:val="16"/>
            <w:lang w:val="en-US"/>
          </w:rPr>
          <w:t>s</w:t>
        </w:r>
      </w:hyperlink>
      <w:r w:rsidRPr="0036457A">
        <w:rPr>
          <w:rStyle w:val="czeinternetowe"/>
          <w:rFonts w:asciiTheme="minorHAnsi" w:hAnsiTheme="minorHAnsi" w:cstheme="minorHAnsi"/>
          <w:i/>
          <w:color w:val="31849B" w:themeColor="accent5" w:themeShade="BF"/>
          <w:sz w:val="16"/>
          <w:szCs w:val="16"/>
          <w:lang w:val="en-US"/>
        </w:rPr>
        <w:t>pzop@list.pl</w:t>
      </w:r>
    </w:p>
    <w:p w:rsidR="002373C4" w:rsidRPr="0036457A" w:rsidRDefault="0036457A">
      <w:pPr>
        <w:pStyle w:val="Tekstpodstawowy2"/>
        <w:spacing w:line="360" w:lineRule="auto"/>
        <w:rPr>
          <w:rFonts w:asciiTheme="minorHAnsi" w:hAnsiTheme="minorHAnsi" w:cstheme="minorHAnsi"/>
          <w:bCs/>
          <w:iCs/>
          <w:sz w:val="16"/>
          <w:szCs w:val="16"/>
        </w:rPr>
      </w:pPr>
      <w:r w:rsidRPr="0036457A">
        <w:rPr>
          <w:rFonts w:asciiTheme="minorHAnsi" w:hAnsiTheme="minorHAnsi" w:cstheme="minorHAnsi"/>
          <w:bCs/>
          <w:iCs/>
          <w:sz w:val="16"/>
          <w:szCs w:val="16"/>
        </w:rPr>
        <w:t xml:space="preserve">Jednocześnie Zamawiający informuje, że nie </w:t>
      </w:r>
      <w:proofErr w:type="spellStart"/>
      <w:r w:rsidRPr="0036457A">
        <w:rPr>
          <w:rFonts w:asciiTheme="minorHAnsi" w:hAnsiTheme="minorHAnsi" w:cstheme="minorHAnsi"/>
          <w:bCs/>
          <w:iCs/>
          <w:sz w:val="16"/>
          <w:szCs w:val="16"/>
        </w:rPr>
        <w:t>dopuszczajakiejkolwiek</w:t>
      </w:r>
      <w:proofErr w:type="spellEnd"/>
      <w:r w:rsidRPr="0036457A">
        <w:rPr>
          <w:rFonts w:asciiTheme="minorHAnsi" w:hAnsiTheme="minorHAnsi" w:cstheme="minorHAnsi"/>
          <w:bCs/>
          <w:iCs/>
          <w:sz w:val="16"/>
          <w:szCs w:val="16"/>
        </w:rPr>
        <w:t xml:space="preserve"> innej formy kontaktu - zarówno z Zamawiającym jak i osobami uprawnionymi do porozumiewania się z Wykonawcami - niż wskazany w niniejszym punkcie SIWZ. </w:t>
      </w:r>
    </w:p>
    <w:p w:rsidR="002373C4" w:rsidRPr="0036457A" w:rsidRDefault="002373C4">
      <w:pPr>
        <w:pStyle w:val="Tekstpodstawowy1"/>
        <w:ind w:left="360"/>
        <w:contextualSpacing/>
        <w:rPr>
          <w:rFonts w:asciiTheme="minorHAnsi" w:hAnsiTheme="minorHAnsi" w:cstheme="minorHAnsi"/>
          <w:bCs/>
          <w:iCs/>
          <w:sz w:val="16"/>
          <w:szCs w:val="16"/>
          <w:u w:val="single"/>
          <w:lang w:val="en-US"/>
        </w:rPr>
      </w:pPr>
    </w:p>
    <w:tbl>
      <w:tblPr>
        <w:tblW w:w="9222" w:type="dxa"/>
        <w:tblInd w:w="-5" w:type="dxa"/>
        <w:shd w:val="clear" w:color="auto" w:fill="B6DDE8"/>
        <w:tblLook w:val="0000"/>
      </w:tblPr>
      <w:tblGrid>
        <w:gridCol w:w="9222"/>
      </w:tblGrid>
      <w:tr w:rsidR="002373C4" w:rsidRPr="0036457A">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2373C4">
            <w:pPr>
              <w:pStyle w:val="Tekstpodstawowy23"/>
              <w:snapToGrid w:val="0"/>
              <w:spacing w:after="120" w:line="240" w:lineRule="auto"/>
              <w:contextualSpacing/>
              <w:rPr>
                <w:rFonts w:asciiTheme="minorHAnsi" w:hAnsiTheme="minorHAnsi" w:cstheme="minorHAnsi"/>
                <w:bCs/>
                <w:iCs/>
                <w:sz w:val="16"/>
                <w:szCs w:val="16"/>
                <w:lang w:val="en-US"/>
              </w:rPr>
            </w:pPr>
          </w:p>
          <w:p w:rsidR="002373C4" w:rsidRPr="0036457A" w:rsidRDefault="0036457A">
            <w:pPr>
              <w:pStyle w:val="Tekstpodstawowy1"/>
              <w:numPr>
                <w:ilvl w:val="0"/>
                <w:numId w:val="4"/>
              </w:numPr>
              <w:spacing w:before="120" w:after="120"/>
              <w:contextualSpacing/>
              <w:rPr>
                <w:rFonts w:asciiTheme="minorHAnsi" w:hAnsiTheme="minorHAnsi" w:cstheme="minorHAnsi"/>
                <w:color w:val="000000"/>
                <w:sz w:val="16"/>
                <w:szCs w:val="16"/>
              </w:rPr>
            </w:pPr>
            <w:r w:rsidRPr="0036457A">
              <w:rPr>
                <w:rFonts w:asciiTheme="minorHAnsi" w:hAnsiTheme="minorHAnsi" w:cstheme="minorHAnsi"/>
                <w:b/>
                <w:bCs/>
                <w:iCs/>
                <w:sz w:val="16"/>
                <w:szCs w:val="16"/>
              </w:rPr>
              <w:t>WYMAGANIA DOTYCZĄCE WADIUM</w:t>
            </w:r>
          </w:p>
        </w:tc>
      </w:tr>
    </w:tbl>
    <w:p w:rsidR="002373C4" w:rsidRPr="0036457A" w:rsidRDefault="002373C4">
      <w:pPr>
        <w:pStyle w:val="Tekstpodstawowy1"/>
        <w:tabs>
          <w:tab w:val="left" w:pos="284"/>
        </w:tabs>
        <w:ind w:left="284"/>
        <w:contextualSpacing/>
        <w:rPr>
          <w:rFonts w:asciiTheme="minorHAnsi" w:hAnsiTheme="minorHAnsi" w:cstheme="minorHAnsi"/>
          <w:color w:val="000000"/>
          <w:sz w:val="16"/>
          <w:szCs w:val="16"/>
        </w:rPr>
      </w:pPr>
    </w:p>
    <w:p w:rsidR="002373C4" w:rsidRPr="0036457A" w:rsidRDefault="0036457A">
      <w:pPr>
        <w:pStyle w:val="Bezodstpw"/>
        <w:numPr>
          <w:ilvl w:val="0"/>
          <w:numId w:val="31"/>
        </w:numPr>
        <w:suppressAutoHyphens w:val="0"/>
        <w:spacing w:line="360" w:lineRule="auto"/>
        <w:ind w:left="357"/>
        <w:jc w:val="both"/>
        <w:rPr>
          <w:rFonts w:asciiTheme="minorHAnsi" w:hAnsiTheme="minorHAnsi" w:cstheme="minorHAnsi"/>
          <w:sz w:val="16"/>
          <w:szCs w:val="16"/>
        </w:rPr>
      </w:pPr>
      <w:r w:rsidRPr="0036457A">
        <w:rPr>
          <w:rFonts w:asciiTheme="minorHAnsi" w:hAnsiTheme="minorHAnsi" w:cstheme="minorHAnsi"/>
          <w:bCs/>
          <w:sz w:val="16"/>
          <w:szCs w:val="16"/>
        </w:rPr>
        <w:t xml:space="preserve">Kwota wadium wynosi: </w:t>
      </w:r>
      <w:r w:rsidR="001B793E">
        <w:rPr>
          <w:rFonts w:asciiTheme="minorHAnsi" w:hAnsiTheme="minorHAnsi" w:cstheme="minorHAnsi"/>
          <w:b/>
          <w:bCs/>
          <w:color w:val="000000"/>
          <w:sz w:val="16"/>
          <w:szCs w:val="16"/>
        </w:rPr>
        <w:t>26 224,54 zł</w:t>
      </w:r>
      <w:r w:rsidRPr="0036457A">
        <w:rPr>
          <w:rFonts w:asciiTheme="minorHAnsi" w:hAnsiTheme="minorHAnsi" w:cstheme="minorHAnsi"/>
          <w:b/>
          <w:sz w:val="16"/>
          <w:szCs w:val="16"/>
        </w:rPr>
        <w:t xml:space="preserve">. </w:t>
      </w:r>
      <w:r w:rsidRPr="0036457A">
        <w:rPr>
          <w:rFonts w:asciiTheme="minorHAnsi" w:hAnsiTheme="minorHAnsi" w:cstheme="minorHAnsi"/>
          <w:bCs/>
          <w:iCs/>
          <w:sz w:val="16"/>
          <w:szCs w:val="16"/>
        </w:rPr>
        <w:t xml:space="preserve">W przypadku składania ofert na poszczególne części, kwota wadium jest sumą wadiów cząstkowych, wyszczególnionych </w:t>
      </w:r>
      <w:r w:rsidRPr="0036457A">
        <w:rPr>
          <w:rFonts w:asciiTheme="minorHAnsi" w:hAnsiTheme="minorHAnsi" w:cstheme="minorHAnsi"/>
          <w:color w:val="000000"/>
          <w:sz w:val="16"/>
          <w:szCs w:val="16"/>
        </w:rPr>
        <w:t xml:space="preserve">zgodnie z poniższą tabelą: </w:t>
      </w:r>
    </w:p>
    <w:tbl>
      <w:tblPr>
        <w:tblW w:w="2870" w:type="dxa"/>
        <w:tblInd w:w="357" w:type="dxa"/>
        <w:tblLook w:val="04A0"/>
      </w:tblPr>
      <w:tblGrid>
        <w:gridCol w:w="1310"/>
        <w:gridCol w:w="1560"/>
      </w:tblGrid>
      <w:tr w:rsidR="002373C4" w:rsidRPr="0036457A">
        <w:tc>
          <w:tcPr>
            <w:tcW w:w="131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Pr>
          <w:p w:rsidR="002373C4" w:rsidRPr="0036457A" w:rsidRDefault="0036457A">
            <w:pPr>
              <w:pStyle w:val="Bezodstpw"/>
              <w:spacing w:line="360" w:lineRule="auto"/>
              <w:jc w:val="center"/>
              <w:rPr>
                <w:rFonts w:asciiTheme="minorHAnsi" w:hAnsiTheme="minorHAnsi" w:cstheme="minorHAnsi"/>
                <w:b/>
                <w:bCs/>
                <w:color w:val="000000"/>
                <w:sz w:val="16"/>
                <w:szCs w:val="16"/>
              </w:rPr>
            </w:pPr>
            <w:r w:rsidRPr="0036457A">
              <w:rPr>
                <w:rFonts w:asciiTheme="minorHAnsi" w:hAnsiTheme="minorHAnsi" w:cstheme="minorHAnsi"/>
                <w:b/>
                <w:bCs/>
                <w:color w:val="000000"/>
                <w:sz w:val="16"/>
                <w:szCs w:val="16"/>
              </w:rPr>
              <w:t>Numer części</w:t>
            </w:r>
          </w:p>
        </w:tc>
        <w:tc>
          <w:tcPr>
            <w:tcW w:w="1559" w:type="dxa"/>
            <w:tcBorders>
              <w:top w:val="single" w:sz="8" w:space="0" w:color="000000"/>
              <w:bottom w:val="single" w:sz="8" w:space="0" w:color="000000"/>
              <w:right w:val="single" w:sz="8" w:space="0" w:color="000000"/>
            </w:tcBorders>
            <w:shd w:val="clear" w:color="auto" w:fill="B6DDE8" w:themeFill="accent5" w:themeFillTint="66"/>
          </w:tcPr>
          <w:p w:rsidR="002373C4" w:rsidRPr="0036457A" w:rsidRDefault="0036457A">
            <w:pPr>
              <w:pStyle w:val="Bezodstpw"/>
              <w:spacing w:line="360" w:lineRule="auto"/>
              <w:jc w:val="center"/>
              <w:rPr>
                <w:rFonts w:asciiTheme="minorHAnsi" w:hAnsiTheme="minorHAnsi" w:cstheme="minorHAnsi"/>
                <w:b/>
                <w:bCs/>
                <w:color w:val="000000"/>
                <w:sz w:val="16"/>
                <w:szCs w:val="16"/>
              </w:rPr>
            </w:pPr>
            <w:r w:rsidRPr="0036457A">
              <w:rPr>
                <w:rFonts w:asciiTheme="minorHAnsi" w:hAnsiTheme="minorHAnsi" w:cstheme="minorHAnsi"/>
                <w:b/>
                <w:bCs/>
                <w:color w:val="000000"/>
                <w:sz w:val="16"/>
                <w:szCs w:val="16"/>
              </w:rPr>
              <w:t>Kwota wadium</w:t>
            </w:r>
          </w:p>
        </w:tc>
      </w:tr>
      <w:tr w:rsidR="002373C4" w:rsidRPr="0036457A">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color w:val="000000"/>
                <w:sz w:val="16"/>
                <w:szCs w:val="16"/>
              </w:rPr>
            </w:pPr>
            <w:r w:rsidRPr="0036457A">
              <w:rPr>
                <w:rFonts w:asciiTheme="minorHAnsi" w:hAnsiTheme="minorHAnsi" w:cstheme="minorHAnsi"/>
                <w:color w:val="000000"/>
                <w:sz w:val="16"/>
                <w:szCs w:val="16"/>
              </w:rPr>
              <w:t>1</w:t>
            </w:r>
          </w:p>
        </w:tc>
        <w:tc>
          <w:tcPr>
            <w:tcW w:w="1559" w:type="dxa"/>
            <w:tcBorders>
              <w:bottom w:val="single" w:sz="8" w:space="0" w:color="000000"/>
              <w:right w:val="single" w:sz="8" w:space="0" w:color="000000"/>
            </w:tcBorders>
            <w:shd w:val="clear" w:color="auto" w:fill="auto"/>
          </w:tcPr>
          <w:p w:rsidR="002373C4" w:rsidRPr="0036457A" w:rsidRDefault="00C252B5">
            <w:pPr>
              <w:pStyle w:val="Bezodstpw"/>
              <w:spacing w:line="36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4 414,31 zł</w:t>
            </w:r>
          </w:p>
        </w:tc>
      </w:tr>
      <w:tr w:rsidR="002373C4" w:rsidRPr="0036457A" w:rsidTr="00C252B5">
        <w:trPr>
          <w:trHeight w:val="202"/>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color w:val="000000"/>
                <w:sz w:val="16"/>
                <w:szCs w:val="16"/>
              </w:rPr>
            </w:pPr>
            <w:r w:rsidRPr="0036457A">
              <w:rPr>
                <w:rFonts w:asciiTheme="minorHAnsi" w:hAnsiTheme="minorHAnsi" w:cstheme="minorHAnsi"/>
                <w:color w:val="000000"/>
                <w:sz w:val="16"/>
                <w:szCs w:val="16"/>
              </w:rPr>
              <w:t>2</w:t>
            </w:r>
          </w:p>
        </w:tc>
        <w:tc>
          <w:tcPr>
            <w:tcW w:w="1559" w:type="dxa"/>
            <w:tcBorders>
              <w:bottom w:val="single" w:sz="8" w:space="0" w:color="000000"/>
              <w:right w:val="single" w:sz="8" w:space="0" w:color="000000"/>
            </w:tcBorders>
            <w:shd w:val="clear" w:color="auto" w:fill="auto"/>
          </w:tcPr>
          <w:p w:rsidR="002373C4" w:rsidRPr="0036457A" w:rsidRDefault="00C252B5">
            <w:pPr>
              <w:pStyle w:val="Bezodstpw"/>
              <w:spacing w:line="36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336,75 zł</w:t>
            </w:r>
          </w:p>
        </w:tc>
      </w:tr>
      <w:tr w:rsidR="002373C4" w:rsidRPr="0036457A" w:rsidTr="00C252B5">
        <w:trPr>
          <w:trHeight w:val="180"/>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color w:val="000000"/>
                <w:sz w:val="16"/>
                <w:szCs w:val="16"/>
              </w:rPr>
            </w:pPr>
            <w:r w:rsidRPr="0036457A">
              <w:rPr>
                <w:rFonts w:asciiTheme="minorHAnsi" w:hAnsiTheme="minorHAnsi" w:cstheme="minorHAnsi"/>
                <w:color w:val="000000"/>
                <w:sz w:val="16"/>
                <w:szCs w:val="16"/>
              </w:rPr>
              <w:t>3</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5 035,48 zł</w:t>
            </w:r>
          </w:p>
        </w:tc>
      </w:tr>
      <w:tr w:rsidR="002373C4" w:rsidRPr="0036457A" w:rsidTr="00C252B5">
        <w:trPr>
          <w:trHeight w:val="286"/>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color w:val="000000"/>
                <w:sz w:val="16"/>
                <w:szCs w:val="16"/>
              </w:rPr>
            </w:pPr>
            <w:r w:rsidRPr="0036457A">
              <w:rPr>
                <w:rFonts w:asciiTheme="minorHAnsi" w:hAnsiTheme="minorHAnsi" w:cstheme="minorHAnsi"/>
                <w:color w:val="000000"/>
                <w:sz w:val="16"/>
                <w:szCs w:val="16"/>
              </w:rPr>
              <w:t>4</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4 485,60 zł</w:t>
            </w:r>
          </w:p>
        </w:tc>
      </w:tr>
      <w:tr w:rsidR="002373C4" w:rsidRPr="0036457A" w:rsidTr="00C252B5">
        <w:trPr>
          <w:trHeight w:val="264"/>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5 poz. 1</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643,87 zł</w:t>
            </w:r>
          </w:p>
        </w:tc>
      </w:tr>
      <w:tr w:rsidR="002373C4" w:rsidRPr="0036457A" w:rsidTr="00C252B5">
        <w:trPr>
          <w:trHeight w:val="228"/>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5 poz.2</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256,42 zł</w:t>
            </w:r>
          </w:p>
        </w:tc>
      </w:tr>
      <w:tr w:rsidR="002373C4" w:rsidRPr="0036457A" w:rsidTr="00C252B5">
        <w:trPr>
          <w:trHeight w:val="206"/>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5 poz.3</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518,81 zł</w:t>
            </w:r>
          </w:p>
        </w:tc>
      </w:tr>
      <w:tr w:rsidR="002373C4" w:rsidRPr="0036457A" w:rsidTr="00C252B5">
        <w:trPr>
          <w:trHeight w:val="184"/>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5 poz.4</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242,69 zł</w:t>
            </w:r>
          </w:p>
        </w:tc>
      </w:tr>
      <w:tr w:rsidR="002373C4" w:rsidRPr="0036457A" w:rsidTr="00C252B5">
        <w:trPr>
          <w:trHeight w:val="304"/>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5 poz.5</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325,61 zł</w:t>
            </w:r>
          </w:p>
        </w:tc>
      </w:tr>
      <w:tr w:rsidR="002373C4" w:rsidRPr="0036457A" w:rsidTr="00C252B5">
        <w:trPr>
          <w:trHeight w:val="281"/>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5 poz.6</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751,08 zł</w:t>
            </w:r>
          </w:p>
        </w:tc>
      </w:tr>
      <w:tr w:rsidR="002373C4" w:rsidRPr="0036457A" w:rsidTr="00C252B5">
        <w:trPr>
          <w:trHeight w:val="246"/>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6 poz. 1</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2 517,74 zł</w:t>
            </w:r>
          </w:p>
        </w:tc>
      </w:tr>
      <w:tr w:rsidR="002373C4" w:rsidRPr="0036457A" w:rsidTr="00C252B5">
        <w:trPr>
          <w:trHeight w:val="224"/>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6 poz.2</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321,93 zł</w:t>
            </w:r>
          </w:p>
        </w:tc>
      </w:tr>
      <w:tr w:rsidR="002373C4" w:rsidRPr="0036457A" w:rsidTr="00C252B5">
        <w:trPr>
          <w:trHeight w:val="202"/>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6 poz.3</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751,08 zł</w:t>
            </w:r>
          </w:p>
        </w:tc>
      </w:tr>
      <w:tr w:rsidR="002373C4" w:rsidRPr="0036457A" w:rsidTr="00C252B5">
        <w:trPr>
          <w:trHeight w:val="180"/>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6 poz.4</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37,85 zł</w:t>
            </w:r>
          </w:p>
        </w:tc>
      </w:tr>
      <w:tr w:rsidR="002373C4" w:rsidRPr="0036457A" w:rsidTr="00C252B5">
        <w:trPr>
          <w:trHeight w:val="300"/>
        </w:trPr>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center"/>
              <w:rPr>
                <w:rFonts w:asciiTheme="minorHAnsi" w:hAnsiTheme="minorHAnsi" w:cstheme="minorHAnsi"/>
                <w:sz w:val="16"/>
                <w:szCs w:val="16"/>
              </w:rPr>
            </w:pPr>
            <w:r w:rsidRPr="0036457A">
              <w:rPr>
                <w:rFonts w:asciiTheme="minorHAnsi" w:hAnsiTheme="minorHAnsi" w:cstheme="minorHAnsi"/>
                <w:color w:val="000000"/>
                <w:sz w:val="16"/>
                <w:szCs w:val="16"/>
              </w:rPr>
              <w:t>6 poz.5</w:t>
            </w:r>
          </w:p>
        </w:tc>
        <w:tc>
          <w:tcPr>
            <w:tcW w:w="1559" w:type="dxa"/>
            <w:tcBorders>
              <w:bottom w:val="single" w:sz="8" w:space="0" w:color="000000"/>
              <w:right w:val="single" w:sz="8" w:space="0" w:color="000000"/>
            </w:tcBorders>
            <w:shd w:val="clear" w:color="auto" w:fill="auto"/>
          </w:tcPr>
          <w:p w:rsidR="002373C4" w:rsidRPr="0036457A" w:rsidRDefault="00C252B5">
            <w:pPr>
              <w:jc w:val="right"/>
              <w:rPr>
                <w:rFonts w:asciiTheme="minorHAnsi" w:hAnsiTheme="minorHAnsi" w:cstheme="minorHAnsi"/>
                <w:color w:val="000000"/>
                <w:sz w:val="16"/>
                <w:szCs w:val="16"/>
              </w:rPr>
            </w:pPr>
            <w:r>
              <w:rPr>
                <w:rFonts w:asciiTheme="minorHAnsi" w:hAnsiTheme="minorHAnsi" w:cstheme="minorHAnsi"/>
                <w:color w:val="000000"/>
                <w:sz w:val="16"/>
                <w:szCs w:val="16"/>
              </w:rPr>
              <w:t>5 585,32 zł</w:t>
            </w:r>
          </w:p>
        </w:tc>
      </w:tr>
      <w:tr w:rsidR="002373C4" w:rsidRPr="0036457A">
        <w:tc>
          <w:tcPr>
            <w:tcW w:w="1310" w:type="dxa"/>
            <w:tcBorders>
              <w:left w:val="single" w:sz="8" w:space="0" w:color="000000"/>
              <w:bottom w:val="single" w:sz="8" w:space="0" w:color="000000"/>
              <w:right w:val="single" w:sz="8" w:space="0" w:color="000000"/>
            </w:tcBorders>
            <w:shd w:val="clear" w:color="auto" w:fill="auto"/>
          </w:tcPr>
          <w:p w:rsidR="002373C4" w:rsidRPr="0036457A" w:rsidRDefault="0036457A">
            <w:pPr>
              <w:pStyle w:val="Bezodstpw"/>
              <w:spacing w:line="360" w:lineRule="auto"/>
              <w:jc w:val="both"/>
              <w:rPr>
                <w:rFonts w:asciiTheme="minorHAnsi" w:hAnsiTheme="minorHAnsi" w:cstheme="minorHAnsi"/>
                <w:b/>
                <w:color w:val="000000"/>
                <w:sz w:val="16"/>
                <w:szCs w:val="16"/>
              </w:rPr>
            </w:pPr>
            <w:r w:rsidRPr="0036457A">
              <w:rPr>
                <w:rFonts w:asciiTheme="minorHAnsi" w:hAnsiTheme="minorHAnsi" w:cstheme="minorHAnsi"/>
                <w:b/>
                <w:color w:val="000000"/>
                <w:sz w:val="16"/>
                <w:szCs w:val="16"/>
              </w:rPr>
              <w:t>Razem</w:t>
            </w:r>
          </w:p>
        </w:tc>
        <w:tc>
          <w:tcPr>
            <w:tcW w:w="1559" w:type="dxa"/>
            <w:tcBorders>
              <w:bottom w:val="single" w:sz="8" w:space="0" w:color="000000"/>
              <w:right w:val="single" w:sz="8" w:space="0" w:color="000000"/>
            </w:tcBorders>
            <w:shd w:val="clear" w:color="auto" w:fill="auto"/>
          </w:tcPr>
          <w:p w:rsidR="002373C4" w:rsidRPr="0036457A" w:rsidRDefault="00C252B5">
            <w:pPr>
              <w:pStyle w:val="Bezodstpw"/>
              <w:spacing w:line="360" w:lineRule="auto"/>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26 224,54 zł</w:t>
            </w:r>
          </w:p>
        </w:tc>
      </w:tr>
    </w:tbl>
    <w:p w:rsidR="002373C4" w:rsidRPr="0036457A" w:rsidRDefault="002373C4">
      <w:pPr>
        <w:pStyle w:val="Bezodstpw"/>
        <w:suppressAutoHyphens w:val="0"/>
        <w:ind w:left="357"/>
        <w:jc w:val="both"/>
        <w:rPr>
          <w:rFonts w:asciiTheme="minorHAnsi" w:hAnsiTheme="minorHAnsi" w:cstheme="minorHAnsi"/>
          <w:color w:val="000000"/>
          <w:sz w:val="16"/>
          <w:szCs w:val="16"/>
        </w:rPr>
      </w:pPr>
    </w:p>
    <w:p w:rsidR="002373C4" w:rsidRPr="0036457A" w:rsidRDefault="0036457A">
      <w:pPr>
        <w:pStyle w:val="Bezodstpw"/>
        <w:numPr>
          <w:ilvl w:val="0"/>
          <w:numId w:val="31"/>
        </w:numPr>
        <w:suppressAutoHyphens w:val="0"/>
        <w:spacing w:line="360" w:lineRule="auto"/>
        <w:ind w:left="357" w:hanging="357"/>
        <w:jc w:val="both"/>
        <w:rPr>
          <w:rFonts w:asciiTheme="minorHAnsi" w:hAnsiTheme="minorHAnsi" w:cstheme="minorHAnsi"/>
          <w:color w:val="000000"/>
          <w:sz w:val="16"/>
          <w:szCs w:val="16"/>
        </w:rPr>
      </w:pPr>
      <w:r w:rsidRPr="0036457A">
        <w:rPr>
          <w:rFonts w:asciiTheme="minorHAnsi" w:hAnsiTheme="minorHAnsi" w:cstheme="minorHAnsi"/>
          <w:sz w:val="16"/>
          <w:szCs w:val="16"/>
        </w:rPr>
        <w:t xml:space="preserve">Wadium wnosi się przed upływem terminu </w:t>
      </w:r>
      <w:r w:rsidRPr="0036457A">
        <w:rPr>
          <w:rFonts w:asciiTheme="minorHAnsi" w:hAnsiTheme="minorHAnsi" w:cstheme="minorHAnsi"/>
          <w:b/>
          <w:bCs/>
          <w:sz w:val="16"/>
          <w:szCs w:val="16"/>
        </w:rPr>
        <w:t>składania ofert.</w:t>
      </w:r>
    </w:p>
    <w:p w:rsidR="002373C4" w:rsidRPr="0036457A" w:rsidRDefault="0036457A">
      <w:pPr>
        <w:pStyle w:val="Bezodstpw"/>
        <w:numPr>
          <w:ilvl w:val="0"/>
          <w:numId w:val="31"/>
        </w:numPr>
        <w:suppressAutoHyphens w:val="0"/>
        <w:spacing w:line="360" w:lineRule="auto"/>
        <w:ind w:left="357" w:hanging="357"/>
        <w:jc w:val="both"/>
        <w:rPr>
          <w:rFonts w:asciiTheme="minorHAnsi" w:hAnsiTheme="minorHAnsi" w:cstheme="minorHAnsi"/>
          <w:color w:val="000000"/>
          <w:sz w:val="16"/>
          <w:szCs w:val="16"/>
        </w:rPr>
      </w:pPr>
      <w:r w:rsidRPr="0036457A">
        <w:rPr>
          <w:rFonts w:asciiTheme="minorHAnsi" w:hAnsiTheme="minorHAnsi" w:cstheme="minorHAnsi"/>
          <w:sz w:val="16"/>
          <w:szCs w:val="16"/>
        </w:rPr>
        <w:t>Wadium może być wnoszone w jednej lub kilku z następujących form:</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3.1 Pieniądzu: przelewem na rachunek bankowy Zamawiającego: </w:t>
      </w:r>
    </w:p>
    <w:p w:rsidR="002373C4" w:rsidRPr="0036457A" w:rsidRDefault="0036457A">
      <w:pPr>
        <w:spacing w:line="276" w:lineRule="auto"/>
        <w:ind w:left="426"/>
        <w:contextualSpacing/>
        <w:jc w:val="both"/>
        <w:rPr>
          <w:rFonts w:asciiTheme="minorHAnsi" w:hAnsiTheme="minorHAnsi" w:cstheme="minorHAnsi"/>
          <w:sz w:val="16"/>
          <w:szCs w:val="16"/>
        </w:rPr>
      </w:pPr>
      <w:r w:rsidRPr="0036457A">
        <w:rPr>
          <w:rFonts w:asciiTheme="minorHAnsi" w:hAnsiTheme="minorHAnsi" w:cstheme="minorHAnsi"/>
          <w:b/>
          <w:sz w:val="16"/>
          <w:szCs w:val="16"/>
        </w:rPr>
        <w:t>53 936700070010001590140001</w:t>
      </w:r>
      <w:r w:rsidR="00FF0134">
        <w:rPr>
          <w:rFonts w:asciiTheme="minorHAnsi" w:hAnsiTheme="minorHAnsi" w:cstheme="minorHAnsi"/>
          <w:b/>
          <w:sz w:val="16"/>
          <w:szCs w:val="16"/>
        </w:rPr>
        <w:t xml:space="preserve"> </w:t>
      </w:r>
      <w:r w:rsidRPr="0036457A">
        <w:rPr>
          <w:rFonts w:asciiTheme="minorHAnsi" w:hAnsiTheme="minorHAnsi" w:cstheme="minorHAnsi"/>
          <w:b/>
          <w:spacing w:val="2"/>
          <w:sz w:val="16"/>
          <w:szCs w:val="16"/>
        </w:rPr>
        <w:t xml:space="preserve">z oznaczeniem postępowania </w:t>
      </w:r>
      <w:r w:rsidR="00D14FE5">
        <w:rPr>
          <w:rFonts w:asciiTheme="minorHAnsi" w:hAnsiTheme="minorHAnsi" w:cstheme="minorHAnsi"/>
          <w:b/>
          <w:bCs/>
          <w:iCs/>
          <w:color w:val="31849B" w:themeColor="accent5" w:themeShade="BF"/>
          <w:sz w:val="16"/>
          <w:szCs w:val="16"/>
        </w:rPr>
        <w:t>2/PN/2019</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3.2 poręczeniach bankowych lub poręczeniach spółdzielczej kasy oszczędnościowo-kredytowej, z tym że poręczenie 3.3 kasy jest zawsze poręczeniem pieniężnym, </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3.4 gwarancjach bankowych,</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3.5 gwarancjach ubezpieczeniowych, </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bCs/>
          <w:sz w:val="16"/>
          <w:szCs w:val="16"/>
        </w:rPr>
        <w:t>3.6 por</w:t>
      </w:r>
      <w:r w:rsidRPr="0036457A">
        <w:rPr>
          <w:rFonts w:asciiTheme="minorHAnsi" w:eastAsia="TimesNewRoman" w:hAnsiTheme="minorHAnsi" w:cstheme="minorHAnsi"/>
          <w:bCs/>
          <w:sz w:val="16"/>
          <w:szCs w:val="16"/>
        </w:rPr>
        <w:t>ę</w:t>
      </w:r>
      <w:r w:rsidRPr="0036457A">
        <w:rPr>
          <w:rFonts w:asciiTheme="minorHAnsi" w:hAnsiTheme="minorHAnsi" w:cstheme="minorHAnsi"/>
          <w:bCs/>
          <w:sz w:val="16"/>
          <w:szCs w:val="16"/>
        </w:rPr>
        <w:t>czeniach udzielanych przez podmioty, o których mowa w art. 6b ust. 5 pkt. 2 ustawy z dnia 9 listopada 2000 r. o utworzeniu Polskiej Agencji Rozwoju Przedsi</w:t>
      </w:r>
      <w:r w:rsidRPr="0036457A">
        <w:rPr>
          <w:rFonts w:asciiTheme="minorHAnsi" w:eastAsia="TimesNewRoman" w:hAnsiTheme="minorHAnsi" w:cstheme="minorHAnsi"/>
          <w:bCs/>
          <w:sz w:val="16"/>
          <w:szCs w:val="16"/>
        </w:rPr>
        <w:t>ę</w:t>
      </w:r>
      <w:r w:rsidRPr="0036457A">
        <w:rPr>
          <w:rFonts w:asciiTheme="minorHAnsi" w:hAnsiTheme="minorHAnsi" w:cstheme="minorHAnsi"/>
          <w:bCs/>
          <w:sz w:val="16"/>
          <w:szCs w:val="16"/>
        </w:rPr>
        <w:t>biorczo</w:t>
      </w:r>
      <w:r w:rsidRPr="0036457A">
        <w:rPr>
          <w:rFonts w:asciiTheme="minorHAnsi" w:eastAsia="TimesNewRoman" w:hAnsiTheme="minorHAnsi" w:cstheme="minorHAnsi"/>
          <w:bCs/>
          <w:sz w:val="16"/>
          <w:szCs w:val="16"/>
        </w:rPr>
        <w:t>ś</w:t>
      </w:r>
      <w:r w:rsidRPr="0036457A">
        <w:rPr>
          <w:rFonts w:asciiTheme="minorHAnsi" w:hAnsiTheme="minorHAnsi" w:cstheme="minorHAnsi"/>
          <w:bCs/>
          <w:sz w:val="16"/>
          <w:szCs w:val="16"/>
        </w:rPr>
        <w:t xml:space="preserve">ci </w:t>
      </w:r>
      <w:bookmarkStart w:id="4" w:name="_Hlk506209985"/>
      <w:r w:rsidRPr="0036457A">
        <w:rPr>
          <w:rFonts w:asciiTheme="minorHAnsi" w:hAnsiTheme="minorHAnsi" w:cstheme="minorHAnsi"/>
          <w:bCs/>
          <w:sz w:val="16"/>
          <w:szCs w:val="16"/>
        </w:rPr>
        <w:t>(Dz. U. z 2018 r. poz. 110)</w:t>
      </w:r>
      <w:bookmarkEnd w:id="4"/>
      <w:r w:rsidRPr="0036457A">
        <w:rPr>
          <w:rFonts w:asciiTheme="minorHAnsi" w:hAnsiTheme="minorHAnsi" w:cstheme="minorHAnsi"/>
          <w:bCs/>
          <w:sz w:val="16"/>
          <w:szCs w:val="16"/>
        </w:rPr>
        <w:t>.</w:t>
      </w:r>
    </w:p>
    <w:p w:rsidR="002373C4" w:rsidRPr="0036457A" w:rsidRDefault="002373C4">
      <w:pPr>
        <w:ind w:left="720"/>
        <w:contextualSpacing/>
        <w:jc w:val="both"/>
        <w:rPr>
          <w:rFonts w:asciiTheme="minorHAnsi" w:hAnsiTheme="minorHAnsi" w:cstheme="minorHAnsi"/>
          <w:sz w:val="16"/>
          <w:szCs w:val="16"/>
        </w:rPr>
      </w:pPr>
    </w:p>
    <w:p w:rsidR="002373C4" w:rsidRPr="0036457A" w:rsidRDefault="0036457A">
      <w:pPr>
        <w:pStyle w:val="Bezodstpw"/>
        <w:numPr>
          <w:ilvl w:val="0"/>
          <w:numId w:val="31"/>
        </w:numPr>
        <w:suppressAutoHyphens w:val="0"/>
        <w:spacing w:line="360" w:lineRule="auto"/>
        <w:ind w:left="351" w:hanging="357"/>
        <w:jc w:val="both"/>
        <w:rPr>
          <w:rFonts w:asciiTheme="minorHAnsi" w:hAnsiTheme="minorHAnsi" w:cstheme="minorHAnsi"/>
          <w:sz w:val="16"/>
          <w:szCs w:val="16"/>
        </w:rPr>
      </w:pPr>
      <w:r w:rsidRPr="0036457A">
        <w:rPr>
          <w:rFonts w:asciiTheme="minorHAnsi" w:hAnsiTheme="minorHAnsi" w:cstheme="minorHAnsi"/>
          <w:sz w:val="16"/>
          <w:szCs w:val="16"/>
        </w:rPr>
        <w:t>Za termin wniesienia wadium w pieniądzu zostanie przyjęty termin uznania rachunku Zamawiającego.</w:t>
      </w:r>
    </w:p>
    <w:p w:rsidR="002373C4" w:rsidRPr="0036457A" w:rsidRDefault="0036457A">
      <w:pPr>
        <w:pStyle w:val="Bezodstpw"/>
        <w:numPr>
          <w:ilvl w:val="0"/>
          <w:numId w:val="31"/>
        </w:numPr>
        <w:suppressAutoHyphens w:val="0"/>
        <w:spacing w:line="360" w:lineRule="auto"/>
        <w:ind w:left="351" w:hanging="357"/>
        <w:jc w:val="both"/>
        <w:rPr>
          <w:rFonts w:asciiTheme="minorHAnsi" w:hAnsiTheme="minorHAnsi" w:cstheme="minorHAnsi"/>
          <w:b/>
          <w:bCs/>
          <w:sz w:val="16"/>
          <w:szCs w:val="16"/>
        </w:rPr>
      </w:pPr>
      <w:r w:rsidRPr="0036457A">
        <w:rPr>
          <w:rFonts w:asciiTheme="minorHAnsi" w:hAnsiTheme="minorHAnsi" w:cstheme="minorHAnsi"/>
          <w:b/>
          <w:bCs/>
          <w:color w:val="31849B" w:themeColor="accent5" w:themeShade="BF"/>
          <w:sz w:val="16"/>
          <w:szCs w:val="16"/>
        </w:rP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r w:rsidRPr="0036457A">
        <w:rPr>
          <w:rFonts w:asciiTheme="minorHAnsi" w:hAnsiTheme="minorHAnsi" w:cstheme="minorHAnsi"/>
          <w:bCs/>
          <w:sz w:val="16"/>
          <w:szCs w:val="16"/>
        </w:rPr>
        <w:t>.</w:t>
      </w:r>
    </w:p>
    <w:p w:rsidR="002373C4" w:rsidRPr="0036457A" w:rsidRDefault="0036457A">
      <w:pPr>
        <w:pStyle w:val="Bezodstpw"/>
        <w:numPr>
          <w:ilvl w:val="0"/>
          <w:numId w:val="31"/>
        </w:numPr>
        <w:suppressAutoHyphens w:val="0"/>
        <w:spacing w:line="360" w:lineRule="auto"/>
        <w:ind w:left="351" w:hanging="357"/>
        <w:jc w:val="both"/>
        <w:rPr>
          <w:rFonts w:asciiTheme="minorHAnsi" w:hAnsiTheme="minorHAnsi" w:cstheme="minorHAnsi"/>
          <w:b/>
          <w:bCs/>
          <w:color w:val="31849B" w:themeColor="accent5" w:themeShade="BF"/>
          <w:sz w:val="16"/>
          <w:szCs w:val="16"/>
        </w:rPr>
      </w:pPr>
      <w:r w:rsidRPr="0036457A">
        <w:rPr>
          <w:rFonts w:asciiTheme="minorHAnsi" w:hAnsiTheme="minorHAnsi" w:cstheme="minorHAnsi"/>
          <w:b/>
          <w:color w:val="31849B" w:themeColor="accent5" w:themeShade="BF"/>
          <w:sz w:val="16"/>
          <w:szCs w:val="16"/>
        </w:rPr>
        <w:t xml:space="preserve">Nie dopuszcza się wniesienia </w:t>
      </w:r>
      <w:proofErr w:type="spellStart"/>
      <w:r w:rsidRPr="0036457A">
        <w:rPr>
          <w:rFonts w:asciiTheme="minorHAnsi" w:hAnsiTheme="minorHAnsi" w:cstheme="minorHAnsi"/>
          <w:b/>
          <w:color w:val="31849B" w:themeColor="accent5" w:themeShade="BF"/>
          <w:sz w:val="16"/>
          <w:szCs w:val="16"/>
        </w:rPr>
        <w:t>skanu</w:t>
      </w:r>
      <w:proofErr w:type="spellEnd"/>
      <w:r w:rsidRPr="0036457A">
        <w:rPr>
          <w:rFonts w:asciiTheme="minorHAnsi" w:hAnsiTheme="minorHAnsi" w:cstheme="minorHAnsi"/>
          <w:b/>
          <w:color w:val="31849B" w:themeColor="accent5" w:themeShade="BF"/>
          <w:sz w:val="16"/>
          <w:szCs w:val="16"/>
        </w:rPr>
        <w:t xml:space="preserve"> poręczenia/gwarancji wadialnej opatrzonej kwalifikowanym podpisem elektronicznym przez Wykonawcę składającego ofertę. W związku z powyższym prawidłowo złożone wadium należy przesłać w postaci elektronicznej </w:t>
      </w:r>
      <w:r w:rsidRPr="0036457A">
        <w:rPr>
          <w:rFonts w:asciiTheme="minorHAnsi" w:hAnsiTheme="minorHAnsi" w:cstheme="minorHAnsi"/>
          <w:b/>
          <w:color w:val="31849B" w:themeColor="accent5" w:themeShade="BF"/>
          <w:sz w:val="16"/>
          <w:szCs w:val="16"/>
        </w:rPr>
        <w:lastRenderedPageBreak/>
        <w:t>opatrzonej kwalifikowanym podpisem elektronicznym przez wystawcę dokumentu i wraz z plikami stanowiącymi jawną część oferty zaleca się skompresować do jednego pliku archiwum (ZIP).</w:t>
      </w:r>
    </w:p>
    <w:p w:rsidR="002373C4" w:rsidRPr="0036457A" w:rsidRDefault="0036457A">
      <w:pPr>
        <w:pStyle w:val="Bezodstpw"/>
        <w:numPr>
          <w:ilvl w:val="0"/>
          <w:numId w:val="31"/>
        </w:numPr>
        <w:suppressAutoHyphens w:val="0"/>
        <w:spacing w:line="360" w:lineRule="auto"/>
        <w:ind w:left="351" w:hanging="357"/>
        <w:jc w:val="both"/>
        <w:rPr>
          <w:rFonts w:asciiTheme="minorHAnsi" w:hAnsiTheme="minorHAnsi" w:cstheme="minorHAnsi"/>
          <w:b/>
          <w:bCs/>
          <w:sz w:val="16"/>
          <w:szCs w:val="16"/>
        </w:rPr>
      </w:pPr>
      <w:r w:rsidRPr="0036457A">
        <w:rPr>
          <w:rFonts w:asciiTheme="minorHAnsi" w:hAnsiTheme="minorHAnsi" w:cstheme="minorHAnsi"/>
          <w:bCs/>
          <w:sz w:val="16"/>
          <w:szCs w:val="16"/>
        </w:rP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36457A">
        <w:rPr>
          <w:rFonts w:asciiTheme="minorHAnsi" w:hAnsiTheme="minorHAnsi" w:cstheme="minorHAnsi"/>
          <w:bCs/>
          <w:sz w:val="16"/>
          <w:szCs w:val="16"/>
        </w:rPr>
        <w:t>Pzp</w:t>
      </w:r>
      <w:proofErr w:type="spellEnd"/>
      <w:r w:rsidRPr="0036457A">
        <w:rPr>
          <w:rFonts w:asciiTheme="minorHAnsi" w:hAnsiTheme="minorHAnsi" w:cstheme="minorHAnsi"/>
          <w:bCs/>
          <w:sz w:val="16"/>
          <w:szCs w:val="16"/>
        </w:rPr>
        <w:t xml:space="preserve"> oraz zawierać w swojej treści nieodwołalne i bezwarunkowe zobowiązanie wystawcy dokumentu do zapłaty kwoty wadium na rzecz Zamawiającego.</w:t>
      </w:r>
    </w:p>
    <w:p w:rsidR="002373C4" w:rsidRPr="0036457A" w:rsidRDefault="0036457A">
      <w:pPr>
        <w:pStyle w:val="Bezodstpw"/>
        <w:numPr>
          <w:ilvl w:val="0"/>
          <w:numId w:val="31"/>
        </w:numPr>
        <w:suppressAutoHyphens w:val="0"/>
        <w:spacing w:line="360" w:lineRule="auto"/>
        <w:ind w:left="351" w:hanging="357"/>
        <w:jc w:val="both"/>
        <w:rPr>
          <w:rFonts w:asciiTheme="minorHAnsi" w:hAnsiTheme="minorHAnsi" w:cstheme="minorHAnsi"/>
          <w:b/>
          <w:bCs/>
          <w:sz w:val="16"/>
          <w:szCs w:val="16"/>
        </w:rPr>
      </w:pPr>
      <w:r w:rsidRPr="0036457A">
        <w:rPr>
          <w:rFonts w:asciiTheme="minorHAnsi" w:hAnsiTheme="minorHAnsi" w:cstheme="minorHAnsi"/>
          <w:bCs/>
          <w:sz w:val="16"/>
          <w:szCs w:val="16"/>
        </w:rPr>
        <w:t>Wykonawca zobowiązany jest wnieść wadium na okres związania ofertą.</w:t>
      </w:r>
    </w:p>
    <w:p w:rsidR="002373C4" w:rsidRPr="0036457A" w:rsidRDefault="0036457A">
      <w:pPr>
        <w:pStyle w:val="Bezodstpw"/>
        <w:numPr>
          <w:ilvl w:val="0"/>
          <w:numId w:val="31"/>
        </w:numPr>
        <w:suppressAutoHyphens w:val="0"/>
        <w:spacing w:line="360" w:lineRule="auto"/>
        <w:ind w:left="351" w:hanging="357"/>
        <w:jc w:val="both"/>
        <w:rPr>
          <w:rFonts w:asciiTheme="minorHAnsi" w:hAnsiTheme="minorHAnsi" w:cstheme="minorHAnsi"/>
          <w:b/>
          <w:bCs/>
          <w:sz w:val="16"/>
          <w:szCs w:val="16"/>
        </w:rPr>
      </w:pPr>
      <w:r w:rsidRPr="0036457A">
        <w:rPr>
          <w:rFonts w:asciiTheme="minorHAnsi" w:hAnsiTheme="minorHAnsi" w:cstheme="minorHAnsi"/>
          <w:bCs/>
          <w:sz w:val="16"/>
          <w:szCs w:val="16"/>
        </w:rP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36457A">
        <w:rPr>
          <w:rFonts w:asciiTheme="minorHAnsi" w:hAnsiTheme="minorHAnsi" w:cstheme="minorHAnsi"/>
          <w:bCs/>
          <w:sz w:val="16"/>
          <w:szCs w:val="16"/>
        </w:rPr>
        <w:t>Pzp</w:t>
      </w:r>
      <w:proofErr w:type="spellEnd"/>
      <w:r w:rsidRPr="0036457A">
        <w:rPr>
          <w:rFonts w:asciiTheme="minorHAnsi" w:hAnsiTheme="minorHAnsi" w:cstheme="minorHAnsi"/>
          <w:bCs/>
          <w:sz w:val="16"/>
          <w:szCs w:val="16"/>
        </w:rPr>
        <w:t>.</w:t>
      </w:r>
    </w:p>
    <w:p w:rsidR="002373C4" w:rsidRPr="0036457A" w:rsidRDefault="0036457A">
      <w:pPr>
        <w:pStyle w:val="Bezodstpw"/>
        <w:numPr>
          <w:ilvl w:val="0"/>
          <w:numId w:val="31"/>
        </w:numPr>
        <w:suppressAutoHyphens w:val="0"/>
        <w:spacing w:line="360" w:lineRule="auto"/>
        <w:ind w:left="351" w:hanging="357"/>
        <w:jc w:val="both"/>
        <w:rPr>
          <w:rFonts w:asciiTheme="minorHAnsi" w:hAnsiTheme="minorHAnsi" w:cstheme="minorHAnsi"/>
          <w:b/>
          <w:bCs/>
          <w:sz w:val="16"/>
          <w:szCs w:val="16"/>
        </w:rPr>
      </w:pPr>
      <w:r w:rsidRPr="0036457A">
        <w:rPr>
          <w:rFonts w:asciiTheme="minorHAnsi" w:hAnsiTheme="minorHAnsi" w:cstheme="minorHAnsi"/>
          <w:bCs/>
          <w:sz w:val="16"/>
          <w:szCs w:val="16"/>
        </w:rPr>
        <w:t xml:space="preserve">Zamawiający zwróci wadium na zasadach określonych w art. 46 ust.1, 1a, 2 i 4 ustawy </w:t>
      </w:r>
      <w:proofErr w:type="spellStart"/>
      <w:r w:rsidRPr="0036457A">
        <w:rPr>
          <w:rFonts w:asciiTheme="minorHAnsi" w:hAnsiTheme="minorHAnsi" w:cstheme="minorHAnsi"/>
          <w:bCs/>
          <w:sz w:val="16"/>
          <w:szCs w:val="16"/>
        </w:rPr>
        <w:t>Pzp</w:t>
      </w:r>
      <w:proofErr w:type="spellEnd"/>
      <w:r w:rsidRPr="0036457A">
        <w:rPr>
          <w:rFonts w:asciiTheme="minorHAnsi" w:hAnsiTheme="minorHAnsi" w:cstheme="minorHAnsi"/>
          <w:bCs/>
          <w:sz w:val="16"/>
          <w:szCs w:val="16"/>
        </w:rPr>
        <w:t xml:space="preserve">. </w:t>
      </w:r>
    </w:p>
    <w:p w:rsidR="002373C4" w:rsidRPr="0036457A" w:rsidRDefault="0036457A">
      <w:pPr>
        <w:pStyle w:val="Bezodstpw"/>
        <w:numPr>
          <w:ilvl w:val="0"/>
          <w:numId w:val="31"/>
        </w:numPr>
        <w:suppressAutoHyphens w:val="0"/>
        <w:spacing w:line="360" w:lineRule="auto"/>
        <w:ind w:left="351" w:hanging="357"/>
        <w:jc w:val="both"/>
        <w:rPr>
          <w:rFonts w:asciiTheme="minorHAnsi" w:hAnsiTheme="minorHAnsi" w:cstheme="minorHAnsi"/>
          <w:b/>
          <w:bCs/>
          <w:sz w:val="16"/>
          <w:szCs w:val="16"/>
        </w:rPr>
      </w:pPr>
      <w:r w:rsidRPr="0036457A">
        <w:rPr>
          <w:rFonts w:asciiTheme="minorHAnsi" w:hAnsiTheme="minorHAnsi" w:cstheme="minorHAnsi"/>
          <w:bCs/>
          <w:sz w:val="16"/>
          <w:szCs w:val="16"/>
        </w:rPr>
        <w:t xml:space="preserve">Zamawiający zażąda ponownego wniesienia wadium przez Wykonawcę, któremu zwrócono wadium na podstawie art. 46 ust. 1 ustawy </w:t>
      </w:r>
      <w:proofErr w:type="spellStart"/>
      <w:r w:rsidRPr="0036457A">
        <w:rPr>
          <w:rFonts w:asciiTheme="minorHAnsi" w:hAnsiTheme="minorHAnsi" w:cstheme="minorHAnsi"/>
          <w:bCs/>
          <w:sz w:val="16"/>
          <w:szCs w:val="16"/>
        </w:rPr>
        <w:t>Pzp</w:t>
      </w:r>
      <w:proofErr w:type="spellEnd"/>
      <w:r w:rsidRPr="0036457A">
        <w:rPr>
          <w:rFonts w:asciiTheme="minorHAnsi" w:hAnsiTheme="minorHAnsi" w:cstheme="minorHAnsi"/>
          <w:bCs/>
          <w:sz w:val="16"/>
          <w:szCs w:val="16"/>
        </w:rPr>
        <w:t>, jeżeli w wyniku rozstrzygnięcia odwołania jego oferta została wybrana jako najkorzystniejsza. Wykonawca wnosi wadium w terminie określonym przez Zamawiającego.</w:t>
      </w:r>
    </w:p>
    <w:p w:rsidR="002373C4" w:rsidRPr="0036457A" w:rsidRDefault="0036457A">
      <w:pPr>
        <w:pStyle w:val="Bezodstpw"/>
        <w:numPr>
          <w:ilvl w:val="0"/>
          <w:numId w:val="31"/>
        </w:numPr>
        <w:suppressAutoHyphens w:val="0"/>
        <w:spacing w:line="360" w:lineRule="auto"/>
        <w:ind w:left="351" w:hanging="357"/>
        <w:jc w:val="both"/>
        <w:rPr>
          <w:rFonts w:asciiTheme="minorHAnsi" w:hAnsiTheme="minorHAnsi" w:cstheme="minorHAnsi"/>
          <w:b/>
          <w:bCs/>
          <w:sz w:val="16"/>
          <w:szCs w:val="16"/>
        </w:rPr>
      </w:pPr>
      <w:r w:rsidRPr="0036457A">
        <w:rPr>
          <w:rFonts w:asciiTheme="minorHAnsi" w:hAnsiTheme="minorHAnsi" w:cstheme="minorHAnsi"/>
          <w:bCs/>
          <w:sz w:val="16"/>
          <w:szCs w:val="16"/>
        </w:rPr>
        <w:t xml:space="preserve">Zamawiający zatrzyma wadium wraz z odsetkami, w przypadkach określonych w art. 46 ust. 4a i 5 ustawy </w:t>
      </w:r>
      <w:proofErr w:type="spellStart"/>
      <w:r w:rsidRPr="0036457A">
        <w:rPr>
          <w:rFonts w:asciiTheme="minorHAnsi" w:hAnsiTheme="minorHAnsi" w:cstheme="minorHAnsi"/>
          <w:bCs/>
          <w:sz w:val="16"/>
          <w:szCs w:val="16"/>
        </w:rPr>
        <w:t>Pzp</w:t>
      </w:r>
      <w:proofErr w:type="spellEnd"/>
      <w:r w:rsidRPr="0036457A">
        <w:rPr>
          <w:rFonts w:asciiTheme="minorHAnsi" w:hAnsiTheme="minorHAnsi" w:cstheme="minorHAnsi"/>
          <w:bCs/>
          <w:sz w:val="16"/>
          <w:szCs w:val="16"/>
        </w:rPr>
        <w:t>.</w:t>
      </w:r>
    </w:p>
    <w:p w:rsidR="002373C4" w:rsidRPr="0036457A" w:rsidRDefault="0036457A">
      <w:pPr>
        <w:pStyle w:val="Bezodstpw"/>
        <w:numPr>
          <w:ilvl w:val="0"/>
          <w:numId w:val="31"/>
        </w:numPr>
        <w:suppressAutoHyphens w:val="0"/>
        <w:spacing w:line="360" w:lineRule="auto"/>
        <w:ind w:left="351" w:hanging="357"/>
        <w:jc w:val="both"/>
        <w:rPr>
          <w:rFonts w:asciiTheme="minorHAnsi" w:hAnsiTheme="minorHAnsi" w:cstheme="minorHAnsi"/>
          <w:b/>
          <w:bCs/>
          <w:sz w:val="16"/>
          <w:szCs w:val="16"/>
        </w:rPr>
      </w:pPr>
      <w:r w:rsidRPr="0036457A">
        <w:rPr>
          <w:rFonts w:asciiTheme="minorHAnsi" w:hAnsiTheme="minorHAnsi" w:cstheme="minorHAnsi"/>
          <w:bCs/>
          <w:sz w:val="16"/>
          <w:szCs w:val="16"/>
        </w:rPr>
        <w:t>Wszystkie dokumenty o których mowa w art. 45 ust. 6 pkt. 2 – 5 Ustawy PZP potwierdzające wniesienie wadium muszą zawierać znak/ lub nazwę przedmiotu zamówienia postępowania, którego dotyczą oraz prawidłowa nazwę Zamawiającego.</w:t>
      </w:r>
    </w:p>
    <w:p w:rsidR="002373C4" w:rsidRPr="0036457A" w:rsidRDefault="002373C4">
      <w:pPr>
        <w:pStyle w:val="Tekstpodstawowy1"/>
        <w:tabs>
          <w:tab w:val="left" w:pos="284"/>
        </w:tabs>
        <w:ind w:left="284"/>
        <w:contextualSpacing/>
        <w:rPr>
          <w:rFonts w:asciiTheme="minorHAnsi" w:hAnsiTheme="minorHAnsi" w:cstheme="minorHAnsi"/>
          <w:color w:val="000000"/>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sz w:val="16"/>
                <w:szCs w:val="16"/>
              </w:rPr>
            </w:pPr>
            <w:r w:rsidRPr="0036457A">
              <w:rPr>
                <w:rFonts w:asciiTheme="minorHAnsi" w:hAnsiTheme="minorHAnsi" w:cstheme="minorHAnsi"/>
                <w:b/>
                <w:sz w:val="16"/>
                <w:szCs w:val="16"/>
              </w:rPr>
              <w:t>TERMIN ZWIĄZANIA Z OFERTĄ</w:t>
            </w:r>
          </w:p>
        </w:tc>
      </w:tr>
    </w:tbl>
    <w:p w:rsidR="002373C4" w:rsidRPr="0036457A" w:rsidRDefault="002373C4">
      <w:pPr>
        <w:tabs>
          <w:tab w:val="left" w:pos="426"/>
        </w:tabs>
        <w:contextualSpacing/>
        <w:jc w:val="both"/>
        <w:rPr>
          <w:rFonts w:asciiTheme="minorHAnsi" w:hAnsiTheme="minorHAnsi" w:cstheme="minorHAnsi"/>
          <w:sz w:val="16"/>
          <w:szCs w:val="16"/>
        </w:rPr>
      </w:pPr>
    </w:p>
    <w:p w:rsidR="002373C4" w:rsidRPr="0036457A" w:rsidRDefault="0036457A">
      <w:pPr>
        <w:pStyle w:val="Bezodstpw"/>
        <w:numPr>
          <w:ilvl w:val="0"/>
          <w:numId w:val="16"/>
        </w:numPr>
        <w:spacing w:line="360" w:lineRule="auto"/>
        <w:ind w:left="714" w:hanging="357"/>
        <w:contextualSpacing/>
        <w:jc w:val="both"/>
        <w:rPr>
          <w:rFonts w:asciiTheme="minorHAnsi" w:hAnsiTheme="minorHAnsi" w:cstheme="minorHAnsi"/>
          <w:sz w:val="16"/>
          <w:szCs w:val="16"/>
        </w:rPr>
      </w:pPr>
      <w:r w:rsidRPr="0036457A">
        <w:rPr>
          <w:rFonts w:asciiTheme="minorHAnsi" w:hAnsiTheme="minorHAnsi" w:cstheme="minorHAnsi"/>
          <w:color w:val="000000"/>
          <w:sz w:val="16"/>
          <w:szCs w:val="16"/>
        </w:rPr>
        <w:t>Wykonawca pozostaje związany ofertą złożoną w przetargu przez okres</w:t>
      </w:r>
      <w:r w:rsidR="00D14FE5">
        <w:rPr>
          <w:rFonts w:asciiTheme="minorHAnsi" w:hAnsiTheme="minorHAnsi" w:cstheme="minorHAnsi"/>
          <w:color w:val="000000"/>
          <w:sz w:val="16"/>
          <w:szCs w:val="16"/>
        </w:rPr>
        <w:t xml:space="preserve"> </w:t>
      </w:r>
      <w:r w:rsidRPr="0036457A">
        <w:rPr>
          <w:rFonts w:asciiTheme="minorHAnsi" w:hAnsiTheme="minorHAnsi" w:cstheme="minorHAnsi"/>
          <w:b/>
          <w:bCs/>
          <w:color w:val="000000"/>
          <w:sz w:val="16"/>
          <w:szCs w:val="16"/>
        </w:rPr>
        <w:t>60</w:t>
      </w:r>
      <w:r w:rsidRPr="0036457A">
        <w:rPr>
          <w:rFonts w:asciiTheme="minorHAnsi" w:hAnsiTheme="minorHAnsi" w:cstheme="minorHAnsi"/>
          <w:bCs/>
          <w:color w:val="000000"/>
          <w:sz w:val="16"/>
          <w:szCs w:val="16"/>
        </w:rPr>
        <w:t xml:space="preserve"> dni</w:t>
      </w:r>
      <w:r w:rsidR="00D14FE5">
        <w:rPr>
          <w:rFonts w:asciiTheme="minorHAnsi" w:hAnsiTheme="minorHAnsi" w:cstheme="minorHAnsi"/>
          <w:bCs/>
          <w:color w:val="000000"/>
          <w:sz w:val="16"/>
          <w:szCs w:val="16"/>
        </w:rPr>
        <w:t xml:space="preserve"> </w:t>
      </w:r>
      <w:r w:rsidRPr="0036457A">
        <w:rPr>
          <w:rFonts w:asciiTheme="minorHAnsi" w:hAnsiTheme="minorHAnsi" w:cstheme="minorHAnsi"/>
          <w:sz w:val="16"/>
          <w:szCs w:val="16"/>
        </w:rPr>
        <w:t>licząc od upływu terminu składania ofert.</w:t>
      </w:r>
    </w:p>
    <w:p w:rsidR="002373C4" w:rsidRPr="0036457A" w:rsidRDefault="0036457A">
      <w:pPr>
        <w:pStyle w:val="Bezodstpw"/>
        <w:numPr>
          <w:ilvl w:val="0"/>
          <w:numId w:val="16"/>
        </w:numPr>
        <w:spacing w:line="360" w:lineRule="auto"/>
        <w:ind w:left="714"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Bieg terminu związania ofertą rozpoczyna się wraz z upływem terminu składania ofert.</w:t>
      </w:r>
    </w:p>
    <w:p w:rsidR="002373C4" w:rsidRPr="0036457A" w:rsidRDefault="0036457A">
      <w:pPr>
        <w:pStyle w:val="Bezodstpw"/>
        <w:numPr>
          <w:ilvl w:val="0"/>
          <w:numId w:val="16"/>
        </w:numPr>
        <w:spacing w:line="360" w:lineRule="auto"/>
        <w:ind w:left="714" w:hanging="357"/>
        <w:contextualSpacing/>
        <w:jc w:val="both"/>
        <w:rPr>
          <w:rFonts w:asciiTheme="minorHAnsi" w:hAnsiTheme="minorHAnsi" w:cstheme="minorHAnsi"/>
          <w:sz w:val="16"/>
          <w:szCs w:val="16"/>
        </w:rPr>
      </w:pPr>
      <w:r w:rsidRPr="0036457A">
        <w:rPr>
          <w:rFonts w:asciiTheme="minorHAnsi" w:eastAsia="Calibri" w:hAnsiTheme="minorHAnsi" w:cstheme="minorHAnsi"/>
          <w:sz w:val="16"/>
          <w:szCs w:val="16"/>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2373C4" w:rsidRPr="0036457A" w:rsidRDefault="0036457A">
      <w:pPr>
        <w:numPr>
          <w:ilvl w:val="0"/>
          <w:numId w:val="16"/>
        </w:numPr>
        <w:spacing w:line="360" w:lineRule="auto"/>
        <w:ind w:left="714" w:hanging="357"/>
        <w:jc w:val="both"/>
        <w:rPr>
          <w:rFonts w:asciiTheme="minorHAnsi" w:hAnsiTheme="minorHAnsi" w:cstheme="minorHAnsi"/>
          <w:sz w:val="16"/>
          <w:szCs w:val="16"/>
        </w:rPr>
      </w:pPr>
      <w:r w:rsidRPr="0036457A">
        <w:rPr>
          <w:rFonts w:asciiTheme="minorHAnsi" w:hAnsiTheme="minorHAnsi" w:cstheme="minorHAnsi"/>
          <w:sz w:val="16"/>
          <w:szCs w:val="16"/>
        </w:rPr>
        <w:t>Odmowa wyrażenia zgody, o której mowa w ust. 3, nie powoduje utraty wadium.</w:t>
      </w:r>
    </w:p>
    <w:p w:rsidR="002373C4" w:rsidRPr="0036457A" w:rsidRDefault="002373C4">
      <w:pPr>
        <w:pStyle w:val="Bezodstpw"/>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jc w:val="left"/>
              <w:rPr>
                <w:rFonts w:asciiTheme="minorHAnsi" w:hAnsiTheme="minorHAnsi" w:cstheme="minorHAnsi"/>
                <w:b/>
                <w:sz w:val="16"/>
                <w:szCs w:val="16"/>
              </w:rPr>
            </w:pPr>
            <w:r w:rsidRPr="0036457A">
              <w:rPr>
                <w:rFonts w:asciiTheme="minorHAnsi" w:hAnsiTheme="minorHAnsi" w:cstheme="minorHAnsi"/>
                <w:b/>
                <w:sz w:val="16"/>
                <w:szCs w:val="16"/>
              </w:rPr>
              <w:t>OPIS SPOSOBU PRZYGOTOWANIA OFERTY</w:t>
            </w:r>
          </w:p>
        </w:tc>
      </w:tr>
    </w:tbl>
    <w:p w:rsidR="002373C4" w:rsidRPr="0036457A" w:rsidRDefault="002373C4">
      <w:pPr>
        <w:pStyle w:val="Tekstpodstawowy23"/>
        <w:spacing w:line="240" w:lineRule="auto"/>
        <w:ind w:left="357"/>
        <w:contextualSpacing/>
        <w:jc w:val="both"/>
        <w:rPr>
          <w:rFonts w:asciiTheme="minorHAnsi" w:hAnsiTheme="minorHAnsi" w:cstheme="minorHAnsi"/>
          <w:color w:val="000000"/>
          <w:sz w:val="16"/>
          <w:szCs w:val="16"/>
        </w:rPr>
      </w:pPr>
    </w:p>
    <w:p w:rsidR="002373C4" w:rsidRPr="0036457A" w:rsidRDefault="0036457A">
      <w:pPr>
        <w:pStyle w:val="Tekstpodstawowy23"/>
        <w:numPr>
          <w:ilvl w:val="0"/>
          <w:numId w:val="5"/>
        </w:numPr>
        <w:spacing w:line="360" w:lineRule="auto"/>
        <w:ind w:left="357" w:hanging="357"/>
        <w:contextualSpacing/>
        <w:jc w:val="both"/>
        <w:rPr>
          <w:rFonts w:asciiTheme="minorHAnsi" w:hAnsiTheme="minorHAnsi" w:cstheme="minorHAnsi"/>
          <w:color w:val="000000"/>
          <w:sz w:val="16"/>
          <w:szCs w:val="16"/>
        </w:rPr>
      </w:pPr>
      <w:r w:rsidRPr="0036457A">
        <w:rPr>
          <w:rFonts w:asciiTheme="minorHAnsi" w:hAnsiTheme="minorHAnsi" w:cstheme="minorHAnsi"/>
          <w:b w:val="0"/>
          <w:bCs/>
          <w:iCs/>
          <w:color w:val="000000"/>
          <w:sz w:val="16"/>
          <w:szCs w:val="16"/>
        </w:rPr>
        <w:t>Wykonawca może złożyć jedną ofertę</w:t>
      </w:r>
      <w:r w:rsidRPr="0036457A">
        <w:rPr>
          <w:rFonts w:asciiTheme="minorHAnsi" w:hAnsiTheme="minorHAnsi" w:cstheme="minorHAnsi"/>
          <w:bCs/>
          <w:iCs/>
          <w:color w:val="000000"/>
          <w:sz w:val="16"/>
          <w:szCs w:val="16"/>
        </w:rPr>
        <w:t xml:space="preserve">. </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color w:val="000000"/>
          <w:sz w:val="16"/>
          <w:szCs w:val="16"/>
        </w:rPr>
      </w:pPr>
      <w:r w:rsidRPr="0036457A">
        <w:rPr>
          <w:rFonts w:asciiTheme="minorHAnsi" w:hAnsiTheme="minorHAnsi" w:cstheme="minorHAnsi"/>
          <w:color w:val="000000"/>
          <w:sz w:val="16"/>
          <w:szCs w:val="16"/>
        </w:rPr>
        <w:t xml:space="preserve">Treść oferty musi odpowiadać treści specyfikacji istotnych warunków zamówienia. </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bCs/>
          <w:sz w:val="16"/>
          <w:szCs w:val="16"/>
        </w:rPr>
      </w:pPr>
      <w:r w:rsidRPr="0036457A">
        <w:rPr>
          <w:rFonts w:asciiTheme="minorHAnsi" w:hAnsiTheme="minorHAnsi" w:cstheme="minorHAnsi"/>
          <w:bCs/>
          <w:sz w:val="16"/>
          <w:szCs w:val="16"/>
        </w:rPr>
        <w:t>Oferta wraz ze stanowiącymi jej integralną część załącznikami musi być sporządzona przez Wykonawcę ściśle według postanowień niniejszej SIWZ.</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bCs/>
          <w:sz w:val="16"/>
          <w:szCs w:val="16"/>
        </w:rPr>
      </w:pPr>
      <w:r w:rsidRPr="0036457A">
        <w:rPr>
          <w:rFonts w:asciiTheme="minorHAnsi" w:hAnsiTheme="minorHAnsi" w:cstheme="minorHAnsi"/>
          <w:bCs/>
          <w:sz w:val="16"/>
          <w:szCs w:val="16"/>
        </w:rPr>
        <w:t>Oferta musi być sporządzona według wzoru formularza oferty stanowiącego załącznik do niniejszej  SIWZ.</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bCs/>
          <w:color w:val="1F497D" w:themeColor="text2"/>
          <w:sz w:val="16"/>
          <w:szCs w:val="16"/>
        </w:rPr>
      </w:pPr>
      <w:r w:rsidRPr="0036457A">
        <w:rPr>
          <w:rFonts w:asciiTheme="minorHAnsi" w:hAnsiTheme="minorHAnsi" w:cstheme="minorHAnsi"/>
          <w:sz w:val="16"/>
          <w:szCs w:val="16"/>
        </w:rPr>
        <w:t xml:space="preserve">Zgodnie z art. 10a ust. 5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 xml:space="preserve"> oferty, wnioski o dopuszczenie do udziału w postępowaniu oraz</w:t>
      </w:r>
      <w:r w:rsidR="00D14FE5">
        <w:rPr>
          <w:rFonts w:asciiTheme="minorHAnsi" w:hAnsiTheme="minorHAnsi" w:cstheme="minorHAnsi"/>
          <w:sz w:val="16"/>
          <w:szCs w:val="16"/>
        </w:rPr>
        <w:t xml:space="preserve"> </w:t>
      </w:r>
      <w:r w:rsidRPr="0036457A">
        <w:rPr>
          <w:rFonts w:asciiTheme="minorHAnsi" w:hAnsiTheme="minorHAnsi" w:cstheme="minorHAnsi"/>
          <w:sz w:val="16"/>
          <w:szCs w:val="16"/>
        </w:rPr>
        <w:t xml:space="preserve">oświadczenia, o których mowa w art. 25a, w tym jednolity dokument, sporządza się, </w:t>
      </w:r>
      <w:r w:rsidRPr="0036457A">
        <w:rPr>
          <w:rFonts w:asciiTheme="minorHAnsi" w:hAnsiTheme="minorHAnsi" w:cstheme="minorHAnsi"/>
          <w:b/>
          <w:bCs/>
          <w:sz w:val="16"/>
          <w:szCs w:val="16"/>
        </w:rPr>
        <w:t>pod</w:t>
      </w:r>
      <w:r w:rsidR="00D14FE5">
        <w:rPr>
          <w:rFonts w:asciiTheme="minorHAnsi" w:hAnsiTheme="minorHAnsi" w:cstheme="minorHAnsi"/>
          <w:b/>
          <w:bCs/>
          <w:sz w:val="16"/>
          <w:szCs w:val="16"/>
        </w:rPr>
        <w:t xml:space="preserve"> </w:t>
      </w:r>
      <w:r w:rsidRPr="0036457A">
        <w:rPr>
          <w:rFonts w:asciiTheme="minorHAnsi" w:hAnsiTheme="minorHAnsi" w:cstheme="minorHAnsi"/>
          <w:b/>
          <w:bCs/>
          <w:sz w:val="16"/>
          <w:szCs w:val="16"/>
        </w:rPr>
        <w:t>rygorem nieważności</w:t>
      </w:r>
      <w:r w:rsidRPr="0036457A">
        <w:rPr>
          <w:rFonts w:asciiTheme="minorHAnsi" w:hAnsiTheme="minorHAnsi" w:cstheme="minorHAnsi"/>
          <w:sz w:val="16"/>
          <w:szCs w:val="16"/>
        </w:rPr>
        <w:t xml:space="preserve">, </w:t>
      </w:r>
      <w:r w:rsidRPr="0036457A">
        <w:rPr>
          <w:rFonts w:asciiTheme="minorHAnsi" w:hAnsiTheme="minorHAnsi" w:cstheme="minorHAnsi"/>
          <w:b/>
          <w:sz w:val="16"/>
          <w:szCs w:val="16"/>
        </w:rPr>
        <w:t>w postaci elektronicznej, i opatruje się kwalifikowanym podpisem</w:t>
      </w:r>
      <w:r w:rsidR="00D14FE5">
        <w:rPr>
          <w:rFonts w:asciiTheme="minorHAnsi" w:hAnsiTheme="minorHAnsi" w:cstheme="minorHAnsi"/>
          <w:b/>
          <w:sz w:val="16"/>
          <w:szCs w:val="16"/>
        </w:rPr>
        <w:t xml:space="preserve"> </w:t>
      </w:r>
      <w:r w:rsidRPr="0036457A">
        <w:rPr>
          <w:rFonts w:asciiTheme="minorHAnsi" w:hAnsiTheme="minorHAnsi" w:cstheme="minorHAnsi"/>
          <w:b/>
          <w:sz w:val="16"/>
          <w:szCs w:val="16"/>
        </w:rPr>
        <w:t>elektronicznym.</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bCs/>
          <w:sz w:val="16"/>
          <w:szCs w:val="16"/>
        </w:rPr>
        <w:t xml:space="preserve">Ofertę wraz z wymaganymi dokumentami należy złożyć </w:t>
      </w:r>
      <w:r w:rsidRPr="0036457A">
        <w:rPr>
          <w:rFonts w:asciiTheme="minorHAnsi" w:hAnsiTheme="minorHAnsi" w:cstheme="minorHAnsi"/>
          <w:b/>
          <w:sz w:val="16"/>
          <w:szCs w:val="16"/>
        </w:rPr>
        <w:t>w formie elektronicznej za pośrednictwem Platformy</w:t>
      </w:r>
      <w:r w:rsidRPr="0036457A">
        <w:rPr>
          <w:rFonts w:asciiTheme="minorHAnsi" w:hAnsiTheme="minorHAnsi" w:cstheme="minorHAnsi"/>
          <w:bCs/>
          <w:sz w:val="16"/>
          <w:szCs w:val="16"/>
        </w:rPr>
        <w:t xml:space="preserve">, działającej pod adresem </w:t>
      </w:r>
      <w:hyperlink r:id="rId19">
        <w:r w:rsidRPr="0036457A">
          <w:rPr>
            <w:rStyle w:val="ListLabel158"/>
            <w:rFonts w:asciiTheme="minorHAnsi" w:hAnsiTheme="minorHAnsi" w:cstheme="minorHAnsi"/>
            <w:sz w:val="16"/>
            <w:szCs w:val="16"/>
          </w:rPr>
          <w:t>https://e-ProPublico.pl/</w:t>
        </w:r>
      </w:hyperlink>
      <w:r w:rsidRPr="0036457A">
        <w:rPr>
          <w:rFonts w:asciiTheme="minorHAnsi" w:hAnsiTheme="minorHAnsi" w:cstheme="minorHAnsi"/>
          <w:bCs/>
          <w:color w:val="31849B" w:themeColor="accent5" w:themeShade="BF"/>
          <w:sz w:val="16"/>
          <w:szCs w:val="16"/>
        </w:rPr>
        <w:t>.</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bCs/>
          <w:color w:val="1F497D" w:themeColor="text2"/>
          <w:sz w:val="16"/>
          <w:szCs w:val="16"/>
        </w:rPr>
      </w:pPr>
      <w:r w:rsidRPr="0036457A">
        <w:rPr>
          <w:rFonts w:asciiTheme="minorHAnsi" w:hAnsiTheme="minorHAnsi" w:cstheme="minorHAnsi"/>
          <w:sz w:val="16"/>
          <w:szCs w:val="16"/>
        </w:rPr>
        <w:t xml:space="preserve">Ilekroć w niniejszej SIWZ jest mowa o: </w:t>
      </w:r>
    </w:p>
    <w:p w:rsidR="002373C4" w:rsidRPr="0036457A" w:rsidRDefault="0036457A">
      <w:pPr>
        <w:pStyle w:val="Akapitzlist"/>
        <w:numPr>
          <w:ilvl w:val="0"/>
          <w:numId w:val="51"/>
        </w:numPr>
        <w:spacing w:after="0" w:line="360" w:lineRule="auto"/>
        <w:contextualSpacing/>
        <w:jc w:val="both"/>
        <w:rPr>
          <w:rFonts w:asciiTheme="minorHAnsi" w:hAnsiTheme="minorHAnsi" w:cstheme="minorHAnsi"/>
          <w:bCs/>
          <w:color w:val="1F497D" w:themeColor="text2"/>
          <w:sz w:val="16"/>
          <w:szCs w:val="16"/>
        </w:rPr>
      </w:pPr>
      <w:r w:rsidRPr="0036457A">
        <w:rPr>
          <w:rFonts w:asciiTheme="minorHAnsi" w:hAnsiTheme="minorHAnsi" w:cstheme="minorHAnsi"/>
          <w:b/>
          <w:bCs/>
          <w:sz w:val="16"/>
          <w:szCs w:val="16"/>
        </w:rPr>
        <w:t xml:space="preserve">oryginale w postaci dokumentu elektronicznego </w:t>
      </w:r>
      <w:r w:rsidRPr="0036457A">
        <w:rPr>
          <w:rFonts w:asciiTheme="minorHAnsi" w:hAnsiTheme="minorHAnsi" w:cstheme="minorHAnsi"/>
          <w:sz w:val="16"/>
          <w:szCs w:val="16"/>
        </w:rPr>
        <w:t>– należy przez to rozumieć dokument lub oświadczenie wygenerowane elektronicznie (nie zawierający w treści: podpisu, pieczątki, parafy itd.) i podpisany kwalifikowanym podpisem elektronicznym osoby/osób upoważnionej/upoważnionych do reprezentowania wystawcy dokumentu lub oświadczenia.</w:t>
      </w:r>
    </w:p>
    <w:p w:rsidR="002373C4" w:rsidRPr="0036457A" w:rsidRDefault="0036457A">
      <w:pPr>
        <w:pStyle w:val="Akapitzlist"/>
        <w:numPr>
          <w:ilvl w:val="0"/>
          <w:numId w:val="51"/>
        </w:numPr>
        <w:spacing w:after="0" w:line="360" w:lineRule="auto"/>
        <w:contextualSpacing/>
        <w:jc w:val="both"/>
        <w:rPr>
          <w:rFonts w:asciiTheme="minorHAnsi" w:hAnsiTheme="minorHAnsi" w:cstheme="minorHAnsi"/>
          <w:bCs/>
          <w:color w:val="1F497D" w:themeColor="text2"/>
          <w:sz w:val="16"/>
          <w:szCs w:val="16"/>
        </w:rPr>
      </w:pPr>
      <w:r w:rsidRPr="0036457A">
        <w:rPr>
          <w:rFonts w:asciiTheme="minorHAnsi" w:hAnsiTheme="minorHAnsi" w:cstheme="minorHAnsi"/>
          <w:b/>
          <w:bCs/>
          <w:sz w:val="16"/>
          <w:szCs w:val="16"/>
        </w:rPr>
        <w:t xml:space="preserve">elektronicznej kopii dokumentu poświadczonej za zgodność z oryginałem – </w:t>
      </w:r>
      <w:r w:rsidRPr="0036457A">
        <w:rPr>
          <w:rFonts w:asciiTheme="minorHAnsi" w:hAnsiTheme="minorHAnsi" w:cstheme="minorHAnsi"/>
          <w:bCs/>
          <w:sz w:val="16"/>
          <w:szCs w:val="16"/>
        </w:rPr>
        <w:t>należy przez to rozumieć:</w:t>
      </w:r>
    </w:p>
    <w:p w:rsidR="002373C4" w:rsidRPr="0036457A" w:rsidRDefault="0036457A">
      <w:pPr>
        <w:pStyle w:val="Akapitzlist"/>
        <w:numPr>
          <w:ilvl w:val="0"/>
          <w:numId w:val="52"/>
        </w:numPr>
        <w:spacing w:after="0" w:line="360" w:lineRule="auto"/>
        <w:contextualSpacing/>
        <w:jc w:val="both"/>
        <w:rPr>
          <w:rFonts w:asciiTheme="minorHAnsi" w:hAnsiTheme="minorHAnsi" w:cstheme="minorHAnsi"/>
          <w:bCs/>
          <w:sz w:val="16"/>
          <w:szCs w:val="16"/>
        </w:rPr>
      </w:pPr>
      <w:proofErr w:type="spellStart"/>
      <w:r w:rsidRPr="0036457A">
        <w:rPr>
          <w:rFonts w:asciiTheme="minorHAnsi" w:hAnsiTheme="minorHAnsi" w:cstheme="minorHAnsi"/>
          <w:bCs/>
          <w:sz w:val="16"/>
          <w:szCs w:val="16"/>
        </w:rPr>
        <w:t>skan</w:t>
      </w:r>
      <w:proofErr w:type="spellEnd"/>
      <w:r w:rsidRPr="0036457A">
        <w:rPr>
          <w:rFonts w:asciiTheme="minorHAnsi" w:hAnsiTheme="minorHAnsi" w:cstheme="minorHAnsi"/>
          <w:bCs/>
          <w:sz w:val="16"/>
          <w:szCs w:val="16"/>
        </w:rPr>
        <w:t xml:space="preserve"> oświadczenia lub dokumentu sporządzonego i podpisanego w postaci papierowej, potwierdzony za zgodność z oryginałem przy użyciu kwalifikowanego podpisu elektronicznego osoby/osób  upoważnionej/upoważnionych do reprezentowania Wykonawcy zgodnie z formą reprezentacji określoną w dokumencie rejestrowym lub innym dokumencie lub innym dokumencie, lub</w:t>
      </w:r>
    </w:p>
    <w:p w:rsidR="002373C4" w:rsidRPr="0036457A" w:rsidRDefault="0036457A">
      <w:pPr>
        <w:pStyle w:val="Akapitzlist"/>
        <w:numPr>
          <w:ilvl w:val="0"/>
          <w:numId w:val="52"/>
        </w:numPr>
        <w:spacing w:after="0" w:line="360" w:lineRule="auto"/>
        <w:contextualSpacing/>
        <w:jc w:val="both"/>
        <w:rPr>
          <w:rFonts w:asciiTheme="minorHAnsi" w:hAnsiTheme="minorHAnsi" w:cstheme="minorHAnsi"/>
          <w:bCs/>
          <w:color w:val="1F497D" w:themeColor="text2"/>
          <w:sz w:val="16"/>
          <w:szCs w:val="16"/>
        </w:rPr>
      </w:pPr>
      <w:r w:rsidRPr="0036457A">
        <w:rPr>
          <w:rFonts w:asciiTheme="minorHAnsi" w:hAnsiTheme="minorHAnsi" w:cstheme="minorHAnsi"/>
          <w:bCs/>
          <w:sz w:val="16"/>
          <w:szCs w:val="16"/>
        </w:rPr>
        <w:lastRenderedPageBreak/>
        <w:t>dokument lub oświadczenie wygenerowany elektronicznie (nie zawierający w treści: podpisu, pieczątki, parafy, itp.), podpisany kwalifikowanym podpisem elektronicznym osoby/osób upoważnionej/upoważnionych do reprezentowania wystawcy dokumenty lub oświadczenia, potwierdzony za zgodność z oryginałem przy użyciu kwalifikowanego podpisu elektronicznego  osoby/osób upoważnionej/upoważnionych do reprezentowania Wykonawcy zgodnie z formą reprezentacji określoną w dokumencie rejestrowym lub innym dokumencie.</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bCs/>
          <w:sz w:val="16"/>
          <w:szCs w:val="16"/>
        </w:rPr>
      </w:pPr>
      <w:r w:rsidRPr="0036457A">
        <w:rPr>
          <w:rFonts w:asciiTheme="minorHAnsi" w:hAnsiTheme="minorHAnsi" w:cstheme="minorHAnsi"/>
          <w:bCs/>
          <w:sz w:val="16"/>
          <w:szCs w:val="16"/>
        </w:rPr>
        <w:t>Zamawiający określa następującą instrukcję korzystania z Platformy w niniejszym postępowaniu:</w:t>
      </w:r>
    </w:p>
    <w:p w:rsidR="002373C4" w:rsidRPr="0036457A" w:rsidRDefault="0036457A">
      <w:pPr>
        <w:numPr>
          <w:ilvl w:val="0"/>
          <w:numId w:val="41"/>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Wykonawca, chcąc przystąpić do udziału w postępowaniu, loguje się na Platformie, w menu </w:t>
      </w:r>
      <w:r w:rsidRPr="0036457A">
        <w:rPr>
          <w:rFonts w:asciiTheme="minorHAnsi" w:hAnsiTheme="minorHAnsi" w:cstheme="minorHAnsi"/>
          <w:b/>
          <w:bCs/>
          <w:iCs/>
          <w:color w:val="31849B" w:themeColor="accent5" w:themeShade="BF"/>
          <w:sz w:val="16"/>
          <w:szCs w:val="16"/>
        </w:rPr>
        <w:t>”Ogłoszenia”</w:t>
      </w:r>
      <w:r w:rsidRPr="0036457A">
        <w:rPr>
          <w:rFonts w:asciiTheme="minorHAnsi" w:hAnsiTheme="minorHAnsi" w:cstheme="minorHAnsi"/>
          <w:bCs/>
          <w:iCs/>
          <w:sz w:val="16"/>
          <w:szCs w:val="16"/>
        </w:rPr>
        <w:t xml:space="preserve"> wyszukuje niniejsze postępowanie, otwiera je klikając w jego temat, a następnie korzysta z funkcji ”Zgłoś udział w postępowaniu”. </w:t>
      </w:r>
    </w:p>
    <w:p w:rsidR="002373C4" w:rsidRPr="0036457A" w:rsidRDefault="0036457A">
      <w:pPr>
        <w:numPr>
          <w:ilvl w:val="0"/>
          <w:numId w:val="41"/>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w przypadku, gdy Wykonawca nie posiada konta na Platformie, należy skorzystać z funkcji ”Zarejestruj”. Po wypełnieniu Formularza rejestracyjnego Wykonawca otrzyma wiadomość e-mail na zdefiniowany adres poczty elektronicznej, z opcją aktywacji konta. Aktywacja konta jest </w:t>
      </w:r>
      <w:proofErr w:type="spellStart"/>
      <w:r w:rsidRPr="0036457A">
        <w:rPr>
          <w:rFonts w:asciiTheme="minorHAnsi" w:hAnsiTheme="minorHAnsi" w:cstheme="minorHAnsi"/>
          <w:bCs/>
          <w:iCs/>
          <w:sz w:val="16"/>
          <w:szCs w:val="16"/>
        </w:rPr>
        <w:t>konieczna</w:t>
      </w:r>
      <w:proofErr w:type="spellEnd"/>
      <w:r w:rsidRPr="0036457A">
        <w:rPr>
          <w:rFonts w:asciiTheme="minorHAnsi" w:hAnsiTheme="minorHAnsi" w:cstheme="minorHAnsi"/>
          <w:bCs/>
          <w:iCs/>
          <w:sz w:val="16"/>
          <w:szCs w:val="16"/>
        </w:rPr>
        <w:t xml:space="preserve"> do zakończenia procesu rejestracji i umożliwia zalogowanie się na Platformie.</w:t>
      </w:r>
    </w:p>
    <w:p w:rsidR="002373C4" w:rsidRPr="0036457A" w:rsidRDefault="0036457A">
      <w:pPr>
        <w:numPr>
          <w:ilvl w:val="0"/>
          <w:numId w:val="41"/>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ofertę oraz dokumenty, o których mowa w Rozdziale VII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2373C4" w:rsidRPr="0036457A" w:rsidRDefault="0036457A">
      <w:pPr>
        <w:numPr>
          <w:ilvl w:val="0"/>
          <w:numId w:val="41"/>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ofertę oraz dokumenty, o których mowa w pkt. Rozdziale VII  SIWZ, podpisane kwalifikowanym podpisem elektronicznym, Wykonawca przesyła Zamawiającemu za pośrednictwem Platformy, poprzez dodanie dokumentów na karcie </w:t>
      </w:r>
      <w:r w:rsidRPr="0036457A">
        <w:rPr>
          <w:rFonts w:asciiTheme="minorHAnsi" w:hAnsiTheme="minorHAnsi" w:cstheme="minorHAnsi"/>
          <w:b/>
          <w:bCs/>
          <w:iCs/>
          <w:color w:val="31849B" w:themeColor="accent5" w:themeShade="BF"/>
          <w:sz w:val="16"/>
          <w:szCs w:val="16"/>
        </w:rPr>
        <w:t>”Oferta/Załączniki”</w:t>
      </w:r>
      <w:r w:rsidRPr="0036457A">
        <w:rPr>
          <w:rFonts w:asciiTheme="minorHAnsi" w:hAnsiTheme="minorHAnsi" w:cstheme="minorHAnsi"/>
          <w:bCs/>
          <w:iCs/>
          <w:sz w:val="16"/>
          <w:szCs w:val="16"/>
        </w:rPr>
        <w:t xml:space="preserve">, za pomocą opcji </w:t>
      </w:r>
      <w:r w:rsidRPr="0036457A">
        <w:rPr>
          <w:rFonts w:asciiTheme="minorHAnsi" w:hAnsiTheme="minorHAnsi" w:cstheme="minorHAnsi"/>
          <w:b/>
          <w:bCs/>
          <w:iCs/>
          <w:color w:val="31849B" w:themeColor="accent5" w:themeShade="BF"/>
          <w:sz w:val="16"/>
          <w:szCs w:val="16"/>
        </w:rPr>
        <w:t>”Załącz plik”</w:t>
      </w:r>
      <w:r w:rsidRPr="0036457A">
        <w:rPr>
          <w:rFonts w:asciiTheme="minorHAnsi" w:hAnsiTheme="minorHAnsi" w:cstheme="minorHAnsi"/>
          <w:bCs/>
          <w:iCs/>
          <w:sz w:val="16"/>
          <w:szCs w:val="16"/>
        </w:rPr>
        <w:t xml:space="preserve"> i użycie przycisku </w:t>
      </w:r>
      <w:r w:rsidRPr="0036457A">
        <w:rPr>
          <w:rFonts w:asciiTheme="minorHAnsi" w:hAnsiTheme="minorHAnsi" w:cstheme="minorHAnsi"/>
          <w:b/>
          <w:bCs/>
          <w:iCs/>
          <w:color w:val="31849B" w:themeColor="accent5" w:themeShade="BF"/>
          <w:sz w:val="16"/>
          <w:szCs w:val="16"/>
        </w:rPr>
        <w:t>„Prześlij wybrane pliki”.</w:t>
      </w:r>
    </w:p>
    <w:p w:rsidR="002373C4" w:rsidRPr="0036457A" w:rsidRDefault="0036457A">
      <w:pPr>
        <w:numPr>
          <w:ilvl w:val="0"/>
          <w:numId w:val="41"/>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2373C4" w:rsidRPr="0036457A" w:rsidRDefault="0036457A">
      <w:pPr>
        <w:numPr>
          <w:ilvl w:val="0"/>
          <w:numId w:val="41"/>
        </w:numPr>
        <w:spacing w:line="360" w:lineRule="auto"/>
        <w:ind w:left="993" w:hanging="284"/>
        <w:jc w:val="both"/>
        <w:outlineLvl w:val="1"/>
        <w:rPr>
          <w:rFonts w:asciiTheme="minorHAnsi" w:hAnsiTheme="minorHAnsi" w:cstheme="minorHAnsi"/>
          <w:bCs/>
          <w:iCs/>
          <w:sz w:val="16"/>
          <w:szCs w:val="16"/>
        </w:rPr>
      </w:pPr>
      <w:r w:rsidRPr="0036457A">
        <w:rPr>
          <w:rFonts w:asciiTheme="minorHAnsi" w:hAnsiTheme="minorHAnsi" w:cstheme="minorHAnsi"/>
          <w:bCs/>
          <w:iCs/>
          <w:sz w:val="16"/>
          <w:szCs w:val="16"/>
        </w:rPr>
        <w:t xml:space="preserve">Wykonawca może samodzielnie wycofać/usunąć ofertę przesłaną przez Platformę. Operacja wycofania jest możliwa do upływu terminu składania ofert. </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sz w:val="16"/>
          <w:szCs w:val="16"/>
        </w:rPr>
      </w:pPr>
      <w:r w:rsidRPr="0036457A">
        <w:rPr>
          <w:rFonts w:asciiTheme="minorHAnsi" w:hAnsiTheme="minorHAnsi" w:cstheme="minorHAnsi"/>
          <w:bCs/>
          <w:sz w:val="16"/>
          <w:szCs w:val="16"/>
        </w:rPr>
        <w:t xml:space="preserve">Szczegółowa instrukcja korzystania z Platformy dotycząca rejestracji, logowania, procedury przesyłania i wycofania dokumentów znajduje się na stronie internetowej </w:t>
      </w:r>
      <w:hyperlink r:id="rId20">
        <w:r w:rsidRPr="0036457A">
          <w:rPr>
            <w:rStyle w:val="ListLabel159"/>
            <w:rFonts w:asciiTheme="minorHAnsi" w:hAnsiTheme="minorHAnsi" w:cstheme="minorHAnsi"/>
            <w:sz w:val="16"/>
            <w:szCs w:val="16"/>
          </w:rPr>
          <w:t>https://e-ProPublico.pl/</w:t>
        </w:r>
      </w:hyperlink>
      <w:r w:rsidRPr="0036457A">
        <w:rPr>
          <w:rFonts w:asciiTheme="minorHAnsi" w:hAnsiTheme="minorHAnsi" w:cstheme="minorHAnsi"/>
          <w:bCs/>
          <w:color w:val="31849B" w:themeColor="accent5" w:themeShade="BF"/>
          <w:sz w:val="16"/>
          <w:szCs w:val="16"/>
        </w:rPr>
        <w:t>,</w:t>
      </w:r>
      <w:r w:rsidRPr="0036457A">
        <w:rPr>
          <w:rFonts w:asciiTheme="minorHAnsi" w:hAnsiTheme="minorHAnsi" w:cstheme="minorHAnsi"/>
          <w:bCs/>
          <w:sz w:val="16"/>
          <w:szCs w:val="16"/>
        </w:rPr>
        <w:t xml:space="preserve"> pod linkiem </w:t>
      </w:r>
      <w:r w:rsidRPr="0036457A">
        <w:rPr>
          <w:rFonts w:asciiTheme="minorHAnsi" w:hAnsiTheme="minorHAnsi" w:cstheme="minorHAnsi"/>
          <w:b/>
          <w:i/>
          <w:color w:val="31849B" w:themeColor="accent5" w:themeShade="BF"/>
          <w:sz w:val="16"/>
          <w:szCs w:val="16"/>
        </w:rPr>
        <w:t>Instrukcja Wykonawcy</w:t>
      </w:r>
      <w:r w:rsidRPr="0036457A">
        <w:rPr>
          <w:rFonts w:asciiTheme="minorHAnsi" w:hAnsiTheme="minorHAnsi" w:cstheme="minorHAnsi"/>
          <w:b/>
          <w:color w:val="31849B" w:themeColor="accent5" w:themeShade="BF"/>
          <w:sz w:val="16"/>
          <w:szCs w:val="16"/>
        </w:rPr>
        <w:t>.</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bCs/>
          <w:color w:val="FF0000"/>
          <w:sz w:val="16"/>
          <w:szCs w:val="16"/>
        </w:rPr>
      </w:pPr>
      <w:r w:rsidRPr="0036457A">
        <w:rPr>
          <w:rFonts w:asciiTheme="minorHAnsi" w:hAnsiTheme="minorHAnsi" w:cstheme="minorHAnsi"/>
          <w:bCs/>
          <w:sz w:val="16"/>
          <w:szCs w:val="16"/>
        </w:rPr>
        <w:t xml:space="preserve">Jeżeli uprawnienie </w:t>
      </w:r>
      <w:proofErr w:type="spellStart"/>
      <w:r w:rsidRPr="0036457A">
        <w:rPr>
          <w:rFonts w:asciiTheme="minorHAnsi" w:hAnsiTheme="minorHAnsi" w:cstheme="minorHAnsi"/>
          <w:bCs/>
          <w:sz w:val="16"/>
          <w:szCs w:val="16"/>
        </w:rPr>
        <w:t>dla</w:t>
      </w:r>
      <w:proofErr w:type="spellEnd"/>
      <w:r w:rsidRPr="0036457A">
        <w:rPr>
          <w:rFonts w:asciiTheme="minorHAnsi" w:hAnsiTheme="minorHAnsi" w:cstheme="minorHAnsi"/>
          <w:bCs/>
          <w:sz w:val="16"/>
          <w:szCs w:val="16"/>
        </w:rPr>
        <w:t xml:space="preserve"> osób podpisujących ofertę nie wynika z dokumentów rejestrowych, do oferty należy dołączyć pełnomocnictwo udzielone przez osoby uprawnione, figurujące w rejestrze handlowym lub innym dokumencie. </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bCs/>
          <w:sz w:val="16"/>
          <w:szCs w:val="16"/>
        </w:rPr>
      </w:pPr>
      <w:r w:rsidRPr="0036457A">
        <w:rPr>
          <w:rFonts w:asciiTheme="minorHAnsi" w:hAnsiTheme="minorHAnsi" w:cstheme="minorHAnsi"/>
          <w:bCs/>
          <w:sz w:val="16"/>
          <w:szCs w:val="16"/>
        </w:rPr>
        <w:t>Zamawiający nie przewiduje zwrotu kosztów udziału w postępowaniu.</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bCs/>
          <w:sz w:val="16"/>
          <w:szCs w:val="16"/>
        </w:rPr>
      </w:pPr>
      <w:r w:rsidRPr="0036457A">
        <w:rPr>
          <w:rFonts w:asciiTheme="minorHAnsi" w:hAnsiTheme="minorHAnsi" w:cstheme="minorHAnsi"/>
          <w:bCs/>
          <w:sz w:val="16"/>
          <w:szCs w:val="16"/>
        </w:rPr>
        <w:t xml:space="preserve">Zgodnie z art. 8 ust. 3 ustawy </w:t>
      </w:r>
      <w:proofErr w:type="spellStart"/>
      <w:r w:rsidRPr="0036457A">
        <w:rPr>
          <w:rFonts w:asciiTheme="minorHAnsi" w:hAnsiTheme="minorHAnsi" w:cstheme="minorHAnsi"/>
          <w:bCs/>
          <w:sz w:val="16"/>
          <w:szCs w:val="16"/>
        </w:rPr>
        <w:t>Pzp</w:t>
      </w:r>
      <w:proofErr w:type="spellEnd"/>
      <w:r w:rsidRPr="0036457A">
        <w:rPr>
          <w:rFonts w:asciiTheme="minorHAnsi" w:hAnsiTheme="minorHAnsi" w:cstheme="minorHAnsi"/>
          <w:bCs/>
          <w:sz w:val="16"/>
          <w:szCs w:val="16"/>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2373C4" w:rsidRPr="0036457A" w:rsidRDefault="0036457A">
      <w:pPr>
        <w:numPr>
          <w:ilvl w:val="0"/>
          <w:numId w:val="5"/>
        </w:numPr>
        <w:tabs>
          <w:tab w:val="left" w:pos="680"/>
        </w:tabs>
        <w:spacing w:line="360" w:lineRule="auto"/>
        <w:ind w:left="357" w:hanging="357"/>
        <w:contextualSpacing/>
        <w:jc w:val="both"/>
        <w:rPr>
          <w:rFonts w:asciiTheme="minorHAnsi" w:hAnsiTheme="minorHAnsi" w:cstheme="minorHAnsi"/>
          <w:bCs/>
          <w:sz w:val="16"/>
          <w:szCs w:val="16"/>
        </w:rPr>
      </w:pPr>
      <w:r w:rsidRPr="0036457A">
        <w:rPr>
          <w:rFonts w:asciiTheme="minorHAnsi" w:hAnsiTheme="minorHAnsi" w:cstheme="minorHAnsi"/>
          <w:bCs/>
          <w:sz w:val="16"/>
          <w:szCs w:val="16"/>
        </w:rPr>
        <w:t xml:space="preserve">Wszelkie informacje stanowiące tajemnicę przedsiębiorstwa w rozumieniu ustawy z dnia 16 kwietnia 1993 r. o zwalczaniu nieuczciwej konkurencji (Dz. U. z 2018 r., poz. 419), które Wykonawca chce zastrzec, jako tajemnicę przedsiębiorstwa, powinny zostać przesłane za pośrednictwem Platformy, w osobnym pliku, na karcie </w:t>
      </w:r>
      <w:r w:rsidRPr="0036457A">
        <w:rPr>
          <w:rFonts w:asciiTheme="minorHAnsi" w:hAnsiTheme="minorHAnsi" w:cstheme="minorHAnsi"/>
          <w:b/>
          <w:bCs/>
          <w:color w:val="31849B" w:themeColor="accent5" w:themeShade="BF"/>
          <w:sz w:val="16"/>
          <w:szCs w:val="16"/>
        </w:rPr>
        <w:t>”Oferta/Załączniki”,</w:t>
      </w:r>
      <w:r w:rsidRPr="0036457A">
        <w:rPr>
          <w:rFonts w:asciiTheme="minorHAnsi" w:hAnsiTheme="minorHAnsi" w:cstheme="minorHAnsi"/>
          <w:bCs/>
          <w:sz w:val="16"/>
          <w:szCs w:val="16"/>
        </w:rPr>
        <w:t xml:space="preserve"> w tabeli ”</w:t>
      </w:r>
      <w:r w:rsidRPr="0036457A">
        <w:rPr>
          <w:rFonts w:asciiTheme="minorHAnsi" w:hAnsiTheme="minorHAnsi" w:cstheme="minorHAnsi"/>
          <w:b/>
          <w:bCs/>
          <w:color w:val="31849B" w:themeColor="accent5" w:themeShade="BF"/>
          <w:sz w:val="16"/>
          <w:szCs w:val="16"/>
        </w:rPr>
        <w:t>Część oferty stanowiąca tajemnicę przedsiębiorstwa”</w:t>
      </w:r>
      <w:r w:rsidRPr="0036457A">
        <w:rPr>
          <w:rFonts w:asciiTheme="minorHAnsi" w:hAnsiTheme="minorHAnsi" w:cstheme="minorHAnsi"/>
          <w:bCs/>
          <w:sz w:val="16"/>
          <w:szCs w:val="16"/>
        </w:rPr>
        <w:t xml:space="preserve">, za pomocą opcji </w:t>
      </w:r>
      <w:r w:rsidRPr="0036457A">
        <w:rPr>
          <w:rFonts w:asciiTheme="minorHAnsi" w:hAnsiTheme="minorHAnsi" w:cstheme="minorHAnsi"/>
          <w:b/>
          <w:bCs/>
          <w:color w:val="31849B" w:themeColor="accent5" w:themeShade="BF"/>
          <w:sz w:val="16"/>
          <w:szCs w:val="16"/>
        </w:rPr>
        <w:t>”Załącz plik”</w:t>
      </w:r>
      <w:r w:rsidRPr="0036457A">
        <w:rPr>
          <w:rFonts w:asciiTheme="minorHAnsi" w:hAnsiTheme="minorHAnsi" w:cstheme="minorHAnsi"/>
          <w:bCs/>
          <w:sz w:val="16"/>
          <w:szCs w:val="16"/>
        </w:rPr>
        <w:t xml:space="preserve">. Wykonawca nie może zastrzec informacji, o których mowa w art. 86 ust. 4 ustawy </w:t>
      </w:r>
      <w:proofErr w:type="spellStart"/>
      <w:r w:rsidRPr="0036457A">
        <w:rPr>
          <w:rFonts w:asciiTheme="minorHAnsi" w:hAnsiTheme="minorHAnsi" w:cstheme="minorHAnsi"/>
          <w:bCs/>
          <w:sz w:val="16"/>
          <w:szCs w:val="16"/>
        </w:rPr>
        <w:t>Pzp</w:t>
      </w:r>
      <w:proofErr w:type="spellEnd"/>
      <w:r w:rsidRPr="0036457A">
        <w:rPr>
          <w:rFonts w:asciiTheme="minorHAnsi" w:hAnsiTheme="minorHAnsi" w:cstheme="minorHAnsi"/>
          <w:bCs/>
          <w:sz w:val="16"/>
          <w:szCs w:val="16"/>
        </w:rPr>
        <w:t>.</w:t>
      </w:r>
    </w:p>
    <w:p w:rsidR="002373C4" w:rsidRPr="0036457A" w:rsidRDefault="002373C4">
      <w:pPr>
        <w:ind w:left="357"/>
        <w:contextualSpacing/>
        <w:jc w:val="both"/>
        <w:rPr>
          <w:rFonts w:asciiTheme="minorHAnsi" w:hAnsiTheme="minorHAnsi" w:cstheme="minorHAnsi"/>
          <w:bCs/>
          <w:sz w:val="16"/>
          <w:szCs w:val="16"/>
        </w:rPr>
      </w:pPr>
    </w:p>
    <w:p w:rsidR="002373C4" w:rsidRPr="0036457A" w:rsidRDefault="002373C4">
      <w:pPr>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b/>
                <w:sz w:val="16"/>
                <w:szCs w:val="16"/>
              </w:rPr>
            </w:pPr>
            <w:r w:rsidRPr="0036457A">
              <w:rPr>
                <w:rFonts w:asciiTheme="minorHAnsi" w:hAnsiTheme="minorHAnsi" w:cstheme="minorHAnsi"/>
                <w:b/>
                <w:sz w:val="16"/>
                <w:szCs w:val="16"/>
              </w:rPr>
              <w:t>MIEJSCE ORAZ I TERMIN SKŁADANIA I OTWARCIA OFERT</w:t>
            </w:r>
          </w:p>
          <w:p w:rsidR="002373C4" w:rsidRPr="0036457A" w:rsidRDefault="002373C4">
            <w:pPr>
              <w:tabs>
                <w:tab w:val="left" w:pos="709"/>
              </w:tabs>
              <w:ind w:left="360"/>
              <w:contextualSpacing/>
              <w:rPr>
                <w:rFonts w:asciiTheme="minorHAnsi" w:hAnsiTheme="minorHAnsi" w:cstheme="minorHAnsi"/>
                <w:b/>
                <w:sz w:val="16"/>
                <w:szCs w:val="16"/>
              </w:rPr>
            </w:pPr>
          </w:p>
        </w:tc>
      </w:tr>
    </w:tbl>
    <w:p w:rsidR="002373C4" w:rsidRPr="0036457A" w:rsidRDefault="002373C4">
      <w:pPr>
        <w:pStyle w:val="Tekstpodstawowy1"/>
        <w:contextualSpacing/>
        <w:rPr>
          <w:rFonts w:asciiTheme="minorHAnsi" w:hAnsiTheme="minorHAnsi" w:cstheme="minorHAnsi"/>
          <w:b/>
          <w:sz w:val="16"/>
          <w:szCs w:val="16"/>
          <w:u w:val="single"/>
        </w:rPr>
      </w:pPr>
    </w:p>
    <w:p w:rsidR="002373C4" w:rsidRPr="0036457A" w:rsidRDefault="0036457A">
      <w:pPr>
        <w:pStyle w:val="Tekstpodstawowy1"/>
        <w:numPr>
          <w:ilvl w:val="0"/>
          <w:numId w:val="42"/>
        </w:numPr>
        <w:spacing w:line="360" w:lineRule="auto"/>
        <w:contextualSpacing/>
        <w:rPr>
          <w:rFonts w:asciiTheme="minorHAnsi" w:hAnsiTheme="minorHAnsi" w:cstheme="minorHAnsi"/>
          <w:sz w:val="16"/>
          <w:szCs w:val="16"/>
        </w:rPr>
      </w:pPr>
      <w:r w:rsidRPr="0036457A">
        <w:rPr>
          <w:rFonts w:asciiTheme="minorHAnsi" w:hAnsiTheme="minorHAnsi" w:cstheme="minorHAnsi"/>
          <w:b/>
          <w:sz w:val="16"/>
          <w:szCs w:val="16"/>
          <w:u w:val="single"/>
        </w:rPr>
        <w:t xml:space="preserve">Miejsce i termin składania ofert: </w:t>
      </w:r>
    </w:p>
    <w:p w:rsidR="002373C4" w:rsidRPr="0036457A" w:rsidRDefault="0036457A">
      <w:pPr>
        <w:pStyle w:val="Akapitzlist"/>
        <w:spacing w:after="0"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Ofertę wraz z wymaganymi dokumentami należy złożyć za pośrednictwem Platformy, działającej pod adresem </w:t>
      </w:r>
      <w:hyperlink r:id="rId21">
        <w:r w:rsidRPr="0036457A">
          <w:rPr>
            <w:rStyle w:val="ListLabel160"/>
            <w:rFonts w:asciiTheme="minorHAnsi" w:hAnsiTheme="minorHAnsi" w:cstheme="minorHAnsi"/>
            <w:sz w:val="16"/>
            <w:szCs w:val="16"/>
          </w:rPr>
          <w:t>https://e-ProPublico.pl/</w:t>
        </w:r>
      </w:hyperlink>
      <w:r w:rsidRPr="0036457A">
        <w:rPr>
          <w:rFonts w:asciiTheme="minorHAnsi" w:hAnsiTheme="minorHAnsi" w:cstheme="minorHAnsi"/>
          <w:sz w:val="16"/>
          <w:szCs w:val="16"/>
          <w:u w:val="single"/>
        </w:rPr>
        <w:t>,</w:t>
      </w:r>
      <w:r w:rsidRPr="0036457A">
        <w:rPr>
          <w:rFonts w:asciiTheme="minorHAnsi" w:hAnsiTheme="minorHAnsi" w:cstheme="minorHAnsi"/>
          <w:sz w:val="16"/>
          <w:szCs w:val="16"/>
        </w:rPr>
        <w:t xml:space="preserve"> zgodnie z instrukcją określoną w Rozdziale VIII  SIWZ, do dnia </w:t>
      </w:r>
      <w:r w:rsidRPr="00B959C9">
        <w:rPr>
          <w:rFonts w:asciiTheme="minorHAnsi" w:hAnsiTheme="minorHAnsi" w:cstheme="minorHAnsi"/>
          <w:b/>
          <w:bCs/>
          <w:color w:val="31849B" w:themeColor="accent5" w:themeShade="BF"/>
          <w:sz w:val="16"/>
          <w:szCs w:val="16"/>
        </w:rPr>
        <w:t>06/09</w:t>
      </w:r>
      <w:r w:rsidRPr="0036457A">
        <w:rPr>
          <w:rFonts w:asciiTheme="minorHAnsi" w:hAnsiTheme="minorHAnsi" w:cstheme="minorHAnsi"/>
          <w:b/>
          <w:bCs/>
          <w:color w:val="31849B" w:themeColor="accent5" w:themeShade="BF"/>
          <w:sz w:val="16"/>
          <w:szCs w:val="16"/>
          <w:u w:val="single"/>
        </w:rPr>
        <w:t>/2019r. do  godz. 11:00.</w:t>
      </w:r>
    </w:p>
    <w:p w:rsidR="002373C4" w:rsidRPr="0036457A" w:rsidRDefault="0036457A">
      <w:pPr>
        <w:pStyle w:val="Akapitzlist"/>
        <w:spacing w:after="0" w:line="360" w:lineRule="auto"/>
        <w:contextualSpacing/>
        <w:jc w:val="both"/>
        <w:rPr>
          <w:rFonts w:asciiTheme="minorHAnsi" w:hAnsiTheme="minorHAnsi" w:cstheme="minorHAnsi"/>
          <w:sz w:val="16"/>
          <w:szCs w:val="16"/>
          <w:u w:val="single"/>
        </w:rPr>
      </w:pPr>
      <w:r w:rsidRPr="0036457A">
        <w:rPr>
          <w:rFonts w:asciiTheme="minorHAnsi" w:hAnsiTheme="minorHAnsi" w:cstheme="minorHAnsi"/>
          <w:sz w:val="16"/>
          <w:szCs w:val="16"/>
        </w:rPr>
        <w:lastRenderedPageBreak/>
        <w:t>Po upływie terminu składania ofert, złożenie oferty nie będzie możliwe.</w:t>
      </w:r>
    </w:p>
    <w:p w:rsidR="002373C4" w:rsidRPr="0036457A" w:rsidRDefault="002373C4">
      <w:pPr>
        <w:pStyle w:val="Tekstpodstawowy1"/>
        <w:spacing w:line="360" w:lineRule="auto"/>
        <w:ind w:left="720"/>
        <w:contextualSpacing/>
        <w:rPr>
          <w:rFonts w:asciiTheme="minorHAnsi" w:hAnsiTheme="minorHAnsi" w:cstheme="minorHAnsi"/>
          <w:b/>
          <w:sz w:val="16"/>
          <w:szCs w:val="16"/>
          <w:u w:val="single"/>
        </w:rPr>
      </w:pPr>
    </w:p>
    <w:p w:rsidR="002373C4" w:rsidRPr="0036457A" w:rsidRDefault="0036457A">
      <w:pPr>
        <w:pStyle w:val="Tekstpodstawowy1"/>
        <w:numPr>
          <w:ilvl w:val="0"/>
          <w:numId w:val="42"/>
        </w:numPr>
        <w:spacing w:line="360" w:lineRule="auto"/>
        <w:contextualSpacing/>
        <w:rPr>
          <w:rFonts w:asciiTheme="minorHAnsi" w:hAnsiTheme="minorHAnsi" w:cstheme="minorHAnsi"/>
          <w:sz w:val="16"/>
          <w:szCs w:val="16"/>
        </w:rPr>
      </w:pPr>
      <w:r w:rsidRPr="0036457A">
        <w:rPr>
          <w:rFonts w:asciiTheme="minorHAnsi" w:hAnsiTheme="minorHAnsi" w:cstheme="minorHAnsi"/>
          <w:b/>
          <w:sz w:val="16"/>
          <w:szCs w:val="16"/>
          <w:u w:val="single"/>
        </w:rPr>
        <w:t>Miejsce i termin otwarcia ofert:</w:t>
      </w:r>
    </w:p>
    <w:p w:rsidR="002373C4" w:rsidRPr="0036457A" w:rsidRDefault="0036457A">
      <w:pPr>
        <w:pStyle w:val="Akapitzlist"/>
        <w:spacing w:after="0"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Otwarcie ofert nastąpi w dniu: </w:t>
      </w:r>
      <w:r w:rsidRPr="00B959C9">
        <w:rPr>
          <w:rFonts w:asciiTheme="minorHAnsi" w:hAnsiTheme="minorHAnsi" w:cstheme="minorHAnsi"/>
          <w:b/>
          <w:bCs/>
          <w:color w:val="31849B" w:themeColor="accent5" w:themeShade="BF"/>
          <w:sz w:val="16"/>
          <w:szCs w:val="16"/>
        </w:rPr>
        <w:t>06/09</w:t>
      </w:r>
      <w:r w:rsidRPr="0036457A">
        <w:rPr>
          <w:rFonts w:asciiTheme="minorHAnsi" w:hAnsiTheme="minorHAnsi" w:cstheme="minorHAnsi"/>
          <w:b/>
          <w:bCs/>
          <w:color w:val="31849B" w:themeColor="accent5" w:themeShade="BF"/>
          <w:sz w:val="16"/>
          <w:szCs w:val="16"/>
          <w:u w:val="single"/>
        </w:rPr>
        <w:t>/2019r. o  godz. 12:00</w:t>
      </w:r>
      <w:r w:rsidRPr="0036457A">
        <w:rPr>
          <w:rFonts w:asciiTheme="minorHAnsi" w:hAnsiTheme="minorHAnsi" w:cstheme="minorHAnsi"/>
          <w:sz w:val="16"/>
          <w:szCs w:val="16"/>
          <w:u w:val="single"/>
        </w:rPr>
        <w:t>.</w:t>
      </w:r>
      <w:r w:rsidRPr="0036457A">
        <w:rPr>
          <w:rFonts w:asciiTheme="minorHAnsi" w:hAnsiTheme="minorHAnsi" w:cstheme="minorHAnsi"/>
          <w:sz w:val="16"/>
          <w:szCs w:val="16"/>
        </w:rPr>
        <w:t xml:space="preserve">, za pośrednictwem Platformy, na karcie </w:t>
      </w:r>
      <w:r w:rsidRPr="0036457A">
        <w:rPr>
          <w:rFonts w:asciiTheme="minorHAnsi" w:hAnsiTheme="minorHAnsi" w:cstheme="minorHAnsi"/>
          <w:b/>
          <w:color w:val="31849B" w:themeColor="accent5" w:themeShade="BF"/>
          <w:sz w:val="16"/>
          <w:szCs w:val="16"/>
        </w:rPr>
        <w:t>Oferty/Załączniki</w:t>
      </w:r>
      <w:r w:rsidRPr="0036457A">
        <w:rPr>
          <w:rFonts w:asciiTheme="minorHAnsi" w:hAnsiTheme="minorHAnsi" w:cstheme="minorHAnsi"/>
          <w:sz w:val="16"/>
          <w:szCs w:val="16"/>
        </w:rPr>
        <w:t>, poprzez odszyfrowanie i otwarcie ofert, które jest jednoznaczne z ich upublicznieniem.</w:t>
      </w:r>
    </w:p>
    <w:p w:rsidR="002373C4" w:rsidRPr="0036457A" w:rsidRDefault="002373C4">
      <w:pPr>
        <w:spacing w:line="360" w:lineRule="auto"/>
        <w:contextualSpacing/>
        <w:jc w:val="both"/>
        <w:rPr>
          <w:rFonts w:asciiTheme="minorHAnsi" w:hAnsiTheme="minorHAnsi" w:cstheme="minorHAnsi"/>
          <w:sz w:val="16"/>
          <w:szCs w:val="16"/>
        </w:rPr>
      </w:pPr>
    </w:p>
    <w:p w:rsidR="002373C4" w:rsidRPr="0036457A" w:rsidRDefault="0036457A">
      <w:pPr>
        <w:pStyle w:val="Tekstpodstawowy1"/>
        <w:numPr>
          <w:ilvl w:val="0"/>
          <w:numId w:val="42"/>
        </w:num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Niezwłocznie po otwarciu ofert Zamawiający zamieści na stronie internetowej informacje dotyczące:</w:t>
      </w:r>
    </w:p>
    <w:p w:rsidR="002373C4" w:rsidRPr="0036457A" w:rsidRDefault="0036457A">
      <w:pPr>
        <w:widowControl w:val="0"/>
        <w:numPr>
          <w:ilvl w:val="0"/>
          <w:numId w:val="30"/>
        </w:numPr>
        <w:tabs>
          <w:tab w:val="left" w:pos="909"/>
        </w:tabs>
        <w:suppressAutoHyphens/>
        <w:spacing w:line="360" w:lineRule="auto"/>
        <w:ind w:left="567"/>
        <w:contextualSpacing/>
        <w:jc w:val="both"/>
        <w:textAlignment w:val="baseline"/>
        <w:rPr>
          <w:rFonts w:asciiTheme="minorHAnsi" w:hAnsiTheme="minorHAnsi" w:cstheme="minorHAnsi"/>
          <w:sz w:val="16"/>
          <w:szCs w:val="16"/>
        </w:rPr>
      </w:pPr>
      <w:r w:rsidRPr="0036457A">
        <w:rPr>
          <w:rFonts w:asciiTheme="minorHAnsi" w:hAnsiTheme="minorHAnsi" w:cstheme="minorHAnsi"/>
          <w:sz w:val="16"/>
          <w:szCs w:val="16"/>
        </w:rPr>
        <w:t>kwoty, jaką zamierza przeznaczyć na sfinansowanie zamówienia</w:t>
      </w:r>
    </w:p>
    <w:p w:rsidR="002373C4" w:rsidRPr="0036457A" w:rsidRDefault="0036457A">
      <w:pPr>
        <w:widowControl w:val="0"/>
        <w:numPr>
          <w:ilvl w:val="0"/>
          <w:numId w:val="30"/>
        </w:numPr>
        <w:tabs>
          <w:tab w:val="left" w:pos="929"/>
        </w:tabs>
        <w:suppressAutoHyphens/>
        <w:spacing w:line="360" w:lineRule="auto"/>
        <w:ind w:left="567"/>
        <w:contextualSpacing/>
        <w:jc w:val="both"/>
        <w:textAlignment w:val="baseline"/>
        <w:rPr>
          <w:rFonts w:asciiTheme="minorHAnsi" w:hAnsiTheme="minorHAnsi" w:cstheme="minorHAnsi"/>
          <w:sz w:val="16"/>
          <w:szCs w:val="16"/>
        </w:rPr>
      </w:pPr>
      <w:r w:rsidRPr="0036457A">
        <w:rPr>
          <w:rFonts w:asciiTheme="minorHAnsi" w:hAnsiTheme="minorHAnsi" w:cstheme="minorHAnsi"/>
          <w:sz w:val="16"/>
          <w:szCs w:val="16"/>
        </w:rPr>
        <w:t>firm oraz adresów Wykonawców, którzy złożyli oferty w terminie,</w:t>
      </w:r>
    </w:p>
    <w:p w:rsidR="002373C4" w:rsidRPr="0036457A" w:rsidRDefault="0036457A">
      <w:pPr>
        <w:widowControl w:val="0"/>
        <w:numPr>
          <w:ilvl w:val="0"/>
          <w:numId w:val="30"/>
        </w:numPr>
        <w:tabs>
          <w:tab w:val="left" w:pos="929"/>
        </w:tabs>
        <w:suppressAutoHyphens/>
        <w:spacing w:line="360" w:lineRule="auto"/>
        <w:ind w:left="567"/>
        <w:contextualSpacing/>
        <w:jc w:val="both"/>
        <w:textAlignment w:val="baseline"/>
        <w:rPr>
          <w:rFonts w:asciiTheme="minorHAnsi" w:hAnsiTheme="minorHAnsi" w:cstheme="minorHAnsi"/>
          <w:sz w:val="16"/>
          <w:szCs w:val="16"/>
        </w:rPr>
      </w:pPr>
      <w:r w:rsidRPr="0036457A">
        <w:rPr>
          <w:rFonts w:asciiTheme="minorHAnsi" w:hAnsiTheme="minorHAnsi" w:cstheme="minorHAnsi"/>
          <w:sz w:val="16"/>
          <w:szCs w:val="16"/>
        </w:rPr>
        <w:t>ceny, terminu wykonania zamówienia, okresu gwarancji i warunków płatności zawartych w ofertach.</w:t>
      </w:r>
    </w:p>
    <w:p w:rsidR="002373C4" w:rsidRPr="0036457A" w:rsidRDefault="002373C4">
      <w:pPr>
        <w:widowControl w:val="0"/>
        <w:tabs>
          <w:tab w:val="left" w:pos="929"/>
        </w:tabs>
        <w:suppressAutoHyphens/>
        <w:spacing w:line="360" w:lineRule="auto"/>
        <w:ind w:left="567"/>
        <w:contextualSpacing/>
        <w:jc w:val="both"/>
        <w:textAlignment w:val="baseline"/>
        <w:rPr>
          <w:rFonts w:asciiTheme="minorHAnsi" w:hAnsiTheme="minorHAnsi" w:cstheme="minorHAnsi"/>
          <w:sz w:val="16"/>
          <w:szCs w:val="16"/>
        </w:rPr>
      </w:pPr>
    </w:p>
    <w:p w:rsidR="002373C4" w:rsidRPr="0036457A" w:rsidRDefault="0036457A">
      <w:pPr>
        <w:spacing w:line="360" w:lineRule="auto"/>
        <w:jc w:val="both"/>
        <w:rPr>
          <w:rFonts w:asciiTheme="minorHAnsi" w:hAnsiTheme="minorHAnsi" w:cstheme="minorHAnsi"/>
          <w:b/>
          <w:bCs/>
          <w:color w:val="31849B" w:themeColor="accent5" w:themeShade="BF"/>
          <w:sz w:val="16"/>
          <w:szCs w:val="16"/>
        </w:rPr>
      </w:pPr>
      <w:r w:rsidRPr="0036457A">
        <w:rPr>
          <w:rFonts w:asciiTheme="minorHAnsi" w:hAnsiTheme="minorHAnsi" w:cstheme="minorHAnsi"/>
          <w:b/>
          <w:bCs/>
          <w:color w:val="31849B" w:themeColor="accent5" w:themeShade="BF"/>
          <w:sz w:val="16"/>
          <w:szCs w:val="16"/>
        </w:rPr>
        <w:t>Uwaga! Zamawiający zastrzega możliwość przeprowadzenia sesji otwarcia ofert w terminie późniejszym, w przypadku awarii, niedostępności sieci, problemów technicznych stwierdzonych podczas otwarcia ofert.</w:t>
      </w:r>
    </w:p>
    <w:p w:rsidR="002373C4" w:rsidRPr="0036457A" w:rsidRDefault="002373C4">
      <w:pPr>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b/>
                <w:sz w:val="16"/>
                <w:szCs w:val="16"/>
              </w:rPr>
            </w:pPr>
            <w:r w:rsidRPr="0036457A">
              <w:rPr>
                <w:rFonts w:asciiTheme="minorHAnsi" w:hAnsiTheme="minorHAnsi" w:cstheme="minorHAnsi"/>
                <w:b/>
                <w:sz w:val="16"/>
                <w:szCs w:val="16"/>
              </w:rPr>
              <w:t xml:space="preserve">OPIS SPOSOBU OBLICZENIA CENY </w:t>
            </w:r>
          </w:p>
          <w:p w:rsidR="002373C4" w:rsidRPr="0036457A" w:rsidRDefault="002373C4">
            <w:pPr>
              <w:tabs>
                <w:tab w:val="left" w:pos="709"/>
              </w:tabs>
              <w:ind w:left="360"/>
              <w:contextualSpacing/>
              <w:rPr>
                <w:rFonts w:asciiTheme="minorHAnsi" w:hAnsiTheme="minorHAnsi" w:cstheme="minorHAnsi"/>
                <w:b/>
                <w:sz w:val="16"/>
                <w:szCs w:val="16"/>
              </w:rPr>
            </w:pPr>
          </w:p>
        </w:tc>
      </w:tr>
    </w:tbl>
    <w:p w:rsidR="002373C4" w:rsidRPr="0036457A" w:rsidRDefault="002373C4">
      <w:pPr>
        <w:pStyle w:val="Tekstpodstawowy23"/>
        <w:spacing w:line="240" w:lineRule="auto"/>
        <w:contextualSpacing/>
        <w:jc w:val="left"/>
        <w:rPr>
          <w:rFonts w:asciiTheme="minorHAnsi" w:hAnsiTheme="minorHAnsi" w:cstheme="minorHAnsi"/>
          <w:b w:val="0"/>
          <w:sz w:val="16"/>
          <w:szCs w:val="16"/>
        </w:rPr>
      </w:pPr>
    </w:p>
    <w:p w:rsidR="002373C4" w:rsidRPr="0036457A" w:rsidRDefault="0036457A">
      <w:pPr>
        <w:pStyle w:val="Tekstpodstawowy2"/>
        <w:numPr>
          <w:ilvl w:val="0"/>
          <w:numId w:val="17"/>
        </w:num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Cena będzie zawierała wszystkie koszty związane z realizacją zamówienia. Należy ją podać w polskich złotych (z dokładnością do drugiego miejsca po przecinku). </w:t>
      </w:r>
    </w:p>
    <w:p w:rsidR="002373C4" w:rsidRPr="0036457A" w:rsidRDefault="0036457A">
      <w:pPr>
        <w:pStyle w:val="Tekstpodstawowy2"/>
        <w:numPr>
          <w:ilvl w:val="0"/>
          <w:numId w:val="17"/>
        </w:num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Cena oferty stanowi wynagrodzenie ryczałtowe.</w:t>
      </w:r>
    </w:p>
    <w:p w:rsidR="002373C4" w:rsidRPr="0036457A" w:rsidRDefault="0036457A">
      <w:pPr>
        <w:pStyle w:val="Tekstpodstawowy2"/>
        <w:numPr>
          <w:ilvl w:val="0"/>
          <w:numId w:val="17"/>
        </w:num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Cena </w:t>
      </w:r>
      <w:r w:rsidRPr="0036457A">
        <w:rPr>
          <w:rFonts w:asciiTheme="minorHAnsi" w:hAnsiTheme="minorHAnsi" w:cstheme="minorHAnsi"/>
          <w:iCs/>
          <w:sz w:val="16"/>
          <w:szCs w:val="16"/>
        </w:rPr>
        <w:t>oferty i składniki cenotwórcze podane przez Wykonawcę będą stałe przez okres realizacji Umowy i nie będą mogły podlegać zmianie (z zastrzeżeniem postanowień zawartych we Wzorze Umowy).</w:t>
      </w:r>
    </w:p>
    <w:p w:rsidR="002373C4" w:rsidRPr="0036457A" w:rsidRDefault="0036457A">
      <w:pPr>
        <w:pStyle w:val="Tekstpodstawowy2"/>
        <w:numPr>
          <w:ilvl w:val="0"/>
          <w:numId w:val="17"/>
        </w:num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Wszystkie czynności związane z obliczeniem wynagrodzenia i mające wpływ na jego wysokość Wykonawca powinien wykonać z należytą starannością. </w:t>
      </w:r>
    </w:p>
    <w:p w:rsidR="002373C4" w:rsidRPr="0036457A" w:rsidRDefault="0036457A">
      <w:pPr>
        <w:pStyle w:val="Tekstpodstawowy2"/>
        <w:numPr>
          <w:ilvl w:val="0"/>
          <w:numId w:val="17"/>
        </w:num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Cena będzie zawierała wszystkie koszty związane z realizacją zamówienia, w szczególności: koszt opracowania dokumentacji projektowej, koszt adaptacji ogólnobudowlanej pomieszczeń do nowego urządzenia, koszty dostawy, montażu i uruchomienia urządzeń z uwzględnieniem wszelkich materiałów niezbędnych do uruchomienia dostarczonych urządzeń, koszty szkolenia personelu medycznego i technicznego, koszty napraw gwarancyjnych w uzgodnionym okresie liczonym od dnia podpisania protokołu zdawczo- odbiorczego, koszty ubezpieczenia, opłaty i należności celne, skarbowe oraz inne opłaty pośrednie, podatek VAT. </w:t>
      </w:r>
    </w:p>
    <w:p w:rsidR="002373C4" w:rsidRPr="0036457A" w:rsidRDefault="0036457A">
      <w:pPr>
        <w:pStyle w:val="Akapitzlist"/>
        <w:numPr>
          <w:ilvl w:val="0"/>
          <w:numId w:val="17"/>
        </w:numPr>
        <w:spacing w:line="360" w:lineRule="auto"/>
        <w:ind w:left="357" w:hanging="357"/>
        <w:jc w:val="both"/>
        <w:rPr>
          <w:rFonts w:asciiTheme="minorHAnsi" w:hAnsiTheme="minorHAnsi" w:cstheme="minorHAnsi"/>
          <w:sz w:val="16"/>
          <w:szCs w:val="16"/>
        </w:rPr>
      </w:pPr>
      <w:r w:rsidRPr="0036457A">
        <w:rPr>
          <w:rFonts w:asciiTheme="minorHAnsi" w:hAnsiTheme="minorHAnsi" w:cstheme="minorHAnsi"/>
          <w:sz w:val="16"/>
          <w:szCs w:val="16"/>
        </w:rPr>
        <w:t xml:space="preserve">Do obliczenia ceny oferty należy zastosować następujący sposób, odrębnie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każdej części zamówienia:</w:t>
      </w:r>
    </w:p>
    <w:p w:rsidR="002373C4" w:rsidRPr="0036457A" w:rsidRDefault="0036457A">
      <w:pPr>
        <w:pStyle w:val="Akapitzlist"/>
        <w:spacing w:line="360" w:lineRule="auto"/>
        <w:ind w:left="357"/>
        <w:jc w:val="both"/>
        <w:rPr>
          <w:rFonts w:asciiTheme="minorHAnsi" w:hAnsiTheme="minorHAnsi" w:cstheme="minorHAnsi"/>
          <w:sz w:val="16"/>
          <w:szCs w:val="16"/>
        </w:rPr>
      </w:pPr>
      <w:r w:rsidRPr="0036457A">
        <w:rPr>
          <w:rFonts w:asciiTheme="minorHAnsi" w:hAnsiTheme="minorHAnsi" w:cstheme="minorHAnsi"/>
          <w:sz w:val="16"/>
          <w:szCs w:val="16"/>
        </w:rPr>
        <w:t>a) Podać jednostkową cenę brutto każdej pozycji z dokładnością do dwóch miejsc po przecinku.</w:t>
      </w:r>
    </w:p>
    <w:p w:rsidR="002373C4" w:rsidRPr="0036457A" w:rsidRDefault="0036457A">
      <w:pPr>
        <w:pStyle w:val="Akapitzlist"/>
        <w:spacing w:line="360" w:lineRule="auto"/>
        <w:ind w:left="357"/>
        <w:jc w:val="both"/>
        <w:rPr>
          <w:rFonts w:asciiTheme="minorHAnsi" w:hAnsiTheme="minorHAnsi" w:cstheme="minorHAnsi"/>
          <w:sz w:val="16"/>
          <w:szCs w:val="16"/>
        </w:rPr>
      </w:pPr>
      <w:r w:rsidRPr="0036457A">
        <w:rPr>
          <w:rFonts w:asciiTheme="minorHAnsi" w:hAnsiTheme="minorHAnsi" w:cstheme="minorHAnsi"/>
          <w:sz w:val="16"/>
          <w:szCs w:val="16"/>
        </w:rPr>
        <w:t>b) Obliczyć wartość brutto każdej pozycji mnożąc podaną cenę jednostkową brutto przez ilość ogólną.</w:t>
      </w:r>
    </w:p>
    <w:p w:rsidR="002373C4" w:rsidRPr="0036457A" w:rsidRDefault="0036457A">
      <w:pPr>
        <w:pStyle w:val="Akapitzlist"/>
        <w:spacing w:line="360" w:lineRule="auto"/>
        <w:ind w:left="357"/>
        <w:jc w:val="both"/>
        <w:rPr>
          <w:rFonts w:asciiTheme="minorHAnsi" w:hAnsiTheme="minorHAnsi" w:cstheme="minorHAnsi"/>
          <w:sz w:val="16"/>
          <w:szCs w:val="16"/>
        </w:rPr>
      </w:pPr>
      <w:r w:rsidRPr="0036457A">
        <w:rPr>
          <w:rFonts w:asciiTheme="minorHAnsi" w:hAnsiTheme="minorHAnsi" w:cstheme="minorHAnsi"/>
          <w:sz w:val="16"/>
          <w:szCs w:val="16"/>
        </w:rPr>
        <w:t>c) Tak wyznaczona cena oferty będzie podstawiona do wzoru podczas oceny ofert.</w:t>
      </w:r>
    </w:p>
    <w:p w:rsidR="002373C4" w:rsidRPr="0036457A" w:rsidRDefault="0036457A">
      <w:pPr>
        <w:pStyle w:val="Tekstpodstawowy2"/>
        <w:spacing w:line="360" w:lineRule="auto"/>
        <w:ind w:left="851" w:hanging="425"/>
        <w:contextualSpacing/>
        <w:rPr>
          <w:rFonts w:asciiTheme="minorHAnsi" w:hAnsiTheme="minorHAnsi" w:cstheme="minorHAnsi"/>
          <w:sz w:val="16"/>
          <w:szCs w:val="16"/>
        </w:rPr>
      </w:pPr>
      <w:r w:rsidRPr="0036457A">
        <w:rPr>
          <w:rFonts w:asciiTheme="minorHAnsi" w:hAnsiTheme="minorHAnsi" w:cstheme="minorHAnsi"/>
          <w:sz w:val="16"/>
          <w:szCs w:val="16"/>
        </w:rPr>
        <w:t xml:space="preserve">Dodatkowo,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każdej pozycji należy podać zastosowaną stawkę podatku (w %).</w:t>
      </w:r>
    </w:p>
    <w:p w:rsidR="002373C4" w:rsidRPr="0036457A" w:rsidRDefault="0036457A">
      <w:pPr>
        <w:pStyle w:val="Tekstpodstawowy2"/>
        <w:numPr>
          <w:ilvl w:val="0"/>
          <w:numId w:val="17"/>
        </w:num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  Prawidłowe ustalenie podatku VAT należy do obowiązków wykonawcy, zgodnie z przepisami ustawy o podatku od towarów i usług oraz podatku akcyzowym. </w:t>
      </w:r>
    </w:p>
    <w:p w:rsidR="002373C4" w:rsidRPr="0036457A" w:rsidRDefault="0036457A">
      <w:pPr>
        <w:pStyle w:val="Tekstpodstawowy2"/>
        <w:numPr>
          <w:ilvl w:val="0"/>
          <w:numId w:val="17"/>
        </w:num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2373C4" w:rsidRPr="0036457A" w:rsidRDefault="0036457A">
      <w:pPr>
        <w:pStyle w:val="Tekstpodstawowy2"/>
        <w:numPr>
          <w:ilvl w:val="0"/>
          <w:numId w:val="17"/>
        </w:num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2373C4" w:rsidRPr="0036457A" w:rsidRDefault="0036457A">
      <w:pPr>
        <w:pStyle w:val="Tekstpodstawowy2"/>
        <w:numPr>
          <w:ilvl w:val="0"/>
          <w:numId w:val="17"/>
        </w:num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Prawidłowe ustalenie podatku VAT należy do obowiązków wykonawcy, zgodnie z przepisami ustawy o podatku od towarów i usług oraz podatku akcyzowym. Zastosowanie przez wykonawcę stawki podatku VAT niezgodnej z obowiązującymi przepisami Zamawiający potraktuje jako błąd w obliczeniu ceny, skutkujący odrzuceniem oferty. </w:t>
      </w:r>
    </w:p>
    <w:p w:rsidR="002373C4" w:rsidRPr="0036457A" w:rsidRDefault="0036457A">
      <w:pPr>
        <w:pStyle w:val="Tekstpodstawowy2"/>
        <w:numPr>
          <w:ilvl w:val="0"/>
          <w:numId w:val="17"/>
        </w:numPr>
        <w:spacing w:line="360" w:lineRule="auto"/>
        <w:ind w:hanging="357"/>
        <w:contextualSpacing/>
        <w:rPr>
          <w:rFonts w:asciiTheme="minorHAnsi" w:hAnsiTheme="minorHAnsi" w:cstheme="minorHAnsi"/>
          <w:sz w:val="16"/>
          <w:szCs w:val="16"/>
        </w:rPr>
      </w:pPr>
      <w:r w:rsidRPr="0036457A">
        <w:rPr>
          <w:rFonts w:asciiTheme="minorHAnsi" w:hAnsiTheme="minorHAnsi" w:cstheme="minorHAnsi"/>
          <w:sz w:val="16"/>
          <w:szCs w:val="16"/>
        </w:rPr>
        <w:lastRenderedPageBreak/>
        <w:t xml:space="preserve">Jeżeli złożono ofertę, której wybór prowadziłby do powstania </w:t>
      </w:r>
      <w:r w:rsidRPr="0036457A">
        <w:rPr>
          <w:rStyle w:val="txt-new"/>
          <w:rFonts w:asciiTheme="minorHAnsi" w:hAnsiTheme="minorHAnsi" w:cstheme="minorHAnsi"/>
          <w:sz w:val="16"/>
          <w:szCs w:val="16"/>
        </w:rPr>
        <w:t>u zamawiającego obowiązku podatkowego</w:t>
      </w:r>
      <w:r w:rsidRPr="0036457A">
        <w:rPr>
          <w:rFonts w:asciiTheme="minorHAnsi" w:hAnsiTheme="minorHAnsi" w:cstheme="minorHAnsi"/>
          <w:sz w:val="16"/>
          <w:szCs w:val="16"/>
        </w:rPr>
        <w:t xml:space="preserve"> zgodnie z przepisami o podatku od towarów i usług , Zamawiający w celu oceny takiej oferty dolicza do przedstawionej w niej ceny podatek od towarów i usług, który miałby obowiązek </w:t>
      </w:r>
      <w:r w:rsidRPr="0036457A">
        <w:rPr>
          <w:rStyle w:val="txt-new"/>
          <w:rFonts w:asciiTheme="minorHAnsi" w:hAnsiTheme="minorHAnsi" w:cstheme="minorHAnsi"/>
          <w:sz w:val="16"/>
          <w:szCs w:val="16"/>
        </w:rPr>
        <w:t xml:space="preserve">rozliczyć zgodnie z tymi przepisami. </w:t>
      </w:r>
      <w:r w:rsidRPr="0036457A">
        <w:rPr>
          <w:rStyle w:val="txt-new"/>
          <w:rFonts w:asciiTheme="minorHAnsi" w:hAnsiTheme="minorHAnsi" w:cstheme="minorHAnsi"/>
          <w:b/>
          <w:color w:val="31849B" w:themeColor="accent5" w:themeShade="BF"/>
          <w:sz w:val="16"/>
          <w:szCs w:val="16"/>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6457A">
        <w:rPr>
          <w:rFonts w:asciiTheme="minorHAnsi" w:hAnsiTheme="minorHAnsi" w:cstheme="minorHAnsi"/>
          <w:sz w:val="16"/>
          <w:szCs w:val="16"/>
        </w:rPr>
        <w:t xml:space="preserve">. </w:t>
      </w:r>
    </w:p>
    <w:p w:rsidR="002373C4" w:rsidRPr="0036457A" w:rsidRDefault="0036457A">
      <w:pPr>
        <w:pStyle w:val="Tekstpodstawowy2"/>
        <w:numPr>
          <w:ilvl w:val="0"/>
          <w:numId w:val="17"/>
        </w:numPr>
        <w:spacing w:line="360" w:lineRule="auto"/>
        <w:ind w:hanging="357"/>
        <w:contextualSpacing/>
        <w:rPr>
          <w:rFonts w:asciiTheme="minorHAnsi" w:hAnsiTheme="minorHAnsi" w:cstheme="minorHAnsi"/>
          <w:sz w:val="16"/>
          <w:szCs w:val="16"/>
        </w:rPr>
      </w:pPr>
      <w:r w:rsidRPr="0036457A">
        <w:rPr>
          <w:rFonts w:asciiTheme="minorHAnsi" w:hAnsiTheme="minorHAnsi" w:cstheme="minorHAnsi"/>
          <w:sz w:val="16"/>
          <w:szCs w:val="16"/>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373C4" w:rsidRPr="0036457A" w:rsidRDefault="0036457A">
      <w:pPr>
        <w:numPr>
          <w:ilvl w:val="0"/>
          <w:numId w:val="19"/>
        </w:numPr>
        <w:spacing w:line="360" w:lineRule="auto"/>
        <w:ind w:hanging="357"/>
        <w:contextualSpacing/>
        <w:jc w:val="both"/>
        <w:rPr>
          <w:rFonts w:asciiTheme="minorHAnsi" w:hAnsiTheme="minorHAnsi" w:cstheme="minorHAnsi"/>
          <w:caps/>
          <w:sz w:val="16"/>
          <w:szCs w:val="16"/>
        </w:rPr>
      </w:pPr>
      <w:r w:rsidRPr="0036457A">
        <w:rPr>
          <w:rFonts w:asciiTheme="minorHAnsi" w:hAnsiTheme="minorHAnsi" w:cstheme="minorHAnsi"/>
          <w:sz w:val="16"/>
          <w:szCs w:val="16"/>
        </w:rPr>
        <w:t xml:space="preserve">oszczędności metody wykonania zamówienia, wybranych rozwiązań technicznych, wyjątkowo sprzyjających warunków wykonania zamówienia dostępnych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proofErr w:type="spellStart"/>
      <w:r w:rsidRPr="0036457A">
        <w:rPr>
          <w:rFonts w:asciiTheme="minorHAnsi" w:hAnsiTheme="minorHAnsi" w:cstheme="minorHAnsi"/>
          <w:sz w:val="16"/>
          <w:szCs w:val="16"/>
        </w:rPr>
        <w:t>Dz.U</w:t>
      </w:r>
      <w:proofErr w:type="spellEnd"/>
      <w:r w:rsidRPr="0036457A">
        <w:rPr>
          <w:rFonts w:asciiTheme="minorHAnsi" w:hAnsiTheme="minorHAnsi" w:cstheme="minorHAnsi"/>
          <w:sz w:val="16"/>
          <w:szCs w:val="16"/>
        </w:rPr>
        <w:t xml:space="preserve">. nr 200, poz. 1679, z </w:t>
      </w:r>
      <w:proofErr w:type="spellStart"/>
      <w:r w:rsidRPr="0036457A">
        <w:rPr>
          <w:rFonts w:asciiTheme="minorHAnsi" w:hAnsiTheme="minorHAnsi" w:cstheme="minorHAnsi"/>
          <w:sz w:val="16"/>
          <w:szCs w:val="16"/>
        </w:rPr>
        <w:t>późn</w:t>
      </w:r>
      <w:proofErr w:type="spellEnd"/>
      <w:r w:rsidRPr="0036457A">
        <w:rPr>
          <w:rFonts w:asciiTheme="minorHAnsi" w:hAnsiTheme="minorHAnsi" w:cstheme="minorHAnsi"/>
          <w:sz w:val="16"/>
          <w:szCs w:val="16"/>
        </w:rPr>
        <w:t xml:space="preserve">. zm.) </w:t>
      </w:r>
    </w:p>
    <w:p w:rsidR="002373C4" w:rsidRPr="0036457A" w:rsidRDefault="0036457A">
      <w:pPr>
        <w:pStyle w:val="Tekstprzypisudolnego"/>
        <w:numPr>
          <w:ilvl w:val="0"/>
          <w:numId w:val="19"/>
        </w:numPr>
        <w:spacing w:line="360" w:lineRule="auto"/>
        <w:ind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pomocy publicznej udzielonej na podstawie odrębnych przepisów</w:t>
      </w:r>
    </w:p>
    <w:p w:rsidR="002373C4" w:rsidRPr="0036457A" w:rsidRDefault="0036457A">
      <w:pPr>
        <w:pStyle w:val="Tekstprzypisudolnego"/>
        <w:numPr>
          <w:ilvl w:val="0"/>
          <w:numId w:val="19"/>
        </w:numPr>
        <w:spacing w:line="360" w:lineRule="auto"/>
        <w:ind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wynikającym z przepisów prawa pracy i przepisów o zabezpieczeniu społecznym, obowiązujących w miejscu, w którym realizowane jest zamówienie;</w:t>
      </w:r>
    </w:p>
    <w:p w:rsidR="002373C4" w:rsidRPr="0036457A" w:rsidRDefault="0036457A">
      <w:pPr>
        <w:pStyle w:val="Tekstprzypisudolnego"/>
        <w:numPr>
          <w:ilvl w:val="0"/>
          <w:numId w:val="19"/>
        </w:numPr>
        <w:spacing w:line="360" w:lineRule="auto"/>
        <w:ind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wynikającym z przepisów prawa ochrony środowiska</w:t>
      </w:r>
    </w:p>
    <w:p w:rsidR="002373C4" w:rsidRPr="0036457A" w:rsidRDefault="0036457A">
      <w:pPr>
        <w:pStyle w:val="Tekstprzypisudolnego"/>
        <w:numPr>
          <w:ilvl w:val="0"/>
          <w:numId w:val="19"/>
        </w:numPr>
        <w:spacing w:line="360" w:lineRule="auto"/>
        <w:ind w:hanging="357"/>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powierzenia części zamówienia podwykonawcy. </w:t>
      </w:r>
    </w:p>
    <w:p w:rsidR="002373C4" w:rsidRPr="0036457A" w:rsidRDefault="0036457A">
      <w:pPr>
        <w:pStyle w:val="Tekstpodstawowy2"/>
        <w:numPr>
          <w:ilvl w:val="0"/>
          <w:numId w:val="17"/>
        </w:numPr>
        <w:spacing w:line="360" w:lineRule="auto"/>
        <w:ind w:hanging="357"/>
        <w:contextualSpacing/>
        <w:rPr>
          <w:rFonts w:asciiTheme="minorHAnsi" w:hAnsiTheme="minorHAnsi" w:cstheme="minorHAnsi"/>
          <w:sz w:val="16"/>
          <w:szCs w:val="16"/>
        </w:rPr>
      </w:pPr>
      <w:r w:rsidRPr="0036457A">
        <w:rPr>
          <w:rFonts w:asciiTheme="minorHAnsi" w:hAnsiTheme="minorHAnsi" w:cstheme="minorHAnsi"/>
          <w:sz w:val="16"/>
          <w:szCs w:val="16"/>
        </w:rPr>
        <w:t>Zamawiający informuje, że nie przewiduje możliwości udzielenia Wykonawcy zaliczek na poczet wykonania zamówienia.</w:t>
      </w:r>
    </w:p>
    <w:p w:rsidR="002373C4" w:rsidRPr="0036457A" w:rsidRDefault="002373C4">
      <w:pPr>
        <w:pStyle w:val="Tekstpodstawowy2"/>
        <w:ind w:left="360"/>
        <w:contextualSpacing/>
        <w:rPr>
          <w:rFonts w:asciiTheme="minorHAnsi" w:hAnsiTheme="minorHAnsi" w:cstheme="minorHAnsi"/>
          <w:bCs/>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b/>
                <w:sz w:val="16"/>
                <w:szCs w:val="16"/>
              </w:rPr>
            </w:pPr>
            <w:bookmarkStart w:id="5" w:name="_Toc457480608"/>
            <w:r w:rsidRPr="0036457A">
              <w:rPr>
                <w:rFonts w:asciiTheme="minorHAnsi" w:eastAsia="Calibri" w:hAnsiTheme="minorHAnsi" w:cstheme="minorHAnsi"/>
                <w:b/>
                <w:sz w:val="16"/>
                <w:szCs w:val="16"/>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5"/>
          </w:p>
          <w:p w:rsidR="002373C4" w:rsidRPr="0036457A" w:rsidRDefault="002373C4">
            <w:pPr>
              <w:tabs>
                <w:tab w:val="left" w:pos="709"/>
              </w:tabs>
              <w:ind w:left="862"/>
              <w:contextualSpacing/>
              <w:rPr>
                <w:rFonts w:asciiTheme="minorHAnsi" w:hAnsiTheme="minorHAnsi" w:cstheme="minorHAnsi"/>
                <w:b/>
                <w:sz w:val="16"/>
                <w:szCs w:val="16"/>
              </w:rPr>
            </w:pPr>
          </w:p>
        </w:tc>
      </w:tr>
    </w:tbl>
    <w:p w:rsidR="002373C4" w:rsidRPr="0036457A" w:rsidRDefault="002373C4">
      <w:pPr>
        <w:ind w:left="360"/>
        <w:contextualSpacing/>
        <w:rPr>
          <w:rFonts w:asciiTheme="minorHAnsi" w:hAnsiTheme="minorHAnsi" w:cstheme="minorHAnsi"/>
          <w:b/>
          <w:bCs/>
          <w:sz w:val="16"/>
          <w:szCs w:val="16"/>
        </w:rPr>
      </w:pPr>
    </w:p>
    <w:p w:rsidR="002373C4" w:rsidRPr="0036457A" w:rsidRDefault="0036457A">
      <w:pPr>
        <w:numPr>
          <w:ilvl w:val="0"/>
          <w:numId w:val="18"/>
        </w:numPr>
        <w:tabs>
          <w:tab w:val="left" w:pos="360"/>
        </w:tabs>
        <w:suppressAutoHyphens/>
        <w:spacing w:line="360" w:lineRule="auto"/>
        <w:ind w:left="360"/>
        <w:contextualSpacing/>
        <w:rPr>
          <w:rFonts w:asciiTheme="minorHAnsi" w:hAnsiTheme="minorHAnsi" w:cstheme="minorHAnsi"/>
          <w:sz w:val="16"/>
          <w:szCs w:val="16"/>
        </w:rPr>
      </w:pPr>
      <w:r w:rsidRPr="0036457A">
        <w:rPr>
          <w:rFonts w:asciiTheme="minorHAnsi" w:hAnsiTheme="minorHAnsi" w:cstheme="minorHAnsi"/>
          <w:sz w:val="16"/>
          <w:szCs w:val="16"/>
        </w:rPr>
        <w:t>Zamawiający będzie oceniał każdą z ofert na podstawie następujących kryteriów:</w:t>
      </w:r>
    </w:p>
    <w:p w:rsidR="002373C4" w:rsidRPr="0036457A" w:rsidRDefault="002373C4">
      <w:pPr>
        <w:suppressAutoHyphens/>
        <w:spacing w:line="360" w:lineRule="auto"/>
        <w:ind w:left="360"/>
        <w:contextualSpacing/>
        <w:rPr>
          <w:rFonts w:asciiTheme="minorHAnsi" w:hAnsiTheme="minorHAnsi" w:cstheme="minorHAnsi"/>
          <w:sz w:val="16"/>
          <w:szCs w:val="16"/>
        </w:rPr>
      </w:pPr>
    </w:p>
    <w:tbl>
      <w:tblPr>
        <w:tblW w:w="9061" w:type="dxa"/>
        <w:jc w:val="center"/>
        <w:tblCellMar>
          <w:left w:w="5" w:type="dxa"/>
          <w:right w:w="5" w:type="dxa"/>
        </w:tblCellMar>
        <w:tblLook w:val="0000"/>
      </w:tblPr>
      <w:tblGrid>
        <w:gridCol w:w="763"/>
        <w:gridCol w:w="6135"/>
        <w:gridCol w:w="2163"/>
      </w:tblGrid>
      <w:tr w:rsidR="002373C4" w:rsidRPr="0036457A">
        <w:trPr>
          <w:trHeight w:val="518"/>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LP</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NAZWA KRYTERIUM</w:t>
            </w: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pStyle w:val="Nagwek3"/>
              <w:spacing w:line="360" w:lineRule="auto"/>
              <w:contextualSpacing/>
              <w:jc w:val="center"/>
              <w:rPr>
                <w:rFonts w:asciiTheme="minorHAnsi" w:hAnsiTheme="minorHAnsi" w:cstheme="minorHAnsi"/>
                <w:sz w:val="16"/>
                <w:szCs w:val="16"/>
              </w:rPr>
            </w:pPr>
            <w:r w:rsidRPr="0036457A">
              <w:rPr>
                <w:rFonts w:asciiTheme="minorHAnsi" w:hAnsiTheme="minorHAnsi" w:cstheme="minorHAnsi"/>
                <w:sz w:val="16"/>
                <w:szCs w:val="16"/>
              </w:rPr>
              <w:t xml:space="preserve">WAGA </w:t>
            </w:r>
          </w:p>
        </w:tc>
      </w:tr>
      <w:tr w:rsidR="002373C4" w:rsidRPr="0036457A">
        <w:trPr>
          <w:trHeight w:val="567"/>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2373C4">
            <w:pPr>
              <w:spacing w:line="360" w:lineRule="auto"/>
              <w:contextualSpacing/>
              <w:jc w:val="center"/>
              <w:rPr>
                <w:rFonts w:asciiTheme="minorHAnsi" w:hAnsiTheme="minorHAnsi" w:cstheme="minorHAnsi"/>
                <w:sz w:val="16"/>
                <w:szCs w:val="16"/>
              </w:rPr>
            </w:pPr>
          </w:p>
          <w:p w:rsidR="002373C4" w:rsidRPr="0036457A" w:rsidRDefault="0036457A">
            <w:pPr>
              <w:spacing w:line="360" w:lineRule="auto"/>
              <w:contextualSpacing/>
              <w:jc w:val="center"/>
              <w:rPr>
                <w:rFonts w:asciiTheme="minorHAnsi" w:hAnsiTheme="minorHAnsi" w:cstheme="minorHAnsi"/>
                <w:sz w:val="16"/>
                <w:szCs w:val="16"/>
              </w:rPr>
            </w:pPr>
            <w:r w:rsidRPr="0036457A">
              <w:rPr>
                <w:rFonts w:asciiTheme="minorHAnsi" w:hAnsiTheme="minorHAnsi" w:cstheme="minorHAnsi"/>
                <w:sz w:val="16"/>
                <w:szCs w:val="16"/>
              </w:rPr>
              <w:t>1</w:t>
            </w:r>
          </w:p>
          <w:p w:rsidR="002373C4" w:rsidRPr="0036457A" w:rsidRDefault="002373C4">
            <w:pPr>
              <w:spacing w:line="360" w:lineRule="auto"/>
              <w:contextualSpacing/>
              <w:rPr>
                <w:rFonts w:asciiTheme="minorHAnsi" w:hAnsiTheme="minorHAnsi" w:cstheme="minorHAnsi"/>
                <w:sz w:val="16"/>
                <w:szCs w:val="16"/>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2373C4">
            <w:pPr>
              <w:spacing w:line="360" w:lineRule="auto"/>
              <w:contextualSpacing/>
              <w:jc w:val="center"/>
              <w:rPr>
                <w:rFonts w:asciiTheme="minorHAnsi" w:hAnsiTheme="minorHAnsi" w:cstheme="minorHAnsi"/>
                <w:sz w:val="16"/>
                <w:szCs w:val="16"/>
              </w:rPr>
            </w:pPr>
          </w:p>
          <w:p w:rsidR="002373C4" w:rsidRPr="0036457A" w:rsidRDefault="0036457A">
            <w:pPr>
              <w:spacing w:line="360" w:lineRule="auto"/>
              <w:contextualSpacing/>
              <w:jc w:val="center"/>
              <w:rPr>
                <w:rFonts w:asciiTheme="minorHAnsi" w:hAnsiTheme="minorHAnsi" w:cstheme="minorHAnsi"/>
                <w:sz w:val="16"/>
                <w:szCs w:val="16"/>
              </w:rPr>
            </w:pPr>
            <w:r w:rsidRPr="0036457A">
              <w:rPr>
                <w:rFonts w:asciiTheme="minorHAnsi" w:hAnsiTheme="minorHAnsi" w:cstheme="minorHAnsi"/>
                <w:sz w:val="16"/>
                <w:szCs w:val="16"/>
              </w:rPr>
              <w:t>CENA</w:t>
            </w:r>
          </w:p>
          <w:p w:rsidR="002373C4" w:rsidRPr="0036457A" w:rsidRDefault="002373C4">
            <w:pPr>
              <w:spacing w:line="360" w:lineRule="auto"/>
              <w:contextualSpacing/>
              <w:jc w:val="center"/>
              <w:rPr>
                <w:rFonts w:asciiTheme="minorHAnsi" w:hAnsiTheme="minorHAnsi" w:cstheme="minorHAnsi"/>
                <w:sz w:val="16"/>
                <w:szCs w:val="16"/>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2373C4">
            <w:pPr>
              <w:spacing w:line="360" w:lineRule="auto"/>
              <w:contextualSpacing/>
              <w:jc w:val="center"/>
              <w:rPr>
                <w:rFonts w:asciiTheme="minorHAnsi" w:hAnsiTheme="minorHAnsi" w:cstheme="minorHAnsi"/>
                <w:sz w:val="16"/>
                <w:szCs w:val="16"/>
              </w:rPr>
            </w:pPr>
          </w:p>
          <w:p w:rsidR="002373C4" w:rsidRPr="0036457A" w:rsidRDefault="0036457A">
            <w:pPr>
              <w:spacing w:line="360" w:lineRule="auto"/>
              <w:contextualSpacing/>
              <w:jc w:val="center"/>
              <w:rPr>
                <w:rFonts w:asciiTheme="minorHAnsi" w:hAnsiTheme="minorHAnsi" w:cstheme="minorHAnsi"/>
                <w:sz w:val="16"/>
                <w:szCs w:val="16"/>
              </w:rPr>
            </w:pPr>
            <w:r w:rsidRPr="0036457A">
              <w:rPr>
                <w:rFonts w:asciiTheme="minorHAnsi" w:hAnsiTheme="minorHAnsi" w:cstheme="minorHAnsi"/>
                <w:sz w:val="16"/>
                <w:szCs w:val="16"/>
              </w:rPr>
              <w:t>60 %</w:t>
            </w:r>
          </w:p>
          <w:p w:rsidR="002373C4" w:rsidRPr="0036457A" w:rsidRDefault="002373C4">
            <w:pPr>
              <w:spacing w:line="360" w:lineRule="auto"/>
              <w:contextualSpacing/>
              <w:rPr>
                <w:rFonts w:asciiTheme="minorHAnsi" w:hAnsiTheme="minorHAnsi" w:cstheme="minorHAnsi"/>
                <w:sz w:val="16"/>
                <w:szCs w:val="16"/>
              </w:rPr>
            </w:pPr>
          </w:p>
        </w:tc>
      </w:tr>
      <w:tr w:rsidR="002373C4" w:rsidRPr="0036457A">
        <w:trPr>
          <w:trHeight w:val="567"/>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contextualSpacing/>
              <w:jc w:val="center"/>
              <w:rPr>
                <w:rFonts w:asciiTheme="minorHAnsi" w:hAnsiTheme="minorHAnsi" w:cstheme="minorHAnsi"/>
                <w:sz w:val="16"/>
                <w:szCs w:val="16"/>
              </w:rPr>
            </w:pPr>
            <w:r w:rsidRPr="0036457A">
              <w:rPr>
                <w:rFonts w:asciiTheme="minorHAnsi" w:hAnsiTheme="minorHAnsi" w:cstheme="minorHAnsi"/>
                <w:sz w:val="16"/>
                <w:szCs w:val="16"/>
              </w:rPr>
              <w:t>2</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contextualSpacing/>
              <w:jc w:val="center"/>
              <w:rPr>
                <w:rFonts w:asciiTheme="minorHAnsi" w:hAnsiTheme="minorHAnsi" w:cstheme="minorHAnsi"/>
                <w:color w:val="FF0000"/>
                <w:sz w:val="16"/>
                <w:szCs w:val="16"/>
              </w:rPr>
            </w:pPr>
            <w:r w:rsidRPr="0036457A">
              <w:rPr>
                <w:rFonts w:asciiTheme="minorHAnsi" w:hAnsiTheme="minorHAnsi" w:cstheme="minorHAnsi"/>
                <w:bCs/>
                <w:iCs/>
                <w:color w:val="000000"/>
                <w:sz w:val="16"/>
                <w:szCs w:val="16"/>
              </w:rPr>
              <w:t xml:space="preserve">TERMIN DOSTAWY  </w:t>
            </w: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contextualSpacing/>
              <w:jc w:val="center"/>
              <w:rPr>
                <w:rFonts w:asciiTheme="minorHAnsi" w:hAnsiTheme="minorHAnsi" w:cstheme="minorHAnsi"/>
                <w:sz w:val="16"/>
                <w:szCs w:val="16"/>
              </w:rPr>
            </w:pPr>
            <w:r w:rsidRPr="0036457A">
              <w:rPr>
                <w:rFonts w:asciiTheme="minorHAnsi" w:hAnsiTheme="minorHAnsi" w:cstheme="minorHAnsi"/>
                <w:sz w:val="16"/>
                <w:szCs w:val="16"/>
              </w:rPr>
              <w:t>20%</w:t>
            </w:r>
          </w:p>
        </w:tc>
      </w:tr>
      <w:tr w:rsidR="002373C4" w:rsidRPr="0036457A">
        <w:trPr>
          <w:trHeight w:val="567"/>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contextualSpacing/>
              <w:jc w:val="center"/>
              <w:rPr>
                <w:rFonts w:asciiTheme="minorHAnsi" w:hAnsiTheme="minorHAnsi" w:cstheme="minorHAnsi"/>
                <w:sz w:val="16"/>
                <w:szCs w:val="16"/>
              </w:rPr>
            </w:pPr>
            <w:r w:rsidRPr="0036457A">
              <w:rPr>
                <w:rFonts w:asciiTheme="minorHAnsi" w:hAnsiTheme="minorHAnsi" w:cstheme="minorHAnsi"/>
                <w:sz w:val="16"/>
                <w:szCs w:val="16"/>
              </w:rPr>
              <w:t>3</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contextualSpacing/>
              <w:jc w:val="center"/>
              <w:rPr>
                <w:rFonts w:asciiTheme="minorHAnsi" w:hAnsiTheme="minorHAnsi" w:cstheme="minorHAnsi"/>
                <w:bCs/>
                <w:iCs/>
                <w:color w:val="FF0000"/>
                <w:sz w:val="16"/>
                <w:szCs w:val="16"/>
              </w:rPr>
            </w:pPr>
            <w:r w:rsidRPr="0036457A">
              <w:rPr>
                <w:rFonts w:asciiTheme="minorHAnsi" w:hAnsiTheme="minorHAnsi" w:cstheme="minorHAnsi"/>
                <w:bCs/>
                <w:iCs/>
                <w:color w:val="000000"/>
                <w:sz w:val="16"/>
                <w:szCs w:val="16"/>
              </w:rPr>
              <w:t xml:space="preserve">TERMIN GWARANCJI </w:t>
            </w: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contextualSpacing/>
              <w:jc w:val="center"/>
              <w:rPr>
                <w:rFonts w:asciiTheme="minorHAnsi" w:hAnsiTheme="minorHAnsi" w:cstheme="minorHAnsi"/>
                <w:sz w:val="16"/>
                <w:szCs w:val="16"/>
              </w:rPr>
            </w:pPr>
            <w:r w:rsidRPr="0036457A">
              <w:rPr>
                <w:rFonts w:asciiTheme="minorHAnsi" w:hAnsiTheme="minorHAnsi" w:cstheme="minorHAnsi"/>
                <w:sz w:val="16"/>
                <w:szCs w:val="16"/>
              </w:rPr>
              <w:t>20%</w:t>
            </w:r>
          </w:p>
        </w:tc>
      </w:tr>
    </w:tbl>
    <w:p w:rsidR="002373C4" w:rsidRPr="0036457A" w:rsidRDefault="002373C4">
      <w:pPr>
        <w:pStyle w:val="Tekstpodstawowy1"/>
        <w:spacing w:line="360" w:lineRule="auto"/>
        <w:contextualSpacing/>
        <w:rPr>
          <w:rFonts w:asciiTheme="minorHAnsi" w:hAnsiTheme="minorHAnsi" w:cstheme="minorHAnsi"/>
          <w:sz w:val="16"/>
          <w:szCs w:val="16"/>
        </w:rPr>
      </w:pPr>
    </w:p>
    <w:p w:rsidR="002373C4" w:rsidRPr="0036457A" w:rsidRDefault="0036457A">
      <w:pPr>
        <w:pStyle w:val="Tekstpodstawowy1"/>
        <w:numPr>
          <w:ilvl w:val="0"/>
          <w:numId w:val="1"/>
        </w:numPr>
        <w:tabs>
          <w:tab w:val="clear" w:pos="720"/>
          <w:tab w:val="left" w:pos="645"/>
        </w:tabs>
        <w:spacing w:line="360" w:lineRule="auto"/>
        <w:ind w:left="284" w:hanging="284"/>
        <w:contextualSpacing/>
        <w:rPr>
          <w:rFonts w:asciiTheme="minorHAnsi" w:hAnsiTheme="minorHAnsi" w:cstheme="minorHAnsi"/>
          <w:sz w:val="16"/>
          <w:szCs w:val="16"/>
        </w:rPr>
      </w:pPr>
      <w:r w:rsidRPr="0036457A">
        <w:rPr>
          <w:rFonts w:asciiTheme="minorHAnsi" w:hAnsiTheme="minorHAnsi" w:cstheme="minorHAnsi"/>
          <w:sz w:val="16"/>
          <w:szCs w:val="16"/>
        </w:rPr>
        <w:t>Sposób obliczania wartości punktowej  kryteriów:</w:t>
      </w:r>
    </w:p>
    <w:p w:rsidR="002373C4" w:rsidRPr="0036457A" w:rsidRDefault="002373C4">
      <w:pPr>
        <w:pStyle w:val="Tekstpodstawowy1"/>
        <w:spacing w:line="360" w:lineRule="auto"/>
        <w:contextualSpacing/>
        <w:rPr>
          <w:rFonts w:asciiTheme="minorHAnsi" w:hAnsiTheme="minorHAnsi" w:cstheme="minorHAnsi"/>
          <w:sz w:val="16"/>
          <w:szCs w:val="16"/>
        </w:rPr>
      </w:pPr>
    </w:p>
    <w:p w:rsidR="002373C4" w:rsidRPr="0036457A" w:rsidRDefault="0036457A">
      <w:pPr>
        <w:pStyle w:val="Tekstpodstawowy1"/>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1/ </w:t>
      </w:r>
      <w:r w:rsidRPr="0036457A">
        <w:rPr>
          <w:rFonts w:asciiTheme="minorHAnsi" w:hAnsiTheme="minorHAnsi" w:cstheme="minorHAnsi"/>
          <w:b/>
          <w:sz w:val="16"/>
          <w:szCs w:val="16"/>
        </w:rPr>
        <w:t>Kryterium nr 1</w:t>
      </w:r>
      <w:r w:rsidRPr="0036457A">
        <w:rPr>
          <w:rFonts w:asciiTheme="minorHAnsi" w:hAnsiTheme="minorHAnsi" w:cstheme="minorHAnsi"/>
          <w:sz w:val="16"/>
          <w:szCs w:val="16"/>
        </w:rPr>
        <w:t xml:space="preserve">: </w:t>
      </w:r>
      <w:r w:rsidRPr="0036457A">
        <w:rPr>
          <w:rFonts w:asciiTheme="minorHAnsi" w:hAnsiTheme="minorHAnsi" w:cstheme="minorHAnsi"/>
          <w:b/>
          <w:bCs/>
          <w:i/>
          <w:iCs/>
          <w:sz w:val="16"/>
          <w:szCs w:val="16"/>
          <w:u w:val="single"/>
        </w:rPr>
        <w:t>„</w:t>
      </w:r>
      <w:proofErr w:type="spellStart"/>
      <w:r w:rsidRPr="0036457A">
        <w:rPr>
          <w:rFonts w:asciiTheme="minorHAnsi" w:hAnsiTheme="minorHAnsi" w:cstheme="minorHAnsi"/>
          <w:b/>
          <w:bCs/>
          <w:i/>
          <w:iCs/>
          <w:sz w:val="16"/>
          <w:szCs w:val="16"/>
          <w:u w:val="single"/>
        </w:rPr>
        <w:t>Cena”</w:t>
      </w:r>
      <w:r w:rsidRPr="0036457A">
        <w:rPr>
          <w:rFonts w:asciiTheme="minorHAnsi" w:hAnsiTheme="minorHAnsi" w:cstheme="minorHAnsi"/>
          <w:sz w:val="16"/>
          <w:szCs w:val="16"/>
        </w:rPr>
        <w:t>oceniane</w:t>
      </w:r>
      <w:proofErr w:type="spellEnd"/>
      <w:r w:rsidRPr="0036457A">
        <w:rPr>
          <w:rFonts w:asciiTheme="minorHAnsi" w:hAnsiTheme="minorHAnsi" w:cstheme="minorHAnsi"/>
          <w:sz w:val="16"/>
          <w:szCs w:val="16"/>
        </w:rPr>
        <w:t xml:space="preserve"> będzie jak niżej</w:t>
      </w:r>
    </w:p>
    <w:p w:rsidR="002373C4" w:rsidRPr="0036457A" w:rsidRDefault="002373C4">
      <w:pPr>
        <w:pStyle w:val="Tekstpodstawowy1"/>
        <w:spacing w:line="360" w:lineRule="auto"/>
        <w:contextualSpacing/>
        <w:rPr>
          <w:rFonts w:asciiTheme="minorHAnsi" w:hAnsiTheme="minorHAnsi" w:cstheme="minorHAnsi"/>
          <w:b/>
          <w:sz w:val="16"/>
          <w:szCs w:val="16"/>
        </w:rPr>
      </w:pPr>
    </w:p>
    <w:p w:rsidR="002373C4" w:rsidRPr="0036457A" w:rsidRDefault="002373C4">
      <w:pPr>
        <w:pStyle w:val="Tekstpodstawowy1"/>
        <w:spacing w:line="360" w:lineRule="auto"/>
        <w:contextualSpacing/>
        <w:rPr>
          <w:rFonts w:asciiTheme="minorHAnsi" w:hAnsiTheme="minorHAnsi" w:cstheme="minorHAnsi"/>
          <w:b/>
          <w:sz w:val="16"/>
          <w:szCs w:val="16"/>
        </w:rPr>
      </w:pPr>
    </w:p>
    <w:p w:rsidR="002373C4" w:rsidRPr="0036457A" w:rsidRDefault="0036457A">
      <w:pPr>
        <w:pStyle w:val="Tekstpodstawowy1"/>
        <w:spacing w:line="360" w:lineRule="auto"/>
        <w:contextualSpacing/>
        <w:rPr>
          <w:rFonts w:asciiTheme="minorHAnsi" w:hAnsiTheme="minorHAnsi" w:cstheme="minorHAnsi"/>
          <w:b/>
          <w:sz w:val="16"/>
          <w:szCs w:val="16"/>
        </w:rPr>
      </w:pPr>
      <w:r w:rsidRPr="0036457A">
        <w:rPr>
          <w:rFonts w:asciiTheme="minorHAnsi" w:hAnsiTheme="minorHAnsi" w:cstheme="minorHAnsi"/>
          <w:b/>
          <w:sz w:val="16"/>
          <w:szCs w:val="16"/>
        </w:rPr>
        <w:t xml:space="preserve">                                          C </w:t>
      </w:r>
      <w:r w:rsidRPr="0036457A">
        <w:rPr>
          <w:rFonts w:asciiTheme="minorHAnsi" w:hAnsiTheme="minorHAnsi" w:cstheme="minorHAnsi"/>
          <w:b/>
          <w:sz w:val="16"/>
          <w:szCs w:val="16"/>
          <w:vertAlign w:val="subscript"/>
        </w:rPr>
        <w:t>min</w:t>
      </w:r>
    </w:p>
    <w:p w:rsidR="002373C4" w:rsidRPr="0036457A" w:rsidRDefault="00AA5A94">
      <w:pPr>
        <w:pStyle w:val="Tekstpodstawowy1"/>
        <w:spacing w:line="360" w:lineRule="auto"/>
        <w:contextualSpacing/>
        <w:rPr>
          <w:rFonts w:asciiTheme="minorHAnsi" w:hAnsiTheme="minorHAnsi" w:cstheme="minorHAnsi"/>
          <w:b/>
          <w:sz w:val="16"/>
          <w:szCs w:val="16"/>
        </w:rPr>
      </w:pPr>
      <w:r w:rsidRPr="00AA5A94">
        <w:rPr>
          <w:rFonts w:asciiTheme="minorHAnsi" w:hAnsiTheme="minorHAnsi" w:cstheme="minorHAnsi"/>
          <w:noProof/>
          <w:sz w:val="16"/>
          <w:szCs w:val="16"/>
        </w:rPr>
        <w:pict>
          <v:line id="Line 4" o:spid="_x0000_s1026" style="position:absolute;left:0;text-align:left;z-index:251660288;visibility:visible;mso-wrap-style:square;mso-wrap-distance-left:0;mso-wrap-distance-top:0;mso-wrap-distance-right:0;mso-wrap-distance-bottom:0;mso-position-horizontal:absolute;mso-position-horizontal-relative:text;mso-position-vertical:absolute;mso-position-vertical-relative:text" from="181.9pt,11.1pt" to="22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"/>
        </w:pict>
      </w:r>
      <w:r w:rsidR="0036457A" w:rsidRPr="0036457A">
        <w:rPr>
          <w:rFonts w:asciiTheme="minorHAnsi" w:hAnsiTheme="minorHAnsi" w:cstheme="minorHAnsi"/>
          <w:b/>
          <w:sz w:val="16"/>
          <w:szCs w:val="16"/>
        </w:rPr>
        <w:t xml:space="preserve">                                 X =                 </w:t>
      </w:r>
      <w:r w:rsidR="0036457A" w:rsidRPr="0036457A">
        <w:rPr>
          <w:rFonts w:asciiTheme="minorHAnsi" w:hAnsiTheme="minorHAnsi" w:cstheme="minorHAnsi"/>
          <w:b/>
          <w:sz w:val="16"/>
          <w:szCs w:val="16"/>
          <w:vertAlign w:val="superscript"/>
        </w:rPr>
        <w:t xml:space="preserve">x </w:t>
      </w:r>
      <w:r w:rsidR="0036457A" w:rsidRPr="0036457A">
        <w:rPr>
          <w:rFonts w:asciiTheme="minorHAnsi" w:hAnsiTheme="minorHAnsi" w:cstheme="minorHAnsi"/>
          <w:b/>
          <w:sz w:val="16"/>
          <w:szCs w:val="16"/>
        </w:rPr>
        <w:t xml:space="preserve"> 60 pkt.</w:t>
      </w:r>
    </w:p>
    <w:p w:rsidR="002373C4" w:rsidRPr="0036457A" w:rsidRDefault="0036457A">
      <w:pPr>
        <w:pStyle w:val="Tekstpodstawowy1"/>
        <w:spacing w:line="360" w:lineRule="auto"/>
        <w:contextualSpacing/>
        <w:rPr>
          <w:rFonts w:asciiTheme="minorHAnsi" w:hAnsiTheme="minorHAnsi" w:cstheme="minorHAnsi"/>
          <w:b/>
          <w:sz w:val="16"/>
          <w:szCs w:val="16"/>
        </w:rPr>
      </w:pPr>
      <w:r w:rsidRPr="0036457A">
        <w:rPr>
          <w:rFonts w:asciiTheme="minorHAnsi" w:hAnsiTheme="minorHAnsi" w:cstheme="minorHAnsi"/>
          <w:b/>
          <w:sz w:val="16"/>
          <w:szCs w:val="16"/>
        </w:rPr>
        <w:t xml:space="preserve">                                          C </w:t>
      </w:r>
      <w:r w:rsidRPr="0036457A">
        <w:rPr>
          <w:rFonts w:asciiTheme="minorHAnsi" w:hAnsiTheme="minorHAnsi" w:cstheme="minorHAnsi"/>
          <w:b/>
          <w:sz w:val="16"/>
          <w:szCs w:val="16"/>
          <w:vertAlign w:val="subscript"/>
        </w:rPr>
        <w:t>O</w:t>
      </w:r>
    </w:p>
    <w:p w:rsidR="002373C4" w:rsidRPr="0036457A" w:rsidRDefault="0036457A">
      <w:pPr>
        <w:pStyle w:val="Tekstpodstawowy1"/>
        <w:spacing w:line="360" w:lineRule="auto"/>
        <w:contextualSpacing/>
        <w:rPr>
          <w:rFonts w:asciiTheme="minorHAnsi" w:hAnsiTheme="minorHAnsi" w:cstheme="minorHAnsi"/>
          <w:b/>
          <w:i/>
          <w:sz w:val="16"/>
          <w:szCs w:val="16"/>
          <w:u w:val="single"/>
        </w:rPr>
      </w:pPr>
      <w:r w:rsidRPr="0036457A">
        <w:rPr>
          <w:rFonts w:asciiTheme="minorHAnsi" w:hAnsiTheme="minorHAnsi" w:cstheme="minorHAnsi"/>
          <w:b/>
          <w:i/>
          <w:sz w:val="16"/>
          <w:szCs w:val="16"/>
          <w:u w:val="single"/>
        </w:rPr>
        <w:t>gdzie:</w:t>
      </w:r>
    </w:p>
    <w:p w:rsidR="002373C4" w:rsidRPr="0036457A" w:rsidRDefault="0036457A">
      <w:pPr>
        <w:pStyle w:val="Tekstpodstawowy1"/>
        <w:spacing w:line="360" w:lineRule="auto"/>
        <w:contextualSpacing/>
        <w:rPr>
          <w:rFonts w:asciiTheme="minorHAnsi" w:hAnsiTheme="minorHAnsi" w:cstheme="minorHAnsi"/>
          <w:sz w:val="16"/>
          <w:szCs w:val="16"/>
        </w:rPr>
      </w:pPr>
      <w:r w:rsidRPr="0036457A">
        <w:rPr>
          <w:rFonts w:asciiTheme="minorHAnsi" w:hAnsiTheme="minorHAnsi" w:cstheme="minorHAnsi"/>
          <w:b/>
          <w:sz w:val="16"/>
          <w:szCs w:val="16"/>
        </w:rPr>
        <w:t>X</w:t>
      </w:r>
      <w:r w:rsidRPr="0036457A">
        <w:rPr>
          <w:rFonts w:asciiTheme="minorHAnsi" w:hAnsiTheme="minorHAnsi" w:cstheme="minorHAnsi"/>
          <w:sz w:val="16"/>
          <w:szCs w:val="16"/>
        </w:rPr>
        <w:t xml:space="preserve">         –   wartość punktowa ocenianego kryterium</w:t>
      </w:r>
    </w:p>
    <w:p w:rsidR="002373C4" w:rsidRPr="0036457A" w:rsidRDefault="0036457A">
      <w:pPr>
        <w:pStyle w:val="Tekstpodstawowy1"/>
        <w:spacing w:line="360" w:lineRule="auto"/>
        <w:contextualSpacing/>
        <w:rPr>
          <w:rFonts w:asciiTheme="minorHAnsi" w:hAnsiTheme="minorHAnsi" w:cstheme="minorHAnsi"/>
          <w:sz w:val="16"/>
          <w:szCs w:val="16"/>
        </w:rPr>
      </w:pPr>
      <w:proofErr w:type="spellStart"/>
      <w:r w:rsidRPr="0036457A">
        <w:rPr>
          <w:rFonts w:asciiTheme="minorHAnsi" w:hAnsiTheme="minorHAnsi" w:cstheme="minorHAnsi"/>
          <w:b/>
          <w:sz w:val="16"/>
          <w:szCs w:val="16"/>
        </w:rPr>
        <w:t>Cmin</w:t>
      </w:r>
      <w:proofErr w:type="spellEnd"/>
      <w:r w:rsidRPr="0036457A">
        <w:rPr>
          <w:rFonts w:asciiTheme="minorHAnsi" w:hAnsiTheme="minorHAnsi" w:cstheme="minorHAnsi"/>
          <w:sz w:val="16"/>
          <w:szCs w:val="16"/>
        </w:rPr>
        <w:t xml:space="preserve">  –   najniższa cena ze złożonych ofert</w:t>
      </w:r>
    </w:p>
    <w:p w:rsidR="002373C4" w:rsidRPr="0036457A" w:rsidRDefault="0036457A">
      <w:pPr>
        <w:pStyle w:val="Tekstpodstawowy1"/>
        <w:spacing w:line="360" w:lineRule="auto"/>
        <w:contextualSpacing/>
        <w:rPr>
          <w:rFonts w:asciiTheme="minorHAnsi" w:hAnsiTheme="minorHAnsi" w:cstheme="minorHAnsi"/>
          <w:sz w:val="16"/>
          <w:szCs w:val="16"/>
        </w:rPr>
      </w:pPr>
      <w:r w:rsidRPr="0036457A">
        <w:rPr>
          <w:rFonts w:asciiTheme="minorHAnsi" w:hAnsiTheme="minorHAnsi" w:cstheme="minorHAnsi"/>
          <w:b/>
          <w:sz w:val="16"/>
          <w:szCs w:val="16"/>
        </w:rPr>
        <w:lastRenderedPageBreak/>
        <w:t>Co</w:t>
      </w:r>
      <w:r w:rsidRPr="0036457A">
        <w:rPr>
          <w:rFonts w:asciiTheme="minorHAnsi" w:hAnsiTheme="minorHAnsi" w:cstheme="minorHAnsi"/>
          <w:sz w:val="16"/>
          <w:szCs w:val="16"/>
        </w:rPr>
        <w:t xml:space="preserve">       –   cena ocenianej oferty</w:t>
      </w:r>
    </w:p>
    <w:p w:rsidR="002373C4" w:rsidRPr="0036457A" w:rsidRDefault="002373C4">
      <w:pPr>
        <w:pStyle w:val="Tekstpodstawowy1"/>
        <w:spacing w:line="360" w:lineRule="auto"/>
        <w:contextualSpacing/>
        <w:rPr>
          <w:rFonts w:asciiTheme="minorHAnsi" w:hAnsiTheme="minorHAnsi" w:cstheme="minorHAnsi"/>
          <w:sz w:val="16"/>
          <w:szCs w:val="16"/>
        </w:rPr>
      </w:pPr>
    </w:p>
    <w:p w:rsidR="002373C4" w:rsidRPr="0036457A" w:rsidRDefault="0036457A">
      <w:pPr>
        <w:pStyle w:val="Tekstpodstawowy1"/>
        <w:spacing w:line="360" w:lineRule="auto"/>
        <w:contextualSpacing/>
        <w:rPr>
          <w:rFonts w:asciiTheme="minorHAnsi" w:eastAsia="TimesNewRomanPSMT" w:hAnsiTheme="minorHAnsi" w:cstheme="minorHAnsi"/>
          <w:sz w:val="16"/>
          <w:szCs w:val="16"/>
        </w:rPr>
      </w:pPr>
      <w:r w:rsidRPr="0036457A">
        <w:rPr>
          <w:rFonts w:asciiTheme="minorHAnsi" w:hAnsiTheme="minorHAnsi" w:cstheme="minorHAnsi"/>
          <w:sz w:val="16"/>
          <w:szCs w:val="16"/>
        </w:rPr>
        <w:t>Maksymalna liczba punktów 60 pkt.</w:t>
      </w:r>
    </w:p>
    <w:p w:rsidR="002373C4" w:rsidRPr="0036457A" w:rsidRDefault="002373C4">
      <w:pPr>
        <w:spacing w:line="360" w:lineRule="auto"/>
        <w:contextualSpacing/>
        <w:rPr>
          <w:rFonts w:asciiTheme="minorHAnsi" w:hAnsiTheme="minorHAnsi" w:cstheme="minorHAnsi"/>
          <w:bCs/>
          <w:sz w:val="16"/>
          <w:szCs w:val="16"/>
        </w:rPr>
      </w:pPr>
    </w:p>
    <w:p w:rsidR="002373C4" w:rsidRPr="0036457A" w:rsidRDefault="0036457A">
      <w:pPr>
        <w:spacing w:line="360" w:lineRule="auto"/>
        <w:jc w:val="both"/>
        <w:outlineLvl w:val="1"/>
        <w:rPr>
          <w:rFonts w:asciiTheme="minorHAnsi" w:hAnsiTheme="minorHAnsi" w:cstheme="minorHAnsi"/>
          <w:bCs/>
          <w:iCs/>
          <w:color w:val="000000"/>
          <w:sz w:val="16"/>
          <w:szCs w:val="16"/>
        </w:rPr>
      </w:pPr>
      <w:r w:rsidRPr="0036457A">
        <w:rPr>
          <w:rFonts w:asciiTheme="minorHAnsi" w:hAnsiTheme="minorHAnsi" w:cstheme="minorHAnsi"/>
          <w:b/>
          <w:color w:val="000000"/>
          <w:sz w:val="16"/>
          <w:szCs w:val="16"/>
        </w:rPr>
        <w:t>2/</w:t>
      </w:r>
      <w:r w:rsidRPr="0036457A">
        <w:rPr>
          <w:rFonts w:asciiTheme="minorHAnsi" w:hAnsiTheme="minorHAnsi" w:cstheme="minorHAnsi"/>
          <w:b/>
          <w:bCs/>
          <w:iCs/>
          <w:sz w:val="16"/>
          <w:szCs w:val="16"/>
        </w:rPr>
        <w:t xml:space="preserve"> Kryterium nr 2:</w:t>
      </w:r>
      <w:r w:rsidRPr="0036457A">
        <w:rPr>
          <w:rFonts w:asciiTheme="minorHAnsi" w:hAnsiTheme="minorHAnsi" w:cstheme="minorHAnsi"/>
          <w:bCs/>
          <w:iCs/>
          <w:color w:val="000000"/>
          <w:sz w:val="16"/>
          <w:szCs w:val="16"/>
        </w:rPr>
        <w:t xml:space="preserve"> „</w:t>
      </w:r>
      <w:r w:rsidRPr="0036457A">
        <w:rPr>
          <w:rFonts w:asciiTheme="minorHAnsi" w:hAnsiTheme="minorHAnsi" w:cstheme="minorHAnsi"/>
          <w:b/>
          <w:bCs/>
          <w:iCs/>
          <w:color w:val="000000"/>
          <w:sz w:val="16"/>
          <w:szCs w:val="16"/>
        </w:rPr>
        <w:t xml:space="preserve">Termin dostawy” </w:t>
      </w:r>
      <w:r w:rsidRPr="0036457A">
        <w:rPr>
          <w:rFonts w:asciiTheme="minorHAnsi" w:hAnsiTheme="minorHAnsi" w:cstheme="minorHAnsi"/>
          <w:bCs/>
          <w:iCs/>
          <w:color w:val="000000"/>
          <w:sz w:val="16"/>
          <w:szCs w:val="16"/>
        </w:rPr>
        <w:t>oceniane będzie:</w:t>
      </w:r>
    </w:p>
    <w:p w:rsidR="002373C4" w:rsidRPr="0036457A" w:rsidRDefault="0036457A">
      <w:pPr>
        <w:spacing w:line="360" w:lineRule="auto"/>
        <w:rPr>
          <w:rFonts w:asciiTheme="minorHAnsi" w:hAnsiTheme="minorHAnsi" w:cstheme="minorHAnsi"/>
          <w:sz w:val="16"/>
          <w:szCs w:val="16"/>
        </w:rPr>
      </w:pPr>
      <w:r w:rsidRPr="0036457A">
        <w:rPr>
          <w:rFonts w:asciiTheme="minorHAnsi" w:hAnsiTheme="minorHAnsi" w:cstheme="minorHAnsi"/>
          <w:sz w:val="16"/>
          <w:szCs w:val="16"/>
        </w:rPr>
        <w:t>Kryterium terminu dostawy będzie rozpatrywany na podstawie zadeklarowanego przez Wykonawcę  w Formularzu oferty (załącznik nr 1 do SIWZ) terminu dostawy wyrażonego w dniach.</w:t>
      </w:r>
    </w:p>
    <w:p w:rsidR="002373C4" w:rsidRPr="0036457A" w:rsidRDefault="0036457A">
      <w:pPr>
        <w:spacing w:line="360" w:lineRule="auto"/>
        <w:jc w:val="both"/>
        <w:outlineLvl w:val="1"/>
        <w:rPr>
          <w:rFonts w:asciiTheme="minorHAnsi" w:hAnsiTheme="minorHAnsi" w:cstheme="minorHAnsi"/>
          <w:bCs/>
          <w:iCs/>
          <w:color w:val="000000"/>
          <w:sz w:val="16"/>
          <w:szCs w:val="16"/>
        </w:rPr>
      </w:pPr>
      <w:r w:rsidRPr="0036457A">
        <w:rPr>
          <w:rFonts w:asciiTheme="minorHAnsi" w:hAnsiTheme="minorHAnsi" w:cstheme="minorHAnsi"/>
          <w:bCs/>
          <w:iCs/>
          <w:color w:val="000000"/>
          <w:sz w:val="16"/>
          <w:szCs w:val="16"/>
        </w:rPr>
        <w:t>w skali od 0 do 20 gdzie:</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28 dni  – 20 pkt.</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35 dni  – 10 pkt.</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42  dni – 0 pkt.</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iCs/>
          <w:color w:val="000000"/>
          <w:sz w:val="16"/>
          <w:szCs w:val="16"/>
        </w:rPr>
        <w:t>(maksymalnie 42 dni kalendarzowe)</w:t>
      </w:r>
    </w:p>
    <w:p w:rsidR="002373C4" w:rsidRPr="0036457A" w:rsidRDefault="0036457A">
      <w:pPr>
        <w:spacing w:line="360" w:lineRule="auto"/>
        <w:jc w:val="both"/>
        <w:outlineLvl w:val="1"/>
        <w:rPr>
          <w:rFonts w:asciiTheme="minorHAnsi" w:hAnsiTheme="minorHAnsi" w:cstheme="minorHAnsi"/>
          <w:color w:val="000000"/>
          <w:sz w:val="16"/>
          <w:szCs w:val="16"/>
        </w:rPr>
      </w:pPr>
      <w:r w:rsidRPr="0036457A">
        <w:rPr>
          <w:rFonts w:asciiTheme="minorHAnsi" w:hAnsiTheme="minorHAnsi" w:cstheme="minorHAnsi"/>
          <w:color w:val="000000"/>
          <w:sz w:val="16"/>
          <w:szCs w:val="16"/>
        </w:rPr>
        <w:t>Brak możliwości przydzielania punktów pośrednich</w:t>
      </w:r>
    </w:p>
    <w:p w:rsidR="002373C4" w:rsidRPr="0036457A" w:rsidRDefault="002373C4">
      <w:pPr>
        <w:pStyle w:val="Tekstpodstawowy1"/>
        <w:spacing w:line="360" w:lineRule="auto"/>
        <w:contextualSpacing/>
        <w:rPr>
          <w:rFonts w:asciiTheme="minorHAnsi" w:hAnsiTheme="minorHAnsi" w:cstheme="minorHAnsi"/>
          <w:sz w:val="16"/>
          <w:szCs w:val="16"/>
        </w:rPr>
      </w:pPr>
    </w:p>
    <w:p w:rsidR="002373C4" w:rsidRPr="0036457A" w:rsidRDefault="0036457A">
      <w:pPr>
        <w:pStyle w:val="Tekstpodstawowy1"/>
        <w:spacing w:line="360" w:lineRule="auto"/>
        <w:contextualSpacing/>
        <w:rPr>
          <w:rFonts w:asciiTheme="minorHAnsi" w:hAnsiTheme="minorHAnsi" w:cstheme="minorHAnsi"/>
          <w:sz w:val="16"/>
          <w:szCs w:val="16"/>
        </w:rPr>
      </w:pPr>
      <w:r w:rsidRPr="0036457A">
        <w:rPr>
          <w:rFonts w:asciiTheme="minorHAnsi" w:hAnsiTheme="minorHAnsi" w:cstheme="minorHAnsi"/>
          <w:b/>
          <w:sz w:val="16"/>
          <w:szCs w:val="16"/>
        </w:rPr>
        <w:t>3/</w:t>
      </w:r>
      <w:r w:rsidRPr="0036457A">
        <w:rPr>
          <w:rFonts w:asciiTheme="minorHAnsi" w:hAnsiTheme="minorHAnsi" w:cstheme="minorHAnsi"/>
          <w:b/>
          <w:i/>
          <w:sz w:val="16"/>
          <w:szCs w:val="16"/>
        </w:rPr>
        <w:t>Kryterium nr 3</w:t>
      </w:r>
      <w:r w:rsidRPr="0036457A">
        <w:rPr>
          <w:rFonts w:asciiTheme="minorHAnsi" w:hAnsiTheme="minorHAnsi" w:cstheme="minorHAnsi"/>
          <w:b/>
          <w:bCs/>
          <w:i/>
          <w:iCs/>
          <w:sz w:val="16"/>
          <w:szCs w:val="16"/>
        </w:rPr>
        <w:t>„</w:t>
      </w:r>
      <w:r w:rsidRPr="0036457A">
        <w:rPr>
          <w:rFonts w:asciiTheme="minorHAnsi" w:hAnsiTheme="minorHAnsi" w:cstheme="minorHAnsi"/>
          <w:b/>
          <w:bCs/>
          <w:i/>
          <w:iCs/>
          <w:color w:val="000000"/>
          <w:sz w:val="16"/>
          <w:szCs w:val="16"/>
        </w:rPr>
        <w:t>Termin gwarancji</w:t>
      </w:r>
      <w:r w:rsidRPr="0036457A">
        <w:rPr>
          <w:rFonts w:asciiTheme="minorHAnsi" w:hAnsiTheme="minorHAnsi" w:cstheme="minorHAnsi"/>
          <w:b/>
          <w:bCs/>
          <w:i/>
          <w:iCs/>
          <w:sz w:val="16"/>
          <w:szCs w:val="16"/>
        </w:rPr>
        <w:t xml:space="preserve">” </w:t>
      </w:r>
      <w:r w:rsidRPr="0036457A">
        <w:rPr>
          <w:rFonts w:asciiTheme="minorHAnsi" w:hAnsiTheme="minorHAnsi" w:cstheme="minorHAnsi"/>
          <w:sz w:val="16"/>
          <w:szCs w:val="16"/>
        </w:rPr>
        <w:t>oceniane będzie jak niżej:</w:t>
      </w:r>
    </w:p>
    <w:p w:rsidR="002373C4" w:rsidRPr="0036457A" w:rsidRDefault="0036457A">
      <w:pPr>
        <w:spacing w:line="360" w:lineRule="auto"/>
        <w:rPr>
          <w:rFonts w:asciiTheme="minorHAnsi" w:hAnsiTheme="minorHAnsi" w:cstheme="minorHAnsi"/>
          <w:sz w:val="16"/>
          <w:szCs w:val="16"/>
        </w:rPr>
      </w:pPr>
      <w:r w:rsidRPr="0036457A">
        <w:rPr>
          <w:rFonts w:asciiTheme="minorHAnsi" w:hAnsiTheme="minorHAnsi" w:cstheme="minorHAnsi"/>
          <w:sz w:val="16"/>
          <w:szCs w:val="16"/>
        </w:rPr>
        <w:t xml:space="preserve"> Kryterium  termin gwarancji będzie rozpatrywany na podstawie zadeklarowanego przez Wykonawcę w Formularzu oferty (załącznik nr 1 do SIWZ) terminu gwarancji  wyrażonego w miesiącach .</w:t>
      </w:r>
    </w:p>
    <w:p w:rsidR="002373C4" w:rsidRPr="0036457A" w:rsidRDefault="002373C4">
      <w:pPr>
        <w:pStyle w:val="Nagwek"/>
        <w:spacing w:line="360" w:lineRule="auto"/>
        <w:jc w:val="both"/>
        <w:rPr>
          <w:rFonts w:asciiTheme="minorHAnsi" w:hAnsiTheme="minorHAnsi" w:cstheme="minorHAnsi"/>
          <w:sz w:val="16"/>
          <w:szCs w:val="16"/>
        </w:rPr>
      </w:pPr>
    </w:p>
    <w:p w:rsidR="002373C4" w:rsidRPr="0036457A" w:rsidRDefault="0036457A">
      <w:pPr>
        <w:pStyle w:val="Nagwek"/>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Za okres udzielenia gwarancji wynoszącej co najmniej :</w:t>
      </w:r>
    </w:p>
    <w:p w:rsidR="002373C4" w:rsidRPr="0036457A" w:rsidRDefault="0036457A">
      <w:pPr>
        <w:pStyle w:val="Nagwek"/>
        <w:tabs>
          <w:tab w:val="clear" w:pos="4536"/>
          <w:tab w:val="center" w:pos="284"/>
        </w:tabs>
        <w:suppressAutoHyphens/>
        <w:spacing w:line="360" w:lineRule="auto"/>
        <w:ind w:left="360"/>
        <w:jc w:val="both"/>
        <w:rPr>
          <w:rFonts w:asciiTheme="minorHAnsi" w:eastAsia="Calibri" w:hAnsiTheme="minorHAnsi" w:cstheme="minorHAnsi"/>
          <w:sz w:val="16"/>
          <w:szCs w:val="16"/>
          <w:lang w:eastAsia="en-US"/>
        </w:rPr>
      </w:pPr>
      <w:r w:rsidRPr="0036457A">
        <w:rPr>
          <w:rFonts w:asciiTheme="minorHAnsi" w:eastAsia="Calibri" w:hAnsiTheme="minorHAnsi" w:cstheme="minorHAnsi"/>
          <w:sz w:val="16"/>
          <w:szCs w:val="16"/>
          <w:lang w:eastAsia="en-US"/>
        </w:rPr>
        <w:t>24-m-cy – 0 pkt.</w:t>
      </w:r>
    </w:p>
    <w:p w:rsidR="002373C4" w:rsidRPr="0036457A" w:rsidRDefault="0036457A">
      <w:pPr>
        <w:tabs>
          <w:tab w:val="center" w:pos="284"/>
          <w:tab w:val="right" w:pos="9072"/>
        </w:tabs>
        <w:spacing w:line="360" w:lineRule="auto"/>
        <w:ind w:left="360"/>
        <w:rPr>
          <w:rFonts w:asciiTheme="minorHAnsi" w:eastAsia="Calibri" w:hAnsiTheme="minorHAnsi" w:cstheme="minorHAnsi"/>
          <w:sz w:val="16"/>
          <w:szCs w:val="16"/>
          <w:lang w:eastAsia="en-US"/>
        </w:rPr>
      </w:pPr>
      <w:r w:rsidRPr="0036457A">
        <w:rPr>
          <w:rFonts w:asciiTheme="minorHAnsi" w:eastAsia="Calibri" w:hAnsiTheme="minorHAnsi" w:cstheme="minorHAnsi"/>
          <w:sz w:val="16"/>
          <w:szCs w:val="16"/>
          <w:lang w:eastAsia="en-US"/>
        </w:rPr>
        <w:t xml:space="preserve">30 </w:t>
      </w:r>
      <w:proofErr w:type="spellStart"/>
      <w:r w:rsidRPr="0036457A">
        <w:rPr>
          <w:rFonts w:asciiTheme="minorHAnsi" w:eastAsia="Calibri" w:hAnsiTheme="minorHAnsi" w:cstheme="minorHAnsi"/>
          <w:sz w:val="16"/>
          <w:szCs w:val="16"/>
          <w:lang w:eastAsia="en-US"/>
        </w:rPr>
        <w:t>m-cy</w:t>
      </w:r>
      <w:proofErr w:type="spellEnd"/>
      <w:r w:rsidRPr="0036457A">
        <w:rPr>
          <w:rFonts w:asciiTheme="minorHAnsi" w:eastAsia="Calibri" w:hAnsiTheme="minorHAnsi" w:cstheme="minorHAnsi"/>
          <w:sz w:val="16"/>
          <w:szCs w:val="16"/>
          <w:lang w:eastAsia="en-US"/>
        </w:rPr>
        <w:t xml:space="preserve"> – 10 </w:t>
      </w:r>
      <w:proofErr w:type="spellStart"/>
      <w:r w:rsidRPr="0036457A">
        <w:rPr>
          <w:rFonts w:asciiTheme="minorHAnsi" w:eastAsia="Calibri" w:hAnsiTheme="minorHAnsi" w:cstheme="minorHAnsi"/>
          <w:sz w:val="16"/>
          <w:szCs w:val="16"/>
          <w:lang w:eastAsia="en-US"/>
        </w:rPr>
        <w:t>pkt</w:t>
      </w:r>
      <w:proofErr w:type="spellEnd"/>
    </w:p>
    <w:p w:rsidR="002373C4" w:rsidRPr="0036457A" w:rsidRDefault="0036457A">
      <w:pPr>
        <w:tabs>
          <w:tab w:val="center" w:pos="284"/>
          <w:tab w:val="right" w:pos="9072"/>
        </w:tabs>
        <w:spacing w:line="360" w:lineRule="auto"/>
        <w:ind w:left="360"/>
        <w:rPr>
          <w:rFonts w:asciiTheme="minorHAnsi" w:eastAsia="Calibri" w:hAnsiTheme="minorHAnsi" w:cstheme="minorHAnsi"/>
          <w:sz w:val="16"/>
          <w:szCs w:val="16"/>
          <w:lang w:eastAsia="en-US"/>
        </w:rPr>
      </w:pPr>
      <w:r w:rsidRPr="0036457A">
        <w:rPr>
          <w:rFonts w:asciiTheme="minorHAnsi" w:eastAsia="Calibri" w:hAnsiTheme="minorHAnsi" w:cstheme="minorHAnsi"/>
          <w:sz w:val="16"/>
          <w:szCs w:val="16"/>
          <w:lang w:eastAsia="en-US"/>
        </w:rPr>
        <w:t xml:space="preserve">36 </w:t>
      </w:r>
      <w:proofErr w:type="spellStart"/>
      <w:r w:rsidRPr="0036457A">
        <w:rPr>
          <w:rFonts w:asciiTheme="minorHAnsi" w:eastAsia="Calibri" w:hAnsiTheme="minorHAnsi" w:cstheme="minorHAnsi"/>
          <w:sz w:val="16"/>
          <w:szCs w:val="16"/>
          <w:lang w:eastAsia="en-US"/>
        </w:rPr>
        <w:t>m-cy</w:t>
      </w:r>
      <w:proofErr w:type="spellEnd"/>
      <w:r w:rsidRPr="0036457A">
        <w:rPr>
          <w:rFonts w:asciiTheme="minorHAnsi" w:eastAsia="Calibri" w:hAnsiTheme="minorHAnsi" w:cstheme="minorHAnsi"/>
          <w:sz w:val="16"/>
          <w:szCs w:val="16"/>
          <w:lang w:eastAsia="en-US"/>
        </w:rPr>
        <w:t xml:space="preserve"> – 20 pkt.</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Wykonawca może zaoferować okres gwarancji od 24 miesięcy od daty odbioru przedmiotu umowy (minimalny, wymagany przez Zamawiającego) do 36 miesięcy od daty odbioru przedmiotu umowy (maksymalny okres gwarancji)</w:t>
      </w:r>
    </w:p>
    <w:p w:rsidR="002373C4" w:rsidRPr="0036457A" w:rsidRDefault="0036457A">
      <w:pPr>
        <w:pStyle w:val="Tekstpodstawowy1"/>
        <w:spacing w:line="360" w:lineRule="auto"/>
        <w:contextualSpacing/>
        <w:rPr>
          <w:rFonts w:asciiTheme="minorHAnsi" w:eastAsia="TimesNewRomanPSMT" w:hAnsiTheme="minorHAnsi" w:cstheme="minorHAnsi"/>
          <w:sz w:val="16"/>
          <w:szCs w:val="16"/>
        </w:rPr>
      </w:pPr>
      <w:r w:rsidRPr="0036457A">
        <w:rPr>
          <w:rFonts w:asciiTheme="minorHAnsi" w:hAnsiTheme="minorHAnsi" w:cstheme="minorHAnsi"/>
          <w:sz w:val="16"/>
          <w:szCs w:val="16"/>
        </w:rPr>
        <w:t>Maksymalna liczba punktów - 20.</w:t>
      </w:r>
    </w:p>
    <w:p w:rsidR="002373C4" w:rsidRPr="0036457A" w:rsidRDefault="002373C4">
      <w:pPr>
        <w:pStyle w:val="Tekstpodstawowy1"/>
        <w:spacing w:line="360" w:lineRule="auto"/>
        <w:contextualSpacing/>
        <w:rPr>
          <w:rFonts w:asciiTheme="minorHAnsi" w:hAnsiTheme="minorHAnsi" w:cstheme="minorHAnsi"/>
          <w:b/>
          <w:bCs/>
          <w:sz w:val="16"/>
          <w:szCs w:val="16"/>
          <w:u w:val="single"/>
        </w:rPr>
      </w:pPr>
    </w:p>
    <w:p w:rsidR="002373C4" w:rsidRPr="0036457A" w:rsidRDefault="0036457A">
      <w:pPr>
        <w:pStyle w:val="Tekstpodstawowy1"/>
        <w:spacing w:line="360" w:lineRule="auto"/>
        <w:contextualSpacing/>
        <w:rPr>
          <w:rFonts w:asciiTheme="minorHAnsi" w:hAnsiTheme="minorHAnsi" w:cstheme="minorHAnsi"/>
          <w:sz w:val="16"/>
          <w:szCs w:val="16"/>
        </w:rPr>
      </w:pPr>
      <w:r w:rsidRPr="0036457A">
        <w:rPr>
          <w:rFonts w:asciiTheme="minorHAnsi" w:hAnsiTheme="minorHAnsi" w:cstheme="minorHAnsi"/>
          <w:b/>
          <w:bCs/>
          <w:sz w:val="16"/>
          <w:szCs w:val="16"/>
          <w:u w:val="single"/>
        </w:rPr>
        <w:t>Założenie:</w:t>
      </w:r>
    </w:p>
    <w:p w:rsidR="002373C4" w:rsidRPr="0036457A" w:rsidRDefault="0036457A">
      <w:pPr>
        <w:pStyle w:val="Tekstpodstawowy1"/>
        <w:numPr>
          <w:ilvl w:val="2"/>
          <w:numId w:val="12"/>
        </w:numPr>
        <w:spacing w:line="360" w:lineRule="auto"/>
        <w:ind w:left="426"/>
        <w:contextualSpacing/>
        <w:rPr>
          <w:rFonts w:asciiTheme="minorHAnsi" w:hAnsiTheme="minorHAnsi" w:cstheme="minorHAnsi"/>
          <w:sz w:val="16"/>
          <w:szCs w:val="16"/>
        </w:rPr>
      </w:pPr>
      <w:r w:rsidRPr="0036457A">
        <w:rPr>
          <w:rFonts w:asciiTheme="minorHAnsi" w:hAnsiTheme="minorHAnsi" w:cstheme="minorHAnsi"/>
          <w:sz w:val="16"/>
          <w:szCs w:val="16"/>
        </w:rPr>
        <w:t xml:space="preserve">Punktacja jaką otrzyma Wykonawca w ramach w/w kryterium w niniejszym postępowaniu zostanie ustalona zgodnie ze wzorem określonym powyżej </w:t>
      </w:r>
    </w:p>
    <w:p w:rsidR="002373C4" w:rsidRPr="0036457A" w:rsidRDefault="0036457A">
      <w:pPr>
        <w:pStyle w:val="Tekstpodstawowy1"/>
        <w:numPr>
          <w:ilvl w:val="2"/>
          <w:numId w:val="12"/>
        </w:numPr>
        <w:tabs>
          <w:tab w:val="left" w:pos="426"/>
        </w:tabs>
        <w:spacing w:line="360" w:lineRule="auto"/>
        <w:ind w:left="426"/>
        <w:contextualSpacing/>
        <w:rPr>
          <w:rFonts w:asciiTheme="minorHAnsi" w:hAnsiTheme="minorHAnsi" w:cstheme="minorHAnsi"/>
          <w:sz w:val="16"/>
          <w:szCs w:val="16"/>
        </w:rPr>
      </w:pPr>
      <w:r w:rsidRPr="0036457A">
        <w:rPr>
          <w:rFonts w:asciiTheme="minorHAnsi" w:hAnsiTheme="minorHAnsi" w:cstheme="minorHAnsi"/>
          <w:sz w:val="16"/>
          <w:szCs w:val="16"/>
        </w:rPr>
        <w:t xml:space="preserve">100% (waga kryterium) – oznacza, że w postępowaniu można uzyskać </w:t>
      </w:r>
      <w:proofErr w:type="spellStart"/>
      <w:r w:rsidRPr="0036457A">
        <w:rPr>
          <w:rFonts w:asciiTheme="minorHAnsi" w:hAnsiTheme="minorHAnsi" w:cstheme="minorHAnsi"/>
          <w:sz w:val="16"/>
          <w:szCs w:val="16"/>
        </w:rPr>
        <w:t>max</w:t>
      </w:r>
      <w:proofErr w:type="spellEnd"/>
      <w:r w:rsidRPr="0036457A">
        <w:rPr>
          <w:rFonts w:asciiTheme="minorHAnsi" w:hAnsiTheme="minorHAnsi" w:cstheme="minorHAnsi"/>
          <w:sz w:val="16"/>
          <w:szCs w:val="16"/>
        </w:rPr>
        <w:t>. 100 pkt. w ramach wyżej wymienionych trzech    kryteriów  (100% ze 100pkt.)</w:t>
      </w:r>
    </w:p>
    <w:p w:rsidR="002373C4" w:rsidRPr="0036457A" w:rsidRDefault="0036457A">
      <w:pPr>
        <w:pStyle w:val="Tekstpodstawowy1"/>
        <w:numPr>
          <w:ilvl w:val="2"/>
          <w:numId w:val="12"/>
        </w:numPr>
        <w:tabs>
          <w:tab w:val="left" w:pos="426"/>
        </w:tabs>
        <w:spacing w:line="360" w:lineRule="auto"/>
        <w:ind w:left="426"/>
        <w:contextualSpacing/>
        <w:rPr>
          <w:rFonts w:asciiTheme="minorHAnsi" w:hAnsiTheme="minorHAnsi" w:cstheme="minorHAnsi"/>
          <w:sz w:val="16"/>
          <w:szCs w:val="16"/>
        </w:rPr>
      </w:pPr>
      <w:r w:rsidRPr="0036457A">
        <w:rPr>
          <w:rFonts w:asciiTheme="minorHAnsi" w:hAnsiTheme="minorHAnsi" w:cstheme="minorHAnsi"/>
          <w:iCs/>
          <w:sz w:val="16"/>
          <w:szCs w:val="16"/>
        </w:rPr>
        <w:t>Ocena końcowa danej oferty będzie sumą punktów uzyskanych przez ofertę w zakresie powyższych kryteriów.  Za najkorzystniejszą zostanie uznana oferta z najwyższą liczbą punktów.</w:t>
      </w:r>
    </w:p>
    <w:p w:rsidR="002373C4" w:rsidRPr="0036457A" w:rsidRDefault="002373C4">
      <w:pPr>
        <w:pStyle w:val="Tekstpodstawowy1"/>
        <w:contextualSpacing/>
        <w:rPr>
          <w:rFonts w:asciiTheme="minorHAnsi" w:hAnsiTheme="minorHAnsi" w:cstheme="minorHAnsi"/>
          <w:b/>
          <w:sz w:val="16"/>
          <w:szCs w:val="16"/>
        </w:rPr>
      </w:pPr>
    </w:p>
    <w:p w:rsidR="002373C4" w:rsidRPr="0036457A" w:rsidRDefault="002373C4">
      <w:pPr>
        <w:pStyle w:val="Tekstpodstawowy1"/>
        <w:contextualSpacing/>
        <w:rPr>
          <w:rFonts w:asciiTheme="minorHAnsi" w:hAnsiTheme="minorHAnsi" w:cstheme="minorHAnsi"/>
          <w:b/>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b/>
                <w:sz w:val="16"/>
                <w:szCs w:val="16"/>
              </w:rPr>
            </w:pPr>
            <w:r w:rsidRPr="0036457A">
              <w:rPr>
                <w:rFonts w:asciiTheme="minorHAnsi" w:hAnsiTheme="minorHAnsi" w:cstheme="minorHAnsi"/>
                <w:b/>
                <w:color w:val="000000"/>
                <w:sz w:val="16"/>
                <w:szCs w:val="16"/>
              </w:rPr>
              <w:t>INFORMACJE O FORMALNOŚCIACH , JAKIE POWINNY ZOSTAĆ DOPEŁNIONE PO WYBORZE OFERTY W CELU ZAWARCIA UMOWY W      SPRAWIE ZAMÓWIENIA PUBLICZNEGO</w:t>
            </w:r>
          </w:p>
        </w:tc>
      </w:tr>
    </w:tbl>
    <w:p w:rsidR="002373C4" w:rsidRPr="0036457A" w:rsidRDefault="002373C4">
      <w:pPr>
        <w:pStyle w:val="Tekstpodstawowy1"/>
        <w:contextualSpacing/>
        <w:rPr>
          <w:rFonts w:asciiTheme="minorHAnsi" w:hAnsiTheme="minorHAnsi" w:cstheme="minorHAnsi"/>
          <w:bCs/>
          <w:iCs/>
          <w:sz w:val="16"/>
          <w:szCs w:val="16"/>
        </w:rPr>
      </w:pPr>
    </w:p>
    <w:p w:rsidR="002373C4" w:rsidRPr="0036457A" w:rsidRDefault="0036457A">
      <w:pPr>
        <w:pStyle w:val="Tekstpodstawowy23"/>
        <w:numPr>
          <w:ilvl w:val="0"/>
          <w:numId w:val="6"/>
        </w:numPr>
        <w:spacing w:line="360" w:lineRule="auto"/>
        <w:contextualSpacing/>
        <w:jc w:val="left"/>
        <w:rPr>
          <w:rFonts w:asciiTheme="minorHAnsi" w:hAnsiTheme="minorHAnsi" w:cstheme="minorHAnsi"/>
          <w:sz w:val="16"/>
          <w:szCs w:val="16"/>
        </w:rPr>
      </w:pPr>
      <w:r w:rsidRPr="0036457A">
        <w:rPr>
          <w:rFonts w:asciiTheme="minorHAnsi" w:hAnsiTheme="minorHAnsi" w:cstheme="minorHAnsi"/>
          <w:b w:val="0"/>
          <w:bCs/>
          <w:iCs/>
          <w:sz w:val="16"/>
          <w:szCs w:val="16"/>
        </w:rPr>
        <w:t>Niezwłocznie po wyborze najkorzystniejszej oferty zamawiający jednocześnie zawiadomi wykonawców, którzy złożyli oferty o:</w:t>
      </w:r>
    </w:p>
    <w:p w:rsidR="002373C4" w:rsidRPr="0036457A" w:rsidRDefault="0036457A">
      <w:pPr>
        <w:widowControl w:val="0"/>
        <w:numPr>
          <w:ilvl w:val="0"/>
          <w:numId w:val="10"/>
        </w:numPr>
        <w:tabs>
          <w:tab w:val="left" w:pos="720"/>
        </w:tabs>
        <w:spacing w:line="360" w:lineRule="auto"/>
        <w:ind w:left="720"/>
        <w:contextualSpacing/>
        <w:jc w:val="both"/>
        <w:rPr>
          <w:rFonts w:asciiTheme="minorHAnsi" w:hAnsiTheme="minorHAnsi" w:cstheme="minorHAnsi"/>
          <w:sz w:val="16"/>
          <w:szCs w:val="16"/>
        </w:rPr>
      </w:pPr>
      <w:r w:rsidRPr="0036457A">
        <w:rPr>
          <w:rFonts w:asciiTheme="minorHAnsi" w:hAnsiTheme="minorHAnsi" w:cstheme="minorHAnsi"/>
          <w:sz w:val="16"/>
          <w:szCs w:val="16"/>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73C4" w:rsidRPr="0036457A" w:rsidRDefault="0036457A">
      <w:pPr>
        <w:widowControl w:val="0"/>
        <w:numPr>
          <w:ilvl w:val="0"/>
          <w:numId w:val="10"/>
        </w:numPr>
        <w:tabs>
          <w:tab w:val="left" w:pos="720"/>
        </w:tabs>
        <w:spacing w:line="360" w:lineRule="auto"/>
        <w:ind w:left="720"/>
        <w:contextualSpacing/>
        <w:jc w:val="both"/>
        <w:rPr>
          <w:rFonts w:asciiTheme="minorHAnsi" w:hAnsiTheme="minorHAnsi" w:cstheme="minorHAnsi"/>
          <w:sz w:val="16"/>
          <w:szCs w:val="16"/>
        </w:rPr>
      </w:pPr>
      <w:r w:rsidRPr="0036457A">
        <w:rPr>
          <w:rFonts w:asciiTheme="minorHAnsi" w:hAnsiTheme="minorHAnsi" w:cstheme="minorHAnsi"/>
          <w:sz w:val="16"/>
          <w:szCs w:val="16"/>
        </w:rPr>
        <w:t>wykonawcach, których oferty zostały odrzucone, podając uzasadnienie faktyczne i prawne;</w:t>
      </w:r>
    </w:p>
    <w:p w:rsidR="002373C4" w:rsidRPr="0036457A" w:rsidRDefault="0036457A">
      <w:pPr>
        <w:widowControl w:val="0"/>
        <w:numPr>
          <w:ilvl w:val="0"/>
          <w:numId w:val="10"/>
        </w:numPr>
        <w:tabs>
          <w:tab w:val="left" w:pos="720"/>
        </w:tabs>
        <w:spacing w:line="360" w:lineRule="auto"/>
        <w:ind w:left="720"/>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wykonawcach, którzy zostali wykluczeni z postępowania o udzielenie zamówienia, podając uzasadnienie faktyczne i prawne </w:t>
      </w:r>
    </w:p>
    <w:p w:rsidR="002373C4" w:rsidRPr="0036457A" w:rsidRDefault="0036457A">
      <w:pPr>
        <w:widowControl w:val="0"/>
        <w:numPr>
          <w:ilvl w:val="0"/>
          <w:numId w:val="10"/>
        </w:numPr>
        <w:tabs>
          <w:tab w:val="left" w:pos="720"/>
        </w:tabs>
        <w:spacing w:line="360" w:lineRule="auto"/>
        <w:ind w:left="720"/>
        <w:contextualSpacing/>
        <w:jc w:val="both"/>
        <w:rPr>
          <w:rFonts w:asciiTheme="minorHAnsi" w:hAnsiTheme="minorHAnsi" w:cstheme="minorHAnsi"/>
          <w:bCs/>
          <w:iCs/>
          <w:sz w:val="16"/>
          <w:szCs w:val="16"/>
        </w:rPr>
      </w:pPr>
      <w:r w:rsidRPr="0036457A">
        <w:rPr>
          <w:rFonts w:asciiTheme="minorHAnsi" w:hAnsiTheme="minorHAnsi" w:cstheme="minorHAnsi"/>
          <w:sz w:val="16"/>
          <w:szCs w:val="16"/>
        </w:rPr>
        <w:t xml:space="preserve">terminie, określonym zgodnie z art. 94 ust. 1 lub 2, po którego upływie umowa w sprawie zamówienia publicznego może być zawarta. </w:t>
      </w:r>
    </w:p>
    <w:p w:rsidR="002373C4" w:rsidRPr="0036457A" w:rsidRDefault="0036457A">
      <w:pPr>
        <w:pStyle w:val="Tekstpodstawowy23"/>
        <w:numPr>
          <w:ilvl w:val="0"/>
          <w:numId w:val="6"/>
        </w:numPr>
        <w:spacing w:line="360" w:lineRule="auto"/>
        <w:contextualSpacing/>
        <w:jc w:val="both"/>
        <w:rPr>
          <w:rFonts w:asciiTheme="minorHAnsi" w:hAnsiTheme="minorHAnsi" w:cstheme="minorHAnsi"/>
          <w:bCs/>
          <w:color w:val="000000"/>
          <w:sz w:val="16"/>
          <w:szCs w:val="16"/>
        </w:rPr>
      </w:pPr>
      <w:r w:rsidRPr="0036457A">
        <w:rPr>
          <w:rFonts w:asciiTheme="minorHAnsi" w:hAnsiTheme="minorHAnsi" w:cstheme="minorHAnsi"/>
          <w:b w:val="0"/>
          <w:sz w:val="16"/>
          <w:szCs w:val="16"/>
        </w:rPr>
        <w:t xml:space="preserve">Wykonawca po ogłoszeniu wyboru najkorzystniejszej oferty zawrze umowę z Zamawiającym. </w:t>
      </w:r>
    </w:p>
    <w:p w:rsidR="002373C4" w:rsidRPr="0036457A" w:rsidRDefault="0036457A">
      <w:pPr>
        <w:pStyle w:val="Tekstpodstawowy23"/>
        <w:numPr>
          <w:ilvl w:val="0"/>
          <w:numId w:val="6"/>
        </w:numPr>
        <w:spacing w:line="360" w:lineRule="auto"/>
        <w:contextualSpacing/>
        <w:jc w:val="both"/>
        <w:rPr>
          <w:rFonts w:asciiTheme="minorHAnsi" w:hAnsiTheme="minorHAnsi" w:cstheme="minorHAnsi"/>
          <w:bCs/>
          <w:iCs/>
          <w:sz w:val="16"/>
          <w:szCs w:val="16"/>
        </w:rPr>
      </w:pPr>
      <w:r w:rsidRPr="0036457A">
        <w:rPr>
          <w:rFonts w:asciiTheme="minorHAnsi" w:hAnsiTheme="minorHAnsi" w:cstheme="minorHAnsi"/>
          <w:b w:val="0"/>
          <w:bCs/>
          <w:iCs/>
          <w:sz w:val="16"/>
          <w:szCs w:val="16"/>
        </w:rPr>
        <w:lastRenderedPageBreak/>
        <w:t xml:space="preserve">Osoby reprezentujące wykonawcę przy podpisaniu umowy powinny posiadać ze sobą dokumenty potwierdzające ich umocowanie do podpisania umowy, o ile umocowanie to nie będzie wynikać z dokumentów załączonych do oferty. </w:t>
      </w:r>
    </w:p>
    <w:p w:rsidR="002373C4" w:rsidRPr="0036457A" w:rsidRDefault="0036457A">
      <w:pPr>
        <w:pStyle w:val="Tekstpodstawowy23"/>
        <w:numPr>
          <w:ilvl w:val="0"/>
          <w:numId w:val="6"/>
        </w:numPr>
        <w:spacing w:line="360" w:lineRule="auto"/>
        <w:contextualSpacing/>
        <w:jc w:val="both"/>
        <w:rPr>
          <w:rFonts w:asciiTheme="minorHAnsi" w:hAnsiTheme="minorHAnsi" w:cstheme="minorHAnsi"/>
          <w:b w:val="0"/>
          <w:bCs/>
          <w:iCs/>
          <w:sz w:val="16"/>
          <w:szCs w:val="16"/>
        </w:rPr>
      </w:pPr>
      <w:r w:rsidRPr="0036457A">
        <w:rPr>
          <w:rFonts w:asciiTheme="minorHAnsi" w:hAnsiTheme="minorHAnsi" w:cstheme="minorHAnsi"/>
          <w:b w:val="0"/>
          <w:bCs/>
          <w:sz w:val="16"/>
          <w:szCs w:val="16"/>
        </w:rPr>
        <w:t xml:space="preserve">Jeżeli zostanie wybrana oferta Wykonawców wspólnie ubiegających się o zamówienie, to Zamawiający </w:t>
      </w:r>
      <w:proofErr w:type="spellStart"/>
      <w:r w:rsidRPr="0036457A">
        <w:rPr>
          <w:rFonts w:asciiTheme="minorHAnsi" w:hAnsiTheme="minorHAnsi" w:cstheme="minorHAnsi"/>
          <w:sz w:val="16"/>
          <w:szCs w:val="16"/>
          <w:u w:val="single"/>
        </w:rPr>
        <w:t>żąda</w:t>
      </w:r>
      <w:r w:rsidRPr="0036457A">
        <w:rPr>
          <w:rFonts w:asciiTheme="minorHAnsi" w:hAnsiTheme="minorHAnsi" w:cstheme="minorHAnsi"/>
          <w:b w:val="0"/>
          <w:bCs/>
          <w:sz w:val="16"/>
          <w:szCs w:val="16"/>
        </w:rPr>
        <w:t>przed</w:t>
      </w:r>
      <w:proofErr w:type="spellEnd"/>
      <w:r w:rsidRPr="0036457A">
        <w:rPr>
          <w:rFonts w:asciiTheme="minorHAnsi" w:hAnsiTheme="minorHAnsi" w:cstheme="minorHAnsi"/>
          <w:b w:val="0"/>
          <w:bCs/>
          <w:sz w:val="16"/>
          <w:szCs w:val="16"/>
        </w:rPr>
        <w:t xml:space="preserve">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2373C4" w:rsidRPr="0036457A" w:rsidRDefault="0036457A">
      <w:pPr>
        <w:pStyle w:val="Bezodstpw"/>
        <w:numPr>
          <w:ilvl w:val="0"/>
          <w:numId w:val="6"/>
        </w:numPr>
        <w:spacing w:line="360" w:lineRule="auto"/>
        <w:ind w:left="357" w:hanging="357"/>
        <w:contextualSpacing/>
        <w:jc w:val="both"/>
        <w:rPr>
          <w:rFonts w:asciiTheme="minorHAnsi" w:hAnsiTheme="minorHAnsi" w:cstheme="minorHAnsi"/>
          <w:bCs/>
          <w:iCs/>
          <w:sz w:val="16"/>
          <w:szCs w:val="16"/>
        </w:rPr>
      </w:pPr>
      <w:r w:rsidRPr="0036457A">
        <w:rPr>
          <w:rFonts w:asciiTheme="minorHAnsi" w:hAnsiTheme="minorHAnsi" w:cstheme="minorHAnsi"/>
          <w:bCs/>
          <w:iCs/>
          <w:sz w:val="16"/>
          <w:szCs w:val="16"/>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 </w:t>
      </w:r>
      <w:proofErr w:type="spellStart"/>
      <w:r w:rsidRPr="0036457A">
        <w:rPr>
          <w:rFonts w:asciiTheme="minorHAnsi" w:hAnsiTheme="minorHAnsi" w:cstheme="minorHAnsi"/>
          <w:bCs/>
          <w:iCs/>
          <w:sz w:val="16"/>
          <w:szCs w:val="16"/>
        </w:rPr>
        <w:t>Pzp</w:t>
      </w:r>
      <w:proofErr w:type="spellEnd"/>
      <w:r w:rsidRPr="0036457A">
        <w:rPr>
          <w:rFonts w:asciiTheme="minorHAnsi" w:hAnsiTheme="minorHAnsi" w:cstheme="minorHAnsi"/>
          <w:bCs/>
          <w:iCs/>
          <w:sz w:val="16"/>
          <w:szCs w:val="16"/>
        </w:rPr>
        <w:t>.</w:t>
      </w:r>
    </w:p>
    <w:p w:rsidR="002373C4" w:rsidRPr="0036457A" w:rsidRDefault="0036457A">
      <w:pPr>
        <w:numPr>
          <w:ilvl w:val="0"/>
          <w:numId w:val="6"/>
        </w:numPr>
        <w:suppressAutoHyphens/>
        <w:spacing w:line="360" w:lineRule="auto"/>
        <w:contextualSpacing/>
        <w:jc w:val="both"/>
        <w:rPr>
          <w:rFonts w:asciiTheme="minorHAnsi" w:hAnsiTheme="minorHAnsi" w:cstheme="minorHAnsi"/>
          <w:color w:val="000000"/>
          <w:sz w:val="16"/>
          <w:szCs w:val="16"/>
        </w:rPr>
      </w:pPr>
      <w:r w:rsidRPr="0036457A">
        <w:rPr>
          <w:rFonts w:asciiTheme="minorHAnsi" w:hAnsiTheme="minorHAnsi" w:cstheme="minorHAnsi"/>
          <w:color w:val="000000"/>
          <w:sz w:val="16"/>
          <w:szCs w:val="16"/>
        </w:rPr>
        <w:t xml:space="preserve">Umowa pomiędzy Wykonawcą a Zamawiającym zostanie zawarta w terminie nie krótszym niż wskazany w art. 94  Ustawy </w:t>
      </w:r>
      <w:proofErr w:type="spellStart"/>
      <w:r w:rsidRPr="0036457A">
        <w:rPr>
          <w:rFonts w:asciiTheme="minorHAnsi" w:hAnsiTheme="minorHAnsi" w:cstheme="minorHAnsi"/>
          <w:color w:val="000000"/>
          <w:sz w:val="16"/>
          <w:szCs w:val="16"/>
        </w:rPr>
        <w:t>Pzp</w:t>
      </w:r>
      <w:proofErr w:type="spellEnd"/>
    </w:p>
    <w:p w:rsidR="002373C4" w:rsidRPr="0036457A" w:rsidRDefault="0036457A">
      <w:pPr>
        <w:numPr>
          <w:ilvl w:val="0"/>
          <w:numId w:val="6"/>
        </w:numPr>
        <w:suppressAutoHyphens/>
        <w:spacing w:line="360" w:lineRule="auto"/>
        <w:contextualSpacing/>
        <w:jc w:val="both"/>
        <w:rPr>
          <w:rFonts w:asciiTheme="minorHAnsi" w:hAnsiTheme="minorHAnsi" w:cstheme="minorHAnsi"/>
          <w:color w:val="000000"/>
          <w:sz w:val="16"/>
          <w:szCs w:val="16"/>
        </w:rPr>
      </w:pPr>
      <w:r w:rsidRPr="0036457A">
        <w:rPr>
          <w:rFonts w:asciiTheme="minorHAnsi" w:hAnsiTheme="minorHAnsi" w:cstheme="minorHAnsi"/>
          <w:color w:val="000000"/>
          <w:sz w:val="16"/>
          <w:szCs w:val="16"/>
        </w:rPr>
        <w:t xml:space="preserve">Wzór Umowy w załączeniu – </w:t>
      </w:r>
      <w:r w:rsidRPr="0036457A">
        <w:rPr>
          <w:rFonts w:asciiTheme="minorHAnsi" w:hAnsiTheme="minorHAnsi" w:cstheme="minorHAnsi"/>
          <w:b/>
          <w:color w:val="000000"/>
          <w:sz w:val="16"/>
          <w:szCs w:val="16"/>
        </w:rPr>
        <w:t>załącznik nr 2 do SIWZ</w:t>
      </w:r>
      <w:r w:rsidRPr="0036457A">
        <w:rPr>
          <w:rFonts w:asciiTheme="minorHAnsi" w:hAnsiTheme="minorHAnsi" w:cstheme="minorHAnsi"/>
          <w:color w:val="000000"/>
          <w:sz w:val="16"/>
          <w:szCs w:val="16"/>
        </w:rPr>
        <w:t>, który stanowi integralną część SIWZ.</w:t>
      </w:r>
    </w:p>
    <w:p w:rsidR="002373C4" w:rsidRPr="0036457A" w:rsidRDefault="0036457A">
      <w:pPr>
        <w:numPr>
          <w:ilvl w:val="0"/>
          <w:numId w:val="6"/>
        </w:numPr>
        <w:suppressAutoHyphens/>
        <w:spacing w:line="360" w:lineRule="auto"/>
        <w:contextualSpacing/>
        <w:jc w:val="both"/>
        <w:rPr>
          <w:rFonts w:asciiTheme="minorHAnsi" w:hAnsiTheme="minorHAnsi" w:cstheme="minorHAnsi"/>
          <w:color w:val="000000"/>
          <w:sz w:val="16"/>
          <w:szCs w:val="16"/>
        </w:rPr>
      </w:pPr>
      <w:r w:rsidRPr="0036457A">
        <w:rPr>
          <w:rFonts w:asciiTheme="minorHAnsi" w:hAnsiTheme="minorHAnsi" w:cstheme="minorHAnsi"/>
          <w:color w:val="000000"/>
          <w:sz w:val="16"/>
          <w:szCs w:val="16"/>
        </w:rPr>
        <w:t xml:space="preserve">Zamawiający zawrze umowę w sprawie zamówienia publicznego w terminie nie krótszym niż </w:t>
      </w:r>
      <w:r w:rsidRPr="0036457A">
        <w:rPr>
          <w:rFonts w:asciiTheme="minorHAnsi" w:hAnsiTheme="minorHAnsi" w:cstheme="minorHAnsi"/>
          <w:b/>
          <w:bCs/>
          <w:color w:val="000000"/>
          <w:sz w:val="16"/>
          <w:szCs w:val="16"/>
        </w:rPr>
        <w:t>10</w:t>
      </w:r>
      <w:r w:rsidRPr="0036457A">
        <w:rPr>
          <w:rFonts w:asciiTheme="minorHAnsi" w:hAnsiTheme="minorHAnsi" w:cstheme="minorHAnsi"/>
          <w:color w:val="000000"/>
          <w:sz w:val="16"/>
          <w:szCs w:val="16"/>
        </w:rPr>
        <w:t xml:space="preserve"> dni od dnia przesłania zawiadomienia o wyborze najkorzystniejszej oferty, jeżeli zawiadomienie to zostało przesłane faksem lub drogą elektroniczną, albo 15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2373C4" w:rsidRPr="0036457A" w:rsidRDefault="002373C4">
      <w:pPr>
        <w:pStyle w:val="Tekstpodstawowy23"/>
        <w:spacing w:line="240" w:lineRule="auto"/>
        <w:contextualSpacing/>
        <w:jc w:val="left"/>
        <w:rPr>
          <w:rFonts w:asciiTheme="minorHAnsi" w:hAnsiTheme="minorHAnsi" w:cstheme="minorHAnsi"/>
          <w:b w:val="0"/>
          <w:bCs/>
          <w:iCs/>
          <w:sz w:val="16"/>
          <w:szCs w:val="16"/>
        </w:rPr>
      </w:pPr>
    </w:p>
    <w:p w:rsidR="002373C4" w:rsidRPr="0036457A" w:rsidRDefault="002373C4">
      <w:pPr>
        <w:pStyle w:val="Tekstpodstawowy1"/>
        <w:contextualSpacing/>
        <w:rPr>
          <w:rFonts w:asciiTheme="minorHAnsi" w:hAnsiTheme="minorHAnsi" w:cstheme="minorHAnsi"/>
          <w:b/>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2373C4">
            <w:pPr>
              <w:pStyle w:val="Tekstpodstawowy1"/>
              <w:snapToGrid w:val="0"/>
              <w:ind w:left="1080"/>
              <w:contextualSpacing/>
              <w:rPr>
                <w:rFonts w:asciiTheme="minorHAnsi" w:hAnsiTheme="minorHAnsi" w:cstheme="minorHAnsi"/>
                <w:iCs/>
                <w:sz w:val="16"/>
                <w:szCs w:val="16"/>
              </w:rPr>
            </w:pPr>
          </w:p>
          <w:p w:rsidR="002373C4" w:rsidRPr="0036457A" w:rsidRDefault="0036457A">
            <w:pPr>
              <w:pStyle w:val="Tekstpodstawowy1"/>
              <w:numPr>
                <w:ilvl w:val="0"/>
                <w:numId w:val="4"/>
              </w:numPr>
              <w:spacing w:before="120" w:after="120"/>
              <w:contextualSpacing/>
              <w:jc w:val="left"/>
              <w:rPr>
                <w:rFonts w:asciiTheme="minorHAnsi" w:hAnsiTheme="minorHAnsi" w:cstheme="minorHAnsi"/>
                <w:b/>
                <w:bCs/>
                <w:sz w:val="16"/>
                <w:szCs w:val="16"/>
              </w:rPr>
            </w:pPr>
            <w:r w:rsidRPr="0036457A">
              <w:rPr>
                <w:rFonts w:asciiTheme="minorHAnsi" w:hAnsiTheme="minorHAnsi" w:cstheme="minorHAnsi"/>
                <w:b/>
                <w:bCs/>
                <w:iCs/>
                <w:sz w:val="16"/>
                <w:szCs w:val="16"/>
              </w:rPr>
              <w:t xml:space="preserve">WYMAGANIA DOTYCZĄCE ZABEZPIECZENIA NALEŻYTEGO WYKONANIA UMOWY </w:t>
            </w:r>
          </w:p>
          <w:p w:rsidR="002373C4" w:rsidRPr="0036457A" w:rsidRDefault="002373C4">
            <w:pPr>
              <w:tabs>
                <w:tab w:val="left" w:pos="709"/>
              </w:tabs>
              <w:ind w:left="1080"/>
              <w:contextualSpacing/>
              <w:rPr>
                <w:rFonts w:asciiTheme="minorHAnsi" w:hAnsiTheme="minorHAnsi" w:cstheme="minorHAnsi"/>
                <w:b/>
                <w:sz w:val="16"/>
                <w:szCs w:val="16"/>
              </w:rPr>
            </w:pPr>
          </w:p>
        </w:tc>
      </w:tr>
    </w:tbl>
    <w:p w:rsidR="002373C4" w:rsidRPr="0036457A" w:rsidRDefault="002373C4">
      <w:pPr>
        <w:pStyle w:val="Tekstpodstawowy1"/>
        <w:contextualSpacing/>
        <w:rPr>
          <w:rFonts w:asciiTheme="minorHAnsi" w:hAnsiTheme="minorHAnsi" w:cstheme="minorHAnsi"/>
          <w:bCs/>
          <w:sz w:val="16"/>
          <w:szCs w:val="16"/>
        </w:rPr>
      </w:pPr>
    </w:p>
    <w:p w:rsidR="002373C4" w:rsidRPr="0036457A" w:rsidRDefault="0036457A">
      <w:pPr>
        <w:pStyle w:val="Nagwek2"/>
        <w:rPr>
          <w:rFonts w:asciiTheme="minorHAnsi" w:hAnsiTheme="minorHAnsi" w:cstheme="minorHAnsi"/>
          <w:b w:val="0"/>
          <w:bCs/>
          <w:sz w:val="16"/>
          <w:szCs w:val="16"/>
        </w:rPr>
      </w:pPr>
      <w:r w:rsidRPr="0036457A">
        <w:rPr>
          <w:rFonts w:asciiTheme="minorHAnsi" w:hAnsiTheme="minorHAnsi" w:cstheme="minorHAnsi"/>
          <w:b w:val="0"/>
          <w:bCs/>
          <w:sz w:val="16"/>
          <w:szCs w:val="16"/>
        </w:rPr>
        <w:t>W danym postępowaniu wniesienie zabezpieczenie należytego wykonania umowy nie jest wymagane.</w:t>
      </w:r>
    </w:p>
    <w:p w:rsidR="002373C4" w:rsidRPr="0036457A" w:rsidRDefault="002373C4">
      <w:pPr>
        <w:pStyle w:val="Tekstpodstawowy1"/>
        <w:contextualSpacing/>
        <w:rPr>
          <w:rFonts w:asciiTheme="minorHAnsi" w:hAnsiTheme="minorHAnsi" w:cstheme="minorHAnsi"/>
          <w:b/>
          <w:sz w:val="16"/>
          <w:szCs w:val="16"/>
        </w:rPr>
      </w:pPr>
    </w:p>
    <w:p w:rsidR="002373C4" w:rsidRPr="0036457A" w:rsidRDefault="002373C4">
      <w:pPr>
        <w:pStyle w:val="Tekstpodstawowy1"/>
        <w:contextualSpacing/>
        <w:rPr>
          <w:rFonts w:asciiTheme="minorHAnsi" w:hAnsiTheme="minorHAnsi" w:cstheme="minorHAnsi"/>
          <w:b/>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2373C4">
            <w:pPr>
              <w:pStyle w:val="Tekstpodstawowy1"/>
              <w:snapToGrid w:val="0"/>
              <w:ind w:left="1080"/>
              <w:contextualSpacing/>
              <w:rPr>
                <w:rFonts w:asciiTheme="minorHAnsi" w:hAnsiTheme="minorHAnsi" w:cstheme="minorHAnsi"/>
                <w:iCs/>
                <w:sz w:val="16"/>
                <w:szCs w:val="16"/>
              </w:rPr>
            </w:pPr>
          </w:p>
          <w:p w:rsidR="002373C4" w:rsidRPr="0036457A" w:rsidRDefault="0036457A">
            <w:pPr>
              <w:pStyle w:val="Tekstpodstawowy1"/>
              <w:numPr>
                <w:ilvl w:val="0"/>
                <w:numId w:val="4"/>
              </w:numPr>
              <w:spacing w:before="120" w:after="120"/>
              <w:contextualSpacing/>
              <w:rPr>
                <w:rFonts w:asciiTheme="minorHAnsi" w:hAnsiTheme="minorHAnsi" w:cstheme="minorHAnsi"/>
                <w:b/>
                <w:bCs/>
                <w:sz w:val="16"/>
                <w:szCs w:val="16"/>
              </w:rPr>
            </w:pPr>
            <w:r w:rsidRPr="0036457A">
              <w:rPr>
                <w:rFonts w:asciiTheme="minorHAnsi" w:hAnsiTheme="minorHAnsi" w:cstheme="minorHAnsi"/>
                <w:b/>
                <w:bCs/>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2373C4" w:rsidRPr="0036457A" w:rsidRDefault="002373C4">
      <w:pPr>
        <w:pStyle w:val="Tekstpodstawowy1"/>
        <w:contextualSpacing/>
        <w:rPr>
          <w:rFonts w:asciiTheme="minorHAnsi" w:hAnsiTheme="minorHAnsi" w:cstheme="minorHAnsi"/>
          <w:bCs/>
          <w:sz w:val="16"/>
          <w:szCs w:val="16"/>
        </w:rPr>
      </w:pPr>
    </w:p>
    <w:p w:rsidR="002373C4" w:rsidRPr="0036457A" w:rsidRDefault="0036457A">
      <w:pPr>
        <w:pStyle w:val="Tekstpodstawowy1"/>
        <w:contextualSpacing/>
        <w:rPr>
          <w:rFonts w:asciiTheme="minorHAnsi" w:hAnsiTheme="minorHAnsi" w:cstheme="minorHAnsi"/>
          <w:bCs/>
          <w:sz w:val="16"/>
          <w:szCs w:val="16"/>
        </w:rPr>
      </w:pPr>
      <w:r w:rsidRPr="0036457A">
        <w:rPr>
          <w:rFonts w:asciiTheme="minorHAnsi" w:hAnsiTheme="minorHAnsi" w:cstheme="minorHAnsi"/>
          <w:bCs/>
          <w:sz w:val="16"/>
          <w:szCs w:val="16"/>
        </w:rPr>
        <w:t xml:space="preserve">Zostały określone w załączniku nr 2 do SIWZ </w:t>
      </w:r>
    </w:p>
    <w:p w:rsidR="002373C4" w:rsidRPr="0036457A" w:rsidRDefault="002373C4">
      <w:pPr>
        <w:pStyle w:val="Tekstpodstawowy1"/>
        <w:contextualSpacing/>
        <w:rPr>
          <w:rFonts w:asciiTheme="minorHAnsi" w:hAnsiTheme="minorHAnsi" w:cstheme="minorHAnsi"/>
          <w:b/>
          <w:sz w:val="16"/>
          <w:szCs w:val="16"/>
        </w:rPr>
      </w:pPr>
    </w:p>
    <w:p w:rsidR="002373C4" w:rsidRPr="0036457A" w:rsidRDefault="002373C4">
      <w:pPr>
        <w:pStyle w:val="Tekstpodstawowy1"/>
        <w:contextualSpacing/>
        <w:rPr>
          <w:rFonts w:asciiTheme="minorHAnsi" w:hAnsiTheme="minorHAnsi" w:cstheme="minorHAnsi"/>
          <w:b/>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b/>
                <w:sz w:val="16"/>
                <w:szCs w:val="16"/>
              </w:rPr>
            </w:pPr>
            <w:bookmarkStart w:id="6" w:name="_Toc457480612"/>
            <w:r w:rsidRPr="0036457A">
              <w:rPr>
                <w:rFonts w:asciiTheme="minorHAnsi" w:eastAsia="Calibri" w:hAnsiTheme="minorHAnsi" w:cstheme="minorHAnsi"/>
                <w:b/>
                <w:sz w:val="16"/>
                <w:szCs w:val="16"/>
                <w:lang w:eastAsia="en-US"/>
              </w:rPr>
              <w:t>POUCZENIE O ŚRODKACH OCHRONY PRAWNEJ PRZYSŁUGUJĄCYCH WYKONAWCY W TOKU POSTĘPOWANIA O UDZIELENIE ZAMÓWIENIA</w:t>
            </w:r>
            <w:bookmarkEnd w:id="6"/>
          </w:p>
        </w:tc>
      </w:tr>
    </w:tbl>
    <w:p w:rsidR="002373C4" w:rsidRPr="0036457A" w:rsidRDefault="002373C4">
      <w:pPr>
        <w:pStyle w:val="Nagwek1"/>
        <w:keepNext w:val="0"/>
        <w:ind w:firstLine="0"/>
        <w:contextualSpacing/>
        <w:rPr>
          <w:rFonts w:asciiTheme="minorHAnsi" w:hAnsiTheme="minorHAnsi" w:cstheme="minorHAnsi"/>
          <w:b/>
          <w:sz w:val="16"/>
          <w:szCs w:val="16"/>
        </w:rPr>
      </w:pPr>
    </w:p>
    <w:p w:rsidR="002373C4" w:rsidRPr="0036457A" w:rsidRDefault="0036457A">
      <w:pPr>
        <w:pStyle w:val="Akapitzlist"/>
        <w:numPr>
          <w:ilvl w:val="3"/>
          <w:numId w:val="12"/>
        </w:numPr>
        <w:tabs>
          <w:tab w:val="left" w:pos="142"/>
        </w:tabs>
        <w:spacing w:line="360" w:lineRule="auto"/>
        <w:ind w:left="142" w:hanging="284"/>
        <w:jc w:val="both"/>
        <w:rPr>
          <w:rFonts w:asciiTheme="minorHAnsi" w:hAnsiTheme="minorHAnsi" w:cstheme="minorHAnsi"/>
          <w:sz w:val="16"/>
          <w:szCs w:val="16"/>
        </w:rPr>
      </w:pPr>
      <w:r w:rsidRPr="0036457A">
        <w:rPr>
          <w:rFonts w:asciiTheme="minorHAnsi" w:hAnsiTheme="minorHAnsi" w:cstheme="minorHAnsi"/>
          <w:sz w:val="16"/>
          <w:szCs w:val="16"/>
        </w:rPr>
        <w:t xml:space="preserve">Wykonawcy w toku postępowania o udzielenie zamówienia publicznego przysługują środki ochrony prawnej przewidziane w ustawie z dnia 29 stycznia 2004 r. Prawo Zamówień </w:t>
      </w:r>
      <w:proofErr w:type="spellStart"/>
      <w:r w:rsidRPr="0036457A">
        <w:rPr>
          <w:rFonts w:asciiTheme="minorHAnsi" w:hAnsiTheme="minorHAnsi" w:cstheme="minorHAnsi"/>
          <w:sz w:val="16"/>
          <w:szCs w:val="16"/>
        </w:rPr>
        <w:t>publicznych</w:t>
      </w:r>
      <w:proofErr w:type="spellEnd"/>
      <w:r w:rsidRPr="0036457A">
        <w:rPr>
          <w:rFonts w:asciiTheme="minorHAnsi" w:hAnsiTheme="minorHAnsi" w:cstheme="minorHAnsi"/>
          <w:sz w:val="16"/>
          <w:szCs w:val="16"/>
        </w:rPr>
        <w:t xml:space="preserve"> (tekst jedn. Dz. U. z 2018, poz. 1986 </w:t>
      </w:r>
      <w:proofErr w:type="spellStart"/>
      <w:r w:rsidRPr="0036457A">
        <w:rPr>
          <w:rFonts w:asciiTheme="minorHAnsi" w:hAnsiTheme="minorHAnsi" w:cstheme="minorHAnsi"/>
          <w:sz w:val="16"/>
          <w:szCs w:val="16"/>
        </w:rPr>
        <w:t>późn</w:t>
      </w:r>
      <w:proofErr w:type="spellEnd"/>
      <w:r w:rsidRPr="0036457A">
        <w:rPr>
          <w:rFonts w:asciiTheme="minorHAnsi" w:hAnsiTheme="minorHAnsi" w:cstheme="minorHAnsi"/>
          <w:sz w:val="16"/>
          <w:szCs w:val="16"/>
        </w:rPr>
        <w:t>. zm.).</w:t>
      </w:r>
    </w:p>
    <w:p w:rsidR="002373C4" w:rsidRPr="0036457A" w:rsidRDefault="0036457A">
      <w:pPr>
        <w:pStyle w:val="Akapitzlist"/>
        <w:numPr>
          <w:ilvl w:val="3"/>
          <w:numId w:val="12"/>
        </w:numPr>
        <w:tabs>
          <w:tab w:val="left" w:pos="142"/>
        </w:tabs>
        <w:spacing w:line="360" w:lineRule="auto"/>
        <w:ind w:left="142" w:hanging="284"/>
        <w:jc w:val="both"/>
        <w:rPr>
          <w:rFonts w:asciiTheme="minorHAnsi" w:hAnsiTheme="minorHAnsi" w:cstheme="minorHAnsi"/>
          <w:sz w:val="16"/>
          <w:szCs w:val="16"/>
        </w:rPr>
      </w:pPr>
      <w:r w:rsidRPr="0036457A">
        <w:rPr>
          <w:rFonts w:asciiTheme="minorHAnsi" w:hAnsiTheme="minorHAnsi" w:cstheme="minorHAnsi"/>
          <w:sz w:val="16"/>
          <w:szCs w:val="16"/>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VI ustawy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w:t>
      </w:r>
    </w:p>
    <w:p w:rsidR="002373C4" w:rsidRPr="0036457A" w:rsidRDefault="0036457A">
      <w:pPr>
        <w:pStyle w:val="Akapitzlist"/>
        <w:numPr>
          <w:ilvl w:val="3"/>
          <w:numId w:val="12"/>
        </w:numPr>
        <w:tabs>
          <w:tab w:val="left" w:pos="142"/>
        </w:tabs>
        <w:spacing w:line="360" w:lineRule="auto"/>
        <w:ind w:left="142" w:hanging="284"/>
        <w:jc w:val="both"/>
        <w:rPr>
          <w:rFonts w:asciiTheme="minorHAnsi" w:hAnsiTheme="minorHAnsi" w:cstheme="minorHAnsi"/>
          <w:sz w:val="16"/>
          <w:szCs w:val="16"/>
        </w:rPr>
      </w:pPr>
      <w:r w:rsidRPr="0036457A">
        <w:rPr>
          <w:rFonts w:asciiTheme="minorHAnsi" w:hAnsiTheme="minorHAnsi" w:cstheme="minorHAnsi"/>
          <w:sz w:val="16"/>
          <w:szCs w:val="16"/>
        </w:rPr>
        <w:t xml:space="preserve">Środki ochrony prawnej wobec ogłoszenia o zamówieniu oraz specyfikacji istotnych warunków zamówienia przysługują również organizacjom wpisanym na listę, o której mowa w art. 154 pkt. 5 ustawy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w:t>
      </w:r>
    </w:p>
    <w:p w:rsidR="002373C4" w:rsidRPr="0036457A" w:rsidRDefault="0036457A">
      <w:pPr>
        <w:pStyle w:val="Akapitzlist"/>
        <w:numPr>
          <w:ilvl w:val="3"/>
          <w:numId w:val="12"/>
        </w:numPr>
        <w:tabs>
          <w:tab w:val="left" w:pos="142"/>
        </w:tabs>
        <w:spacing w:line="360" w:lineRule="auto"/>
        <w:ind w:left="142" w:hanging="284"/>
        <w:jc w:val="both"/>
        <w:rPr>
          <w:rFonts w:asciiTheme="minorHAnsi" w:hAnsiTheme="minorHAnsi" w:cstheme="minorHAnsi"/>
          <w:sz w:val="16"/>
          <w:szCs w:val="16"/>
        </w:rPr>
      </w:pPr>
      <w:r w:rsidRPr="0036457A">
        <w:rPr>
          <w:rFonts w:asciiTheme="minorHAnsi" w:hAnsiTheme="minorHAnsi" w:cstheme="minorHAnsi"/>
          <w:sz w:val="16"/>
          <w:szCs w:val="16"/>
        </w:rPr>
        <w:t>Odwołanie przysługuje wyłącznie od niezgodnej z przepisami ustawy czynności Zamawiającego podjętej w postępowaniu o udzielenie zamówienia lub zaniechania czynności, do której zamawiający jest zobowiązany na podstawie ustawy.</w:t>
      </w:r>
    </w:p>
    <w:p w:rsidR="002373C4" w:rsidRPr="0036457A" w:rsidRDefault="0036457A">
      <w:pPr>
        <w:pStyle w:val="Akapitzlist"/>
        <w:numPr>
          <w:ilvl w:val="3"/>
          <w:numId w:val="12"/>
        </w:numPr>
        <w:tabs>
          <w:tab w:val="left" w:pos="142"/>
        </w:tabs>
        <w:spacing w:line="360" w:lineRule="auto"/>
        <w:ind w:left="142" w:hanging="284"/>
        <w:jc w:val="both"/>
        <w:rPr>
          <w:rFonts w:asciiTheme="minorHAnsi" w:hAnsiTheme="minorHAnsi" w:cstheme="minorHAnsi"/>
          <w:sz w:val="16"/>
          <w:szCs w:val="16"/>
        </w:rPr>
      </w:pPr>
      <w:r w:rsidRPr="0036457A">
        <w:rPr>
          <w:rFonts w:asciiTheme="minorHAnsi" w:hAnsiTheme="minorHAnsi" w:cstheme="minorHAnsi"/>
          <w:sz w:val="16"/>
          <w:szCs w:val="16"/>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373C4" w:rsidRPr="0036457A" w:rsidRDefault="0036457A">
      <w:pPr>
        <w:pStyle w:val="Akapitzlist"/>
        <w:numPr>
          <w:ilvl w:val="3"/>
          <w:numId w:val="12"/>
        </w:numPr>
        <w:tabs>
          <w:tab w:val="left" w:pos="142"/>
        </w:tabs>
        <w:spacing w:line="360" w:lineRule="auto"/>
        <w:ind w:left="142" w:hanging="284"/>
        <w:jc w:val="both"/>
        <w:rPr>
          <w:rFonts w:asciiTheme="minorHAnsi" w:hAnsiTheme="minorHAnsi" w:cstheme="minorHAnsi"/>
          <w:sz w:val="16"/>
          <w:szCs w:val="16"/>
        </w:rPr>
      </w:pPr>
      <w:r w:rsidRPr="0036457A">
        <w:rPr>
          <w:rFonts w:asciiTheme="minorHAnsi" w:hAnsiTheme="minorHAnsi" w:cstheme="minorHAnsi"/>
          <w:sz w:val="16"/>
          <w:szCs w:val="16"/>
        </w:rPr>
        <w:lastRenderedPageBreak/>
        <w:t>Odwołanie wnosi się do Prezesa Izby w formie pisemnej w postaci papierowej albo w postaci elektronicznej, opatrzone odpowiednio własnoręcznym podpisem albo kwalifikowanym podpisem elektronicznym.</w:t>
      </w:r>
    </w:p>
    <w:p w:rsidR="002373C4" w:rsidRPr="0036457A" w:rsidRDefault="0036457A">
      <w:pPr>
        <w:pStyle w:val="Akapitzlist"/>
        <w:numPr>
          <w:ilvl w:val="3"/>
          <w:numId w:val="12"/>
        </w:numPr>
        <w:tabs>
          <w:tab w:val="left" w:pos="142"/>
        </w:tabs>
        <w:spacing w:line="360" w:lineRule="auto"/>
        <w:ind w:left="142" w:hanging="284"/>
        <w:jc w:val="both"/>
        <w:rPr>
          <w:rFonts w:asciiTheme="minorHAnsi" w:hAnsiTheme="minorHAnsi" w:cstheme="minorHAnsi"/>
          <w:sz w:val="16"/>
          <w:szCs w:val="16"/>
        </w:rPr>
      </w:pPr>
      <w:r w:rsidRPr="0036457A">
        <w:rPr>
          <w:rFonts w:asciiTheme="minorHAnsi" w:hAnsiTheme="minorHAnsi" w:cstheme="minorHAnsi"/>
          <w:sz w:val="16"/>
          <w:szCs w:val="16"/>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8. Odwołanie wnosi się 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9.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10. Odwołanie wobec czynności innych niż określone w ust. 8 i 9 wnosi się w terminie 10 dni od dnia, w którym powzięto lub przy zachowaniu należytej staranności można było powziąć wiadomość o okolicznościach stanowiących podstawę jego wniesienia.</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11. W przypadku wniesienia odwołania wobec treści ogłoszenia o zamówieniu lub postanowień specyfikacji istotnych warunków zamówienia zamawiający może przedłużyć termin składania ofert.</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12. W przypadku wniesienia odwołania po upływie terminu składania ofert bieg terminu związania ofertą ulega zawieszeniu do czasu ogłoszenia orzeczenia przez Izbę.</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13.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14.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15. Wykonawcy, którzy przystąpili do postępowania odwoławczego, stają się uczestnikami postępowania odwoławczego, jeżeli mają interes w tym, aby odwołanie zostało rozstrzygnięte na korzyść jednej ze stron.</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16.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 xml:space="preserve">17. Czynności uczestnika postępowania odwoławczego nie mogą pozostawać w sprzeczności z czynnościami i oświadczeniami strony, do której przystąpił, z zastrzeżeniem zgłoszenia sprzeciwu, o którym mowa w art. 186 ust. 3 ustawy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 przez uczestnika, który przystąpił do postępowania po stronie Zamawiającego.</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 xml:space="preserve">18. Odwołujący oraz Wykonawca wezwany zgodnie z ust. 13 nie mogą następnie korzystać ze środków ochrony prawnej wobec czynności Zamawiającego wykonanych zgodnie z wyrokiem Izby lub sądu albo na podstawie art. 186 ust. 2 i 3 ustawy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19. Jeżeli koniec terminu do wykonania czynności przypada na sobotę lub dzień ustawowo wolny od pracy, termin upływa dnia następnego po dniu lub dniach wolnych od pracy.</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20. Na orzeczenie Izby stronom oraz uczestnikom postępowania odwoławczego przysługuje skarga do sądu.</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 xml:space="preserve">21. Skargę wnosi się do sądu okręgowego właściwego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siedziby Zamawiającego.</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22.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lastRenderedPageBreak/>
        <w:t xml:space="preserve">23. Skarga powinna czynić zadość wymaganiom przewidzianym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pisma procesowego oraz zawierać oznaczenie zaskarżonego orzeczenia, przytoczenie zarzutów, zwięzłe ich uzasadnienie, wskazanie dowodów, a także wniosek o uchylenie orzeczenia lub o zmianę orzeczenia w całości lub w części.</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24. W postępowaniu toczącym się na skutek wniesienia skargi nie można rozszerzać żądania odwołania ani występować z nowymi żądaniami.</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25. Od wyroku sądu lub postanowienia kończącego postępowanie w sprawie nie przysługuje skarga kasacyjna.</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 xml:space="preserve">26. W sprawie środków ochrony prawnej dostępnych Wykonawcom, w postępowaniu o udzielenie zamówienia publicznego stosuje się przepisy Działu VI Środki ochrony prawnej, </w:t>
      </w:r>
    </w:p>
    <w:p w:rsidR="002373C4" w:rsidRPr="0036457A" w:rsidRDefault="0036457A">
      <w:pPr>
        <w:pStyle w:val="Default"/>
        <w:keepNext/>
        <w:spacing w:line="360" w:lineRule="auto"/>
        <w:ind w:left="284"/>
        <w:contextualSpacing/>
        <w:jc w:val="both"/>
        <w:rPr>
          <w:rFonts w:asciiTheme="minorHAnsi" w:hAnsiTheme="minorHAnsi" w:cstheme="minorHAnsi"/>
          <w:sz w:val="16"/>
          <w:szCs w:val="16"/>
        </w:rPr>
      </w:pPr>
      <w:r w:rsidRPr="0036457A">
        <w:rPr>
          <w:rFonts w:asciiTheme="minorHAnsi" w:hAnsiTheme="minorHAnsi" w:cstheme="minorHAnsi"/>
          <w:sz w:val="16"/>
          <w:szCs w:val="16"/>
        </w:rPr>
        <w:t>Urząd Zamówień Publicznych</w:t>
      </w:r>
    </w:p>
    <w:p w:rsidR="002373C4" w:rsidRPr="0036457A" w:rsidRDefault="0036457A">
      <w:pPr>
        <w:pStyle w:val="Default"/>
        <w:keepNext/>
        <w:spacing w:line="360" w:lineRule="auto"/>
        <w:ind w:left="284"/>
        <w:contextualSpacing/>
        <w:jc w:val="both"/>
        <w:rPr>
          <w:rFonts w:asciiTheme="minorHAnsi" w:hAnsiTheme="minorHAnsi" w:cstheme="minorHAnsi"/>
          <w:sz w:val="16"/>
          <w:szCs w:val="16"/>
        </w:rPr>
      </w:pPr>
      <w:r w:rsidRPr="0036457A">
        <w:rPr>
          <w:rFonts w:asciiTheme="minorHAnsi" w:hAnsiTheme="minorHAnsi" w:cstheme="minorHAnsi"/>
          <w:sz w:val="16"/>
          <w:szCs w:val="16"/>
        </w:rPr>
        <w:t>Departament Odwołań</w:t>
      </w:r>
    </w:p>
    <w:p w:rsidR="002373C4" w:rsidRPr="0036457A" w:rsidRDefault="0036457A">
      <w:pPr>
        <w:pStyle w:val="Default"/>
        <w:keepNext/>
        <w:spacing w:line="360" w:lineRule="auto"/>
        <w:ind w:left="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ul. Postępu 17a </w:t>
      </w:r>
    </w:p>
    <w:p w:rsidR="002373C4" w:rsidRPr="0036457A" w:rsidRDefault="0036457A">
      <w:pPr>
        <w:pStyle w:val="Default"/>
        <w:keepNext/>
        <w:spacing w:line="360" w:lineRule="auto"/>
        <w:ind w:left="284"/>
        <w:contextualSpacing/>
        <w:jc w:val="both"/>
        <w:rPr>
          <w:rFonts w:asciiTheme="minorHAnsi" w:hAnsiTheme="minorHAnsi" w:cstheme="minorHAnsi"/>
          <w:sz w:val="16"/>
          <w:szCs w:val="16"/>
        </w:rPr>
      </w:pPr>
      <w:r w:rsidRPr="0036457A">
        <w:rPr>
          <w:rFonts w:asciiTheme="minorHAnsi" w:hAnsiTheme="minorHAnsi" w:cstheme="minorHAnsi"/>
          <w:sz w:val="16"/>
          <w:szCs w:val="16"/>
        </w:rPr>
        <w:t>02-676 Warszawa</w:t>
      </w:r>
    </w:p>
    <w:p w:rsidR="002373C4" w:rsidRPr="0036457A" w:rsidRDefault="0036457A">
      <w:pPr>
        <w:pStyle w:val="Default"/>
        <w:keepNext/>
        <w:spacing w:line="360" w:lineRule="auto"/>
        <w:ind w:left="284"/>
        <w:contextualSpacing/>
        <w:jc w:val="both"/>
        <w:rPr>
          <w:rFonts w:asciiTheme="minorHAnsi" w:hAnsiTheme="minorHAnsi" w:cstheme="minorHAnsi"/>
          <w:sz w:val="16"/>
          <w:szCs w:val="16"/>
        </w:rPr>
      </w:pPr>
      <w:r w:rsidRPr="0036457A">
        <w:rPr>
          <w:rFonts w:asciiTheme="minorHAnsi" w:hAnsiTheme="minorHAnsi" w:cstheme="minorHAnsi"/>
          <w:sz w:val="16"/>
          <w:szCs w:val="16"/>
        </w:rPr>
        <w:t>POLSKA</w:t>
      </w:r>
    </w:p>
    <w:p w:rsidR="002373C4" w:rsidRPr="0036457A" w:rsidRDefault="0036457A">
      <w:pPr>
        <w:ind w:firstLine="284"/>
        <w:rPr>
          <w:rFonts w:asciiTheme="minorHAnsi" w:hAnsiTheme="minorHAnsi" w:cstheme="minorHAnsi"/>
          <w:sz w:val="16"/>
          <w:szCs w:val="16"/>
        </w:rPr>
      </w:pPr>
      <w:r w:rsidRPr="0036457A">
        <w:rPr>
          <w:rFonts w:asciiTheme="minorHAnsi" w:hAnsiTheme="minorHAnsi" w:cstheme="minorHAnsi"/>
          <w:sz w:val="16"/>
          <w:szCs w:val="16"/>
        </w:rPr>
        <w:t>e-mail: odwolania@uzp.gov.pl</w:t>
      </w:r>
    </w:p>
    <w:p w:rsidR="002373C4" w:rsidRPr="0036457A" w:rsidRDefault="002373C4">
      <w:pPr>
        <w:keepNext/>
        <w:spacing w:line="360" w:lineRule="auto"/>
        <w:ind w:left="284" w:firstLine="708"/>
        <w:contextualSpacing/>
        <w:jc w:val="both"/>
        <w:rPr>
          <w:rFonts w:asciiTheme="minorHAnsi" w:hAnsiTheme="minorHAnsi" w:cstheme="minorHAnsi"/>
          <w:sz w:val="16"/>
          <w:szCs w:val="16"/>
        </w:rPr>
      </w:pPr>
    </w:p>
    <w:p w:rsidR="002373C4" w:rsidRPr="0036457A" w:rsidRDefault="0036457A">
      <w:pPr>
        <w:pStyle w:val="Default"/>
        <w:keepNext/>
        <w:spacing w:line="360" w:lineRule="auto"/>
        <w:ind w:left="284"/>
        <w:contextualSpacing/>
        <w:jc w:val="both"/>
        <w:rPr>
          <w:rFonts w:asciiTheme="minorHAnsi" w:hAnsiTheme="minorHAnsi" w:cstheme="minorHAnsi"/>
          <w:sz w:val="16"/>
          <w:szCs w:val="16"/>
        </w:rPr>
      </w:pPr>
      <w:r w:rsidRPr="0036457A">
        <w:rPr>
          <w:rFonts w:asciiTheme="minorHAnsi" w:hAnsiTheme="minorHAnsi" w:cstheme="minorHAnsi"/>
          <w:sz w:val="16"/>
          <w:szCs w:val="16"/>
        </w:rPr>
        <w:t>Tel.: +48 224587801</w:t>
      </w:r>
    </w:p>
    <w:p w:rsidR="002373C4" w:rsidRPr="0036457A" w:rsidRDefault="0036457A">
      <w:pPr>
        <w:pStyle w:val="Default"/>
        <w:keepNext/>
        <w:spacing w:line="360" w:lineRule="auto"/>
        <w:ind w:left="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Adres internetowy: </w:t>
      </w:r>
    </w:p>
    <w:p w:rsidR="002373C4" w:rsidRPr="0036457A" w:rsidRDefault="00AA5A94">
      <w:pPr>
        <w:pStyle w:val="Default"/>
        <w:keepNext/>
        <w:spacing w:line="360" w:lineRule="auto"/>
        <w:ind w:left="284"/>
        <w:contextualSpacing/>
        <w:jc w:val="both"/>
        <w:rPr>
          <w:rFonts w:asciiTheme="minorHAnsi" w:hAnsiTheme="minorHAnsi" w:cstheme="minorHAnsi"/>
          <w:sz w:val="16"/>
          <w:szCs w:val="16"/>
        </w:rPr>
      </w:pPr>
      <w:hyperlink r:id="rId22">
        <w:r w:rsidR="0036457A" w:rsidRPr="0036457A">
          <w:rPr>
            <w:rStyle w:val="czeinternetowe"/>
            <w:rFonts w:asciiTheme="minorHAnsi" w:hAnsiTheme="minorHAnsi" w:cstheme="minorHAnsi"/>
            <w:sz w:val="16"/>
            <w:szCs w:val="16"/>
          </w:rPr>
          <w:t>http://www.uzp.gov.pl</w:t>
        </w:r>
      </w:hyperlink>
    </w:p>
    <w:p w:rsidR="002373C4" w:rsidRPr="0036457A" w:rsidRDefault="0036457A">
      <w:pPr>
        <w:pStyle w:val="Tekstpodstawowy1"/>
        <w:keepNext/>
        <w:spacing w:line="360" w:lineRule="auto"/>
        <w:ind w:left="284"/>
        <w:contextualSpacing/>
        <w:rPr>
          <w:rFonts w:asciiTheme="minorHAnsi" w:hAnsiTheme="minorHAnsi" w:cstheme="minorHAnsi"/>
          <w:sz w:val="16"/>
          <w:szCs w:val="16"/>
        </w:rPr>
      </w:pPr>
      <w:r w:rsidRPr="0036457A">
        <w:rPr>
          <w:rFonts w:asciiTheme="minorHAnsi" w:hAnsiTheme="minorHAnsi" w:cstheme="minorHAnsi"/>
          <w:sz w:val="16"/>
          <w:szCs w:val="16"/>
        </w:rPr>
        <w:t>Faks: +48 224587800/03</w:t>
      </w:r>
    </w:p>
    <w:p w:rsidR="002373C4" w:rsidRPr="0036457A" w:rsidRDefault="002373C4">
      <w:pPr>
        <w:pStyle w:val="Tekstpodstawowy1"/>
        <w:keepNext/>
        <w:ind w:left="284"/>
        <w:contextualSpacing/>
        <w:rPr>
          <w:rFonts w:asciiTheme="minorHAnsi" w:hAnsiTheme="minorHAnsi" w:cstheme="minorHAnsi"/>
          <w:b/>
          <w:iCs/>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sz w:val="16"/>
                <w:szCs w:val="16"/>
              </w:rPr>
            </w:pPr>
            <w:r w:rsidRPr="0036457A">
              <w:rPr>
                <w:rFonts w:asciiTheme="minorHAnsi" w:hAnsiTheme="minorHAnsi" w:cstheme="minorHAnsi"/>
                <w:b/>
                <w:iCs/>
                <w:sz w:val="16"/>
                <w:szCs w:val="16"/>
              </w:rPr>
              <w:t xml:space="preserve">OPIS CZĘŚCI ZAMÓWIENIA ,JEŻELI ZAMAWIAJĄCY DOPUSZCZA  SKAŁADANIE OFERT CZĘŚCIOWYCH </w:t>
            </w:r>
          </w:p>
        </w:tc>
      </w:tr>
    </w:tbl>
    <w:p w:rsidR="002373C4" w:rsidRPr="0036457A" w:rsidRDefault="002373C4">
      <w:pPr>
        <w:pStyle w:val="Bezodstpw"/>
        <w:contextualSpacing/>
        <w:jc w:val="both"/>
        <w:rPr>
          <w:rFonts w:asciiTheme="minorHAnsi" w:hAnsiTheme="minorHAnsi" w:cstheme="minorHAnsi"/>
          <w:sz w:val="16"/>
          <w:szCs w:val="16"/>
        </w:rPr>
      </w:pPr>
    </w:p>
    <w:p w:rsidR="002373C4" w:rsidRPr="0036457A" w:rsidRDefault="0036457A">
      <w:pPr>
        <w:pStyle w:val="Tekstpodstawowy23"/>
        <w:numPr>
          <w:ilvl w:val="0"/>
          <w:numId w:val="7"/>
        </w:numPr>
        <w:tabs>
          <w:tab w:val="clear" w:pos="720"/>
          <w:tab w:val="left" w:pos="284"/>
        </w:tabs>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b w:val="0"/>
          <w:bCs/>
          <w:iCs/>
          <w:sz w:val="16"/>
          <w:szCs w:val="16"/>
        </w:rPr>
        <w:t>Zamawiający  podzielił przedmiot zamówienia na  15 części .</w:t>
      </w:r>
    </w:p>
    <w:p w:rsidR="002373C4" w:rsidRPr="0036457A" w:rsidRDefault="0036457A">
      <w:pPr>
        <w:pStyle w:val="Tekstpodstawowy23"/>
        <w:numPr>
          <w:ilvl w:val="0"/>
          <w:numId w:val="7"/>
        </w:numPr>
        <w:tabs>
          <w:tab w:val="clear" w:pos="720"/>
          <w:tab w:val="left" w:pos="284"/>
        </w:tabs>
        <w:spacing w:line="360" w:lineRule="auto"/>
        <w:ind w:left="284" w:hanging="284"/>
        <w:contextualSpacing/>
        <w:jc w:val="both"/>
        <w:rPr>
          <w:rFonts w:asciiTheme="minorHAnsi" w:hAnsiTheme="minorHAnsi" w:cstheme="minorHAnsi"/>
          <w:b w:val="0"/>
          <w:sz w:val="16"/>
          <w:szCs w:val="16"/>
        </w:rPr>
      </w:pPr>
      <w:r w:rsidRPr="0036457A">
        <w:rPr>
          <w:rFonts w:asciiTheme="minorHAnsi" w:hAnsiTheme="minorHAnsi" w:cstheme="minorHAnsi"/>
          <w:b w:val="0"/>
          <w:iCs/>
          <w:sz w:val="16"/>
          <w:szCs w:val="16"/>
        </w:rPr>
        <w:t>Zamawiający dopuszcza możliwości składania ofert częściowych. Pod pojęciem oferty częściowej Zamawiający rozumie pojedyncze części  od 1-1</w:t>
      </w:r>
      <w:r w:rsidR="00C20DC3">
        <w:rPr>
          <w:rFonts w:asciiTheme="minorHAnsi" w:hAnsiTheme="minorHAnsi" w:cstheme="minorHAnsi"/>
          <w:b w:val="0"/>
          <w:iCs/>
          <w:sz w:val="16"/>
          <w:szCs w:val="16"/>
        </w:rPr>
        <w:t>5</w:t>
      </w:r>
      <w:r w:rsidRPr="0036457A">
        <w:rPr>
          <w:rFonts w:asciiTheme="minorHAnsi" w:hAnsiTheme="minorHAnsi" w:cstheme="minorHAnsi"/>
          <w:b w:val="0"/>
          <w:iCs/>
          <w:sz w:val="16"/>
          <w:szCs w:val="16"/>
        </w:rPr>
        <w:t xml:space="preserve"> określone w załączniku nr 5 do SIWZ.</w:t>
      </w:r>
    </w:p>
    <w:p w:rsidR="002373C4" w:rsidRPr="0036457A" w:rsidRDefault="002373C4">
      <w:pPr>
        <w:pStyle w:val="Tekstpodstawowy23"/>
        <w:tabs>
          <w:tab w:val="left" w:pos="284"/>
        </w:tabs>
        <w:spacing w:line="240" w:lineRule="auto"/>
        <w:contextualSpacing/>
        <w:jc w:val="both"/>
        <w:rPr>
          <w:rFonts w:asciiTheme="minorHAnsi" w:hAnsiTheme="minorHAnsi" w:cstheme="minorHAnsi"/>
          <w:b w:val="0"/>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sz w:val="16"/>
                <w:szCs w:val="16"/>
              </w:rPr>
            </w:pPr>
            <w:r w:rsidRPr="0036457A">
              <w:rPr>
                <w:rFonts w:asciiTheme="minorHAnsi" w:hAnsiTheme="minorHAnsi" w:cstheme="minorHAnsi"/>
                <w:b/>
                <w:iCs/>
                <w:sz w:val="16"/>
                <w:szCs w:val="16"/>
              </w:rPr>
              <w:t xml:space="preserve">OPIS CZĘŚCI ZAMÓWIENIA ,JEŻELI ZAMAWIAJĄCY DOPUSZCZA  SKAŁADANIE OFERT CZĘŚCIOWYCH </w:t>
            </w:r>
          </w:p>
        </w:tc>
      </w:tr>
    </w:tbl>
    <w:p w:rsidR="002373C4" w:rsidRPr="0036457A" w:rsidRDefault="002373C4">
      <w:pPr>
        <w:pStyle w:val="Tekstpodstawowy23"/>
        <w:tabs>
          <w:tab w:val="left" w:pos="284"/>
        </w:tabs>
        <w:spacing w:line="240" w:lineRule="auto"/>
        <w:contextualSpacing/>
        <w:jc w:val="both"/>
        <w:rPr>
          <w:rFonts w:asciiTheme="minorHAnsi" w:hAnsiTheme="minorHAnsi" w:cstheme="minorHAnsi"/>
          <w:b w:val="0"/>
          <w:sz w:val="16"/>
          <w:szCs w:val="16"/>
        </w:rPr>
      </w:pPr>
    </w:p>
    <w:p w:rsidR="002373C4" w:rsidRPr="0036457A" w:rsidRDefault="0036457A">
      <w:pPr>
        <w:pStyle w:val="Tekstpodstawowy23"/>
        <w:tabs>
          <w:tab w:val="left" w:pos="284"/>
        </w:tabs>
        <w:spacing w:line="240" w:lineRule="auto"/>
        <w:contextualSpacing/>
        <w:jc w:val="both"/>
        <w:rPr>
          <w:rFonts w:asciiTheme="minorHAnsi" w:hAnsiTheme="minorHAnsi" w:cstheme="minorHAnsi"/>
          <w:b w:val="0"/>
          <w:sz w:val="16"/>
          <w:szCs w:val="16"/>
        </w:rPr>
      </w:pPr>
      <w:r w:rsidRPr="0036457A">
        <w:rPr>
          <w:rFonts w:asciiTheme="minorHAnsi" w:hAnsiTheme="minorHAnsi" w:cstheme="minorHAnsi"/>
          <w:b w:val="0"/>
          <w:sz w:val="16"/>
          <w:szCs w:val="16"/>
        </w:rPr>
        <w:t>Zamawiający nie przewiduje zawarcia umowy ramowej.</w:t>
      </w:r>
    </w:p>
    <w:p w:rsidR="002373C4" w:rsidRPr="0036457A" w:rsidRDefault="002373C4">
      <w:pPr>
        <w:pStyle w:val="Tekstpodstawowy23"/>
        <w:tabs>
          <w:tab w:val="left" w:pos="284"/>
        </w:tabs>
        <w:spacing w:line="240" w:lineRule="auto"/>
        <w:ind w:left="284"/>
        <w:contextualSpacing/>
        <w:jc w:val="both"/>
        <w:rPr>
          <w:rFonts w:asciiTheme="minorHAnsi" w:hAnsiTheme="minorHAnsi" w:cstheme="minorHAnsi"/>
          <w:b w:val="0"/>
          <w:sz w:val="16"/>
          <w:szCs w:val="16"/>
        </w:rPr>
      </w:pPr>
    </w:p>
    <w:p w:rsidR="002373C4" w:rsidRPr="0036457A" w:rsidRDefault="002373C4">
      <w:pPr>
        <w:pStyle w:val="Bezodstpw"/>
        <w:ind w:left="284"/>
        <w:contextualSpacing/>
        <w:jc w:val="both"/>
        <w:rPr>
          <w:rFonts w:asciiTheme="minorHAnsi" w:hAnsiTheme="minorHAnsi" w:cstheme="minorHAnsi"/>
          <w:sz w:val="16"/>
          <w:szCs w:val="16"/>
        </w:rPr>
      </w:pPr>
    </w:p>
    <w:tbl>
      <w:tblPr>
        <w:tblW w:w="9222" w:type="dxa"/>
        <w:tblInd w:w="-39"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eastAsia="Calibri" w:hAnsiTheme="minorHAnsi" w:cstheme="minorHAnsi"/>
                <w:b/>
                <w:sz w:val="16"/>
                <w:szCs w:val="16"/>
                <w:lang w:eastAsia="en-US"/>
              </w:rPr>
            </w:pPr>
            <w:bookmarkStart w:id="7" w:name="_Toc457480614"/>
            <w:r w:rsidRPr="0036457A">
              <w:rPr>
                <w:rFonts w:asciiTheme="minorHAnsi" w:eastAsia="Calibri" w:hAnsiTheme="minorHAnsi" w:cstheme="minorHAnsi"/>
                <w:b/>
                <w:sz w:val="16"/>
                <w:szCs w:val="16"/>
                <w:lang w:eastAsia="en-US"/>
              </w:rPr>
              <w:t>INFORMACJE O PRZEWIDYWANYCH ZAMÓWIENIACH, O KTÓRYCH MOWA W ART. 67 UST. 1 PKT 6</w:t>
            </w:r>
            <w:bookmarkEnd w:id="7"/>
          </w:p>
        </w:tc>
      </w:tr>
    </w:tbl>
    <w:p w:rsidR="002373C4" w:rsidRPr="0036457A" w:rsidRDefault="0036457A">
      <w:pPr>
        <w:pStyle w:val="Tekstpodstawowy23"/>
        <w:spacing w:line="240" w:lineRule="auto"/>
        <w:contextualSpacing/>
        <w:jc w:val="left"/>
        <w:rPr>
          <w:rFonts w:asciiTheme="minorHAnsi" w:hAnsiTheme="minorHAnsi" w:cstheme="minorHAnsi"/>
          <w:b w:val="0"/>
          <w:bCs/>
          <w:iCs/>
          <w:sz w:val="16"/>
          <w:szCs w:val="16"/>
        </w:rPr>
      </w:pPr>
      <w:r w:rsidRPr="0036457A">
        <w:rPr>
          <w:rFonts w:asciiTheme="minorHAnsi" w:hAnsiTheme="minorHAnsi" w:cstheme="minorHAnsi"/>
          <w:b w:val="0"/>
          <w:bCs/>
          <w:iCs/>
          <w:sz w:val="16"/>
          <w:szCs w:val="16"/>
        </w:rPr>
        <w:t xml:space="preserve">Nie dotyczy </w:t>
      </w:r>
    </w:p>
    <w:p w:rsidR="002373C4" w:rsidRPr="0036457A" w:rsidRDefault="002373C4">
      <w:pPr>
        <w:pStyle w:val="Tekstpodstawowy23"/>
        <w:spacing w:line="240" w:lineRule="auto"/>
        <w:contextualSpacing/>
        <w:jc w:val="left"/>
        <w:rPr>
          <w:rFonts w:asciiTheme="minorHAnsi" w:hAnsiTheme="minorHAnsi" w:cstheme="minorHAnsi"/>
          <w:iCs/>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jc w:val="left"/>
              <w:rPr>
                <w:rFonts w:asciiTheme="minorHAnsi" w:hAnsiTheme="minorHAnsi" w:cstheme="minorHAnsi"/>
                <w:b/>
                <w:iCs/>
                <w:sz w:val="16"/>
                <w:szCs w:val="16"/>
              </w:rPr>
            </w:pPr>
            <w:bookmarkStart w:id="8" w:name="_Toc457480615"/>
            <w:r w:rsidRPr="0036457A">
              <w:rPr>
                <w:rFonts w:asciiTheme="minorHAnsi" w:eastAsia="Calibri" w:hAnsiTheme="minorHAnsi" w:cstheme="minorHAnsi"/>
                <w:b/>
                <w:sz w:val="16"/>
                <w:szCs w:val="16"/>
                <w:lang w:eastAsia="en-US"/>
              </w:rPr>
              <w:t>INFORMACJE NA TEMAT MOŻLIWOŚCI SKŁADANIA OFERT WARIANTOWYCH</w:t>
            </w:r>
            <w:bookmarkEnd w:id="8"/>
          </w:p>
        </w:tc>
      </w:tr>
    </w:tbl>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p w:rsidR="002373C4" w:rsidRPr="0036457A" w:rsidRDefault="0036457A">
      <w:pPr>
        <w:pStyle w:val="Tekstpodstawowy23"/>
        <w:spacing w:line="240" w:lineRule="auto"/>
        <w:contextualSpacing/>
        <w:jc w:val="left"/>
        <w:rPr>
          <w:rFonts w:asciiTheme="minorHAnsi" w:hAnsiTheme="minorHAnsi" w:cstheme="minorHAnsi"/>
          <w:sz w:val="16"/>
          <w:szCs w:val="16"/>
        </w:rPr>
      </w:pPr>
      <w:r w:rsidRPr="0036457A">
        <w:rPr>
          <w:rFonts w:asciiTheme="minorHAnsi" w:hAnsiTheme="minorHAnsi" w:cstheme="minorHAnsi"/>
          <w:b w:val="0"/>
          <w:bCs/>
          <w:iCs/>
          <w:sz w:val="16"/>
          <w:szCs w:val="16"/>
        </w:rPr>
        <w:t>Zamawiający nie dopuszcza i nie przewiduje składania oferty wariantowej</w:t>
      </w:r>
    </w:p>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sz w:val="16"/>
                <w:szCs w:val="16"/>
              </w:rPr>
            </w:pPr>
            <w:r w:rsidRPr="0036457A">
              <w:rPr>
                <w:rFonts w:asciiTheme="minorHAnsi" w:hAnsiTheme="minorHAnsi" w:cstheme="minorHAnsi"/>
                <w:b/>
                <w:color w:val="000000"/>
                <w:sz w:val="16"/>
                <w:szCs w:val="16"/>
              </w:rPr>
              <w:t xml:space="preserve">INFORMACJE OBOWIĄZKU OSOBISTEGO WYKONANIA PRZEZ WYKONAWCĘ  KLUCZOWYCH CZĘŚCI ZAMÓWIENIA  </w:t>
            </w:r>
          </w:p>
        </w:tc>
      </w:tr>
    </w:tbl>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p w:rsidR="002373C4" w:rsidRPr="0036457A" w:rsidRDefault="0036457A">
      <w:pPr>
        <w:tabs>
          <w:tab w:val="left" w:pos="0"/>
          <w:tab w:val="left" w:pos="142"/>
          <w:tab w:val="left" w:pos="284"/>
        </w:tabs>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Zamawiający  nie zastrzega osobistego wykonania przez Wykonawcę kluczowych części zamówienia. </w:t>
      </w:r>
    </w:p>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sz w:val="16"/>
                <w:szCs w:val="16"/>
              </w:rPr>
            </w:pPr>
            <w:r w:rsidRPr="0036457A">
              <w:rPr>
                <w:rFonts w:asciiTheme="minorHAnsi" w:hAnsiTheme="minorHAnsi" w:cstheme="minorHAnsi"/>
                <w:b/>
                <w:iCs/>
                <w:sz w:val="16"/>
                <w:szCs w:val="16"/>
              </w:rPr>
              <w:t>ADRES POCZTY  ELEKTRONICZNEJ LUB  STRONY INTERNETOWE ZAMAWIAJĄCEGO</w:t>
            </w:r>
          </w:p>
        </w:tc>
      </w:tr>
    </w:tbl>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p w:rsidR="002373C4" w:rsidRPr="0036457A" w:rsidRDefault="0036457A">
      <w:pPr>
        <w:pStyle w:val="Tekstpodstawowy23"/>
        <w:numPr>
          <w:ilvl w:val="0"/>
          <w:numId w:val="3"/>
        </w:numPr>
        <w:tabs>
          <w:tab w:val="clear" w:pos="720"/>
          <w:tab w:val="left" w:pos="284"/>
        </w:tabs>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b w:val="0"/>
          <w:bCs/>
          <w:iCs/>
          <w:sz w:val="16"/>
          <w:szCs w:val="16"/>
        </w:rPr>
        <w:t xml:space="preserve">Strona internetowa zamawiającego ma następujący adres: </w:t>
      </w:r>
      <w:hyperlink r:id="rId23">
        <w:r w:rsidRPr="0036457A">
          <w:rPr>
            <w:rStyle w:val="czeinternetowe"/>
            <w:rFonts w:asciiTheme="minorHAnsi" w:hAnsiTheme="minorHAnsi" w:cstheme="minorHAnsi"/>
            <w:b w:val="0"/>
            <w:bCs/>
            <w:iCs/>
            <w:sz w:val="16"/>
            <w:szCs w:val="16"/>
          </w:rPr>
          <w:t>www.paliatywna.suwalki.pl</w:t>
        </w:r>
      </w:hyperlink>
      <w:r w:rsidRPr="0036457A">
        <w:rPr>
          <w:rFonts w:asciiTheme="minorHAnsi" w:hAnsiTheme="minorHAnsi" w:cstheme="minorHAnsi"/>
          <w:bCs/>
          <w:iCs/>
          <w:color w:val="31849B" w:themeColor="accent5" w:themeShade="BF"/>
          <w:sz w:val="16"/>
          <w:szCs w:val="16"/>
        </w:rPr>
        <w:t>;</w:t>
      </w:r>
      <w:r w:rsidR="00D14FE5">
        <w:rPr>
          <w:rFonts w:asciiTheme="minorHAnsi" w:hAnsiTheme="minorHAnsi" w:cstheme="minorHAnsi"/>
          <w:bCs/>
          <w:iCs/>
          <w:color w:val="31849B" w:themeColor="accent5" w:themeShade="BF"/>
          <w:sz w:val="16"/>
          <w:szCs w:val="16"/>
        </w:rPr>
        <w:t xml:space="preserve"> </w:t>
      </w:r>
      <w:hyperlink r:id="rId24">
        <w:r w:rsidRPr="0036457A">
          <w:rPr>
            <w:rStyle w:val="ListLabel162"/>
            <w:rFonts w:asciiTheme="minorHAnsi" w:hAnsiTheme="minorHAnsi" w:cstheme="minorHAnsi"/>
            <w:sz w:val="16"/>
            <w:szCs w:val="16"/>
          </w:rPr>
          <w:t>https://e-ProPublico.pl/</w:t>
        </w:r>
      </w:hyperlink>
    </w:p>
    <w:p w:rsidR="002373C4" w:rsidRPr="0036457A" w:rsidRDefault="0036457A">
      <w:pPr>
        <w:pStyle w:val="Tekstpodstawowy23"/>
        <w:numPr>
          <w:ilvl w:val="0"/>
          <w:numId w:val="3"/>
        </w:numPr>
        <w:tabs>
          <w:tab w:val="clear" w:pos="720"/>
          <w:tab w:val="left" w:pos="284"/>
        </w:tabs>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b w:val="0"/>
          <w:bCs/>
          <w:iCs/>
          <w:sz w:val="16"/>
          <w:szCs w:val="16"/>
        </w:rPr>
        <w:t xml:space="preserve">Adres poczty elektronicznej   : </w:t>
      </w:r>
    </w:p>
    <w:p w:rsidR="002373C4" w:rsidRPr="0036457A" w:rsidRDefault="0036457A">
      <w:pPr>
        <w:pStyle w:val="Tekstpodstawowy23"/>
        <w:tabs>
          <w:tab w:val="left" w:pos="284"/>
        </w:tabs>
        <w:spacing w:line="360" w:lineRule="auto"/>
        <w:ind w:left="284"/>
        <w:contextualSpacing/>
        <w:jc w:val="both"/>
        <w:rPr>
          <w:rFonts w:asciiTheme="minorHAnsi" w:hAnsiTheme="minorHAnsi" w:cstheme="minorHAnsi"/>
          <w:sz w:val="16"/>
          <w:szCs w:val="16"/>
        </w:rPr>
      </w:pPr>
      <w:r w:rsidRPr="0036457A">
        <w:rPr>
          <w:rFonts w:asciiTheme="minorHAnsi" w:hAnsiTheme="minorHAnsi" w:cstheme="minorHAnsi"/>
          <w:color w:val="31849B" w:themeColor="accent5" w:themeShade="BF"/>
          <w:sz w:val="16"/>
          <w:szCs w:val="16"/>
        </w:rPr>
        <w:t>spzop@list.pl</w:t>
      </w:r>
    </w:p>
    <w:p w:rsidR="002373C4" w:rsidRPr="0036457A" w:rsidRDefault="0036457A">
      <w:pPr>
        <w:pStyle w:val="Tekstpodstawowy23"/>
        <w:tabs>
          <w:tab w:val="left" w:pos="284"/>
        </w:tabs>
        <w:spacing w:line="360" w:lineRule="auto"/>
        <w:ind w:left="284"/>
        <w:contextualSpacing/>
        <w:jc w:val="both"/>
        <w:rPr>
          <w:rFonts w:asciiTheme="minorHAnsi" w:hAnsiTheme="minorHAnsi" w:cstheme="minorHAnsi"/>
          <w:sz w:val="16"/>
          <w:szCs w:val="16"/>
        </w:rPr>
      </w:pPr>
      <w:r w:rsidRPr="0036457A">
        <w:rPr>
          <w:rFonts w:asciiTheme="minorHAnsi" w:hAnsiTheme="minorHAnsi" w:cstheme="minorHAnsi"/>
          <w:color w:val="31849B" w:themeColor="accent5" w:themeShade="BF"/>
          <w:sz w:val="16"/>
          <w:szCs w:val="16"/>
        </w:rPr>
        <w:lastRenderedPageBreak/>
        <w:t xml:space="preserve">Tel. </w:t>
      </w:r>
      <w:r w:rsidRPr="0036457A">
        <w:rPr>
          <w:rFonts w:asciiTheme="minorHAnsi" w:hAnsiTheme="minorHAnsi" w:cstheme="minorHAnsi"/>
          <w:iCs/>
          <w:color w:val="31849B" w:themeColor="accent5" w:themeShade="BF"/>
          <w:sz w:val="16"/>
          <w:szCs w:val="16"/>
          <w:u w:val="single"/>
        </w:rPr>
        <w:t>:+48  87</w:t>
      </w:r>
      <w:r w:rsidR="00B959C9" w:rsidRPr="00B959C9">
        <w:rPr>
          <w:rFonts w:asciiTheme="minorHAnsi" w:hAnsiTheme="minorHAnsi" w:cstheme="minorHAnsi"/>
          <w:b w:val="0"/>
          <w:color w:val="31849B" w:themeColor="accent5" w:themeShade="BF"/>
          <w:sz w:val="16"/>
          <w:szCs w:val="16"/>
          <w:lang w:val="en-US"/>
        </w:rPr>
        <w:t> </w:t>
      </w:r>
      <w:r w:rsidR="00B959C9" w:rsidRPr="00B959C9">
        <w:rPr>
          <w:rFonts w:asciiTheme="minorHAnsi" w:hAnsiTheme="minorHAnsi" w:cstheme="minorHAnsi"/>
          <w:color w:val="31849B" w:themeColor="accent5" w:themeShade="BF"/>
          <w:sz w:val="16"/>
          <w:szCs w:val="16"/>
          <w:u w:val="single"/>
          <w:lang w:val="en-US"/>
        </w:rPr>
        <w:t>567 69 10</w:t>
      </w:r>
    </w:p>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b/>
                <w:sz w:val="16"/>
                <w:szCs w:val="16"/>
              </w:rPr>
            </w:pPr>
            <w:bookmarkStart w:id="9" w:name="_Toc457480617"/>
            <w:r w:rsidRPr="0036457A">
              <w:rPr>
                <w:rFonts w:asciiTheme="minorHAnsi" w:eastAsia="Calibri" w:hAnsiTheme="minorHAnsi" w:cstheme="minorHAnsi"/>
                <w:b/>
                <w:sz w:val="16"/>
                <w:szCs w:val="16"/>
                <w:lang w:eastAsia="en-US"/>
              </w:rPr>
              <w:t>INFORMACJE DOTYCZĄCE WALUT OBCYCH, W JAKICH MOGĄ BYĆ PROWADZONE ROZLICZENIA MIĘDZY ZAMAWIAJĄCYM A WYKONAWCĄ</w:t>
            </w:r>
            <w:bookmarkEnd w:id="9"/>
          </w:p>
        </w:tc>
      </w:tr>
    </w:tbl>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p w:rsidR="002373C4" w:rsidRPr="0036457A" w:rsidRDefault="0036457A">
      <w:pPr>
        <w:pStyle w:val="Tekstpodstawowy23"/>
        <w:numPr>
          <w:ilvl w:val="0"/>
          <w:numId w:val="11"/>
        </w:numPr>
        <w:tabs>
          <w:tab w:val="left" w:pos="284"/>
        </w:tabs>
        <w:spacing w:line="360" w:lineRule="auto"/>
        <w:ind w:left="284" w:hanging="284"/>
        <w:contextualSpacing/>
        <w:jc w:val="both"/>
        <w:rPr>
          <w:rFonts w:asciiTheme="minorHAnsi" w:hAnsiTheme="minorHAnsi" w:cstheme="minorHAnsi"/>
          <w:b w:val="0"/>
          <w:bCs/>
          <w:iCs/>
          <w:sz w:val="16"/>
          <w:szCs w:val="16"/>
        </w:rPr>
      </w:pPr>
      <w:r w:rsidRPr="0036457A">
        <w:rPr>
          <w:rFonts w:asciiTheme="minorHAnsi" w:hAnsiTheme="minorHAnsi" w:cstheme="minorHAnsi"/>
          <w:b w:val="0"/>
          <w:bCs/>
          <w:iCs/>
          <w:sz w:val="16"/>
          <w:szCs w:val="16"/>
        </w:rPr>
        <w:t>Zamawiający nie przewiduje rozliczenia zawartej umowy o zamówienie publiczne w walutach obcych.</w:t>
      </w:r>
    </w:p>
    <w:p w:rsidR="002373C4" w:rsidRPr="0036457A" w:rsidRDefault="0036457A">
      <w:pPr>
        <w:pStyle w:val="Tekstpodstawowy23"/>
        <w:numPr>
          <w:ilvl w:val="0"/>
          <w:numId w:val="11"/>
        </w:numPr>
        <w:tabs>
          <w:tab w:val="left" w:pos="284"/>
        </w:tabs>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b w:val="0"/>
          <w:bCs/>
          <w:iCs/>
          <w:sz w:val="16"/>
          <w:szCs w:val="16"/>
        </w:rPr>
        <w:t>Rozliczenie między zamawiającym a wykonawcą będą prowadzone w złotych polskich</w:t>
      </w:r>
      <w:r w:rsidRPr="0036457A">
        <w:rPr>
          <w:rFonts w:asciiTheme="minorHAnsi" w:hAnsiTheme="minorHAnsi" w:cstheme="minorHAnsi"/>
          <w:b w:val="0"/>
          <w:bCs/>
          <w:i/>
          <w:iCs/>
          <w:sz w:val="16"/>
          <w:szCs w:val="16"/>
        </w:rPr>
        <w:t>.</w:t>
      </w: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jc w:val="left"/>
              <w:rPr>
                <w:rFonts w:asciiTheme="minorHAnsi" w:hAnsiTheme="minorHAnsi" w:cstheme="minorHAnsi"/>
                <w:bCs/>
                <w:iCs/>
                <w:sz w:val="16"/>
                <w:szCs w:val="16"/>
              </w:rPr>
            </w:pPr>
            <w:r w:rsidRPr="0036457A">
              <w:rPr>
                <w:rFonts w:asciiTheme="minorHAnsi" w:hAnsiTheme="minorHAnsi" w:cstheme="minorHAnsi"/>
                <w:b/>
                <w:sz w:val="16"/>
                <w:szCs w:val="16"/>
              </w:rPr>
              <w:t xml:space="preserve">AUKCJA ELEKTRONICZNA </w:t>
            </w:r>
          </w:p>
        </w:tc>
      </w:tr>
    </w:tbl>
    <w:p w:rsidR="002373C4" w:rsidRPr="0036457A" w:rsidRDefault="002373C4">
      <w:pPr>
        <w:tabs>
          <w:tab w:val="left" w:pos="0"/>
          <w:tab w:val="left" w:pos="142"/>
          <w:tab w:val="left" w:pos="284"/>
        </w:tabs>
        <w:contextualSpacing/>
        <w:jc w:val="both"/>
        <w:rPr>
          <w:rFonts w:asciiTheme="minorHAnsi" w:hAnsiTheme="minorHAnsi" w:cstheme="minorHAnsi"/>
          <w:bCs/>
          <w:iCs/>
          <w:sz w:val="16"/>
          <w:szCs w:val="16"/>
        </w:rPr>
      </w:pPr>
    </w:p>
    <w:p w:rsidR="002373C4" w:rsidRPr="0036457A" w:rsidRDefault="0036457A">
      <w:pPr>
        <w:tabs>
          <w:tab w:val="left" w:pos="0"/>
          <w:tab w:val="left" w:pos="142"/>
          <w:tab w:val="left" w:pos="284"/>
        </w:tabs>
        <w:spacing w:line="360" w:lineRule="auto"/>
        <w:contextualSpacing/>
        <w:jc w:val="both"/>
        <w:rPr>
          <w:rFonts w:asciiTheme="minorHAnsi" w:hAnsiTheme="minorHAnsi" w:cstheme="minorHAnsi"/>
          <w:sz w:val="16"/>
          <w:szCs w:val="16"/>
        </w:rPr>
      </w:pPr>
      <w:r w:rsidRPr="0036457A">
        <w:rPr>
          <w:rFonts w:asciiTheme="minorHAnsi" w:hAnsiTheme="minorHAnsi" w:cstheme="minorHAnsi"/>
          <w:bCs/>
          <w:iCs/>
          <w:sz w:val="16"/>
          <w:szCs w:val="16"/>
        </w:rPr>
        <w:t>Zamawiający nie przewiduje przeprowadzenia aukcji elektronicznej w niniejszym postępowaniu o zamówienie publiczne.</w:t>
      </w:r>
    </w:p>
    <w:p w:rsidR="002373C4" w:rsidRPr="0036457A" w:rsidRDefault="002373C4">
      <w:pPr>
        <w:keepNext/>
        <w:tabs>
          <w:tab w:val="left" w:pos="0"/>
          <w:tab w:val="left" w:pos="142"/>
          <w:tab w:val="left" w:pos="284"/>
        </w:tabs>
        <w:contextualSpacing/>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keepNext/>
              <w:numPr>
                <w:ilvl w:val="0"/>
                <w:numId w:val="4"/>
              </w:numPr>
              <w:spacing w:before="120" w:after="120"/>
              <w:contextualSpacing/>
              <w:rPr>
                <w:rFonts w:asciiTheme="minorHAnsi" w:hAnsiTheme="minorHAnsi" w:cstheme="minorHAnsi"/>
                <w:sz w:val="16"/>
                <w:szCs w:val="16"/>
              </w:rPr>
            </w:pPr>
            <w:bookmarkStart w:id="10" w:name="_Toc457480619"/>
            <w:r w:rsidRPr="0036457A">
              <w:rPr>
                <w:rFonts w:asciiTheme="minorHAnsi" w:eastAsia="Calibri" w:hAnsiTheme="minorHAnsi" w:cstheme="minorHAnsi"/>
                <w:b/>
                <w:sz w:val="16"/>
                <w:szCs w:val="16"/>
                <w:lang w:eastAsia="en-US"/>
              </w:rPr>
              <w:t>INFORMACJE NA TEMAT WYSOKOŚCI ZWROTU KOSZTÓW UDZIAŁU  W POSTĘPOWANIU</w:t>
            </w:r>
            <w:bookmarkEnd w:id="10"/>
          </w:p>
        </w:tc>
      </w:tr>
    </w:tbl>
    <w:p w:rsidR="002373C4" w:rsidRPr="0036457A" w:rsidRDefault="002373C4">
      <w:pPr>
        <w:pStyle w:val="Tekstpodstawowy23"/>
        <w:keepNext/>
        <w:spacing w:line="240" w:lineRule="auto"/>
        <w:contextualSpacing/>
        <w:jc w:val="left"/>
        <w:rPr>
          <w:rFonts w:asciiTheme="minorHAnsi" w:hAnsiTheme="minorHAnsi" w:cstheme="minorHAnsi"/>
          <w:b w:val="0"/>
          <w:bCs/>
          <w:iCs/>
          <w:sz w:val="16"/>
          <w:szCs w:val="16"/>
        </w:rPr>
      </w:pPr>
    </w:p>
    <w:p w:rsidR="002373C4" w:rsidRPr="0036457A" w:rsidRDefault="0036457A">
      <w:pPr>
        <w:pStyle w:val="Tekstpodstawowy23"/>
        <w:keepNext/>
        <w:spacing w:line="240" w:lineRule="auto"/>
        <w:contextualSpacing/>
        <w:jc w:val="left"/>
        <w:rPr>
          <w:rFonts w:asciiTheme="minorHAnsi" w:hAnsiTheme="minorHAnsi" w:cstheme="minorHAnsi"/>
          <w:sz w:val="16"/>
          <w:szCs w:val="16"/>
        </w:rPr>
      </w:pPr>
      <w:r w:rsidRPr="0036457A">
        <w:rPr>
          <w:rFonts w:asciiTheme="minorHAnsi" w:hAnsiTheme="minorHAnsi" w:cstheme="minorHAnsi"/>
          <w:b w:val="0"/>
          <w:bCs/>
          <w:iCs/>
          <w:sz w:val="16"/>
          <w:szCs w:val="16"/>
        </w:rPr>
        <w:t>Zamawiający nie przewiduje zwrotu kosztów udziału w niniejszym postępowaniu o zamówienie publiczne.</w:t>
      </w:r>
    </w:p>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jc w:val="left"/>
              <w:rPr>
                <w:rFonts w:asciiTheme="minorHAnsi" w:hAnsiTheme="minorHAnsi" w:cstheme="minorHAnsi"/>
                <w:sz w:val="16"/>
                <w:szCs w:val="16"/>
              </w:rPr>
            </w:pPr>
            <w:bookmarkStart w:id="11" w:name="_Toc457480620"/>
            <w:r w:rsidRPr="0036457A">
              <w:rPr>
                <w:rFonts w:asciiTheme="minorHAnsi" w:eastAsia="Calibri" w:hAnsiTheme="minorHAnsi" w:cstheme="minorHAnsi"/>
                <w:b/>
                <w:sz w:val="16"/>
                <w:szCs w:val="16"/>
                <w:lang w:eastAsia="en-US"/>
              </w:rPr>
              <w:t xml:space="preserve">INFORMACJE NA TEMAT WYMAGAŃ, O KTÓRYCH MOWA W ART. 29 UST. 3A </w:t>
            </w:r>
            <w:r w:rsidRPr="0036457A">
              <w:rPr>
                <w:rFonts w:asciiTheme="minorHAnsi" w:eastAsia="Calibri" w:hAnsiTheme="minorHAnsi" w:cstheme="minorHAnsi"/>
                <w:b/>
                <w:iCs/>
                <w:sz w:val="16"/>
                <w:szCs w:val="16"/>
                <w:lang w:eastAsia="en-US"/>
              </w:rPr>
              <w:t>USTAWY PRAWO ZAMÓWIEŃ PUBLICZNYCH</w:t>
            </w:r>
            <w:bookmarkEnd w:id="11"/>
          </w:p>
        </w:tc>
      </w:tr>
    </w:tbl>
    <w:p w:rsidR="002373C4" w:rsidRPr="0036457A" w:rsidRDefault="0036457A">
      <w:pPr>
        <w:tabs>
          <w:tab w:val="left" w:pos="0"/>
          <w:tab w:val="left" w:pos="142"/>
          <w:tab w:val="left" w:pos="284"/>
        </w:tabs>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Nie dotyczy </w:t>
      </w:r>
    </w:p>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sz w:val="16"/>
                <w:szCs w:val="16"/>
              </w:rPr>
            </w:pPr>
            <w:bookmarkStart w:id="12" w:name="_Toc457480621"/>
            <w:r w:rsidRPr="0036457A">
              <w:rPr>
                <w:rFonts w:asciiTheme="minorHAnsi" w:eastAsia="Calibri" w:hAnsiTheme="minorHAnsi" w:cstheme="minorHAnsi"/>
                <w:b/>
                <w:sz w:val="16"/>
                <w:szCs w:val="16"/>
                <w:lang w:eastAsia="en-US"/>
              </w:rPr>
              <w:t xml:space="preserve">INFORMACJE NA TEMAT </w:t>
            </w:r>
            <w:r w:rsidRPr="0036457A">
              <w:rPr>
                <w:rFonts w:asciiTheme="minorHAnsi" w:eastAsia="Calibri" w:hAnsiTheme="minorHAnsi" w:cstheme="minorHAnsi"/>
                <w:b/>
                <w:iCs/>
                <w:sz w:val="16"/>
                <w:szCs w:val="16"/>
                <w:lang w:eastAsia="en-US"/>
              </w:rPr>
              <w:t>WYMAGAŃ, O KTÓRYCH MOWA W ART. 29 UST. 4  USTAWY PRAWO ZAMÓWIEŃ PUBLICZNYCH</w:t>
            </w:r>
            <w:bookmarkEnd w:id="12"/>
          </w:p>
        </w:tc>
      </w:tr>
    </w:tbl>
    <w:p w:rsidR="002373C4" w:rsidRPr="0036457A" w:rsidRDefault="0036457A">
      <w:pPr>
        <w:tabs>
          <w:tab w:val="left" w:pos="0"/>
          <w:tab w:val="left" w:pos="142"/>
          <w:tab w:val="left" w:pos="284"/>
        </w:tabs>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Nie dotyczy </w:t>
      </w:r>
    </w:p>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tbl>
      <w:tblPr>
        <w:tblW w:w="9222"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jc w:val="left"/>
              <w:rPr>
                <w:rFonts w:asciiTheme="minorHAnsi" w:hAnsiTheme="minorHAnsi" w:cstheme="minorHAnsi"/>
                <w:b/>
                <w:bCs/>
                <w:sz w:val="16"/>
                <w:szCs w:val="16"/>
              </w:rPr>
            </w:pPr>
            <w:r w:rsidRPr="0036457A">
              <w:rPr>
                <w:rFonts w:asciiTheme="minorHAnsi" w:hAnsiTheme="minorHAnsi" w:cstheme="minorHAnsi"/>
                <w:b/>
                <w:bCs/>
                <w:sz w:val="16"/>
                <w:szCs w:val="16"/>
              </w:rPr>
              <w:t>STANDARDY JAKOŚCIOWE, O KTÓRYCH MOWA W ART. 91 UST. 2A.</w:t>
            </w:r>
          </w:p>
        </w:tc>
      </w:tr>
    </w:tbl>
    <w:p w:rsidR="002373C4" w:rsidRPr="0036457A" w:rsidRDefault="0036457A">
      <w:pPr>
        <w:tabs>
          <w:tab w:val="left" w:pos="0"/>
          <w:tab w:val="left" w:pos="142"/>
          <w:tab w:val="left" w:pos="284"/>
        </w:tabs>
        <w:contextualSpacing/>
        <w:jc w:val="both"/>
        <w:rPr>
          <w:rFonts w:asciiTheme="minorHAnsi" w:hAnsiTheme="minorHAnsi" w:cstheme="minorHAnsi"/>
          <w:sz w:val="16"/>
          <w:szCs w:val="16"/>
        </w:rPr>
      </w:pPr>
      <w:r w:rsidRPr="0036457A">
        <w:rPr>
          <w:rFonts w:asciiTheme="minorHAnsi" w:hAnsiTheme="minorHAnsi" w:cstheme="minorHAnsi"/>
          <w:sz w:val="16"/>
          <w:szCs w:val="16"/>
        </w:rPr>
        <w:t>Nie dotyczy</w:t>
      </w:r>
    </w:p>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sz w:val="16"/>
                <w:szCs w:val="16"/>
              </w:rPr>
            </w:pPr>
            <w:r w:rsidRPr="0036457A">
              <w:rPr>
                <w:rFonts w:asciiTheme="minorHAnsi" w:hAnsiTheme="minorHAnsi" w:cstheme="minorHAnsi"/>
                <w:b/>
                <w:bCs/>
                <w:sz w:val="16"/>
                <w:szCs w:val="16"/>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p w:rsidR="002373C4" w:rsidRPr="0036457A" w:rsidRDefault="0036457A">
      <w:pPr>
        <w:contextualSpacing/>
        <w:jc w:val="both"/>
        <w:rPr>
          <w:rFonts w:asciiTheme="minorHAnsi" w:hAnsiTheme="minorHAnsi" w:cstheme="minorHAnsi"/>
          <w:bCs/>
          <w:sz w:val="16"/>
          <w:szCs w:val="16"/>
        </w:rPr>
      </w:pPr>
      <w:r w:rsidRPr="0036457A">
        <w:rPr>
          <w:rFonts w:asciiTheme="minorHAnsi" w:hAnsiTheme="minorHAnsi" w:cstheme="minorHAnsi"/>
          <w:bCs/>
          <w:sz w:val="16"/>
          <w:szCs w:val="16"/>
        </w:rPr>
        <w:t>Zamawiający nie stawia w tym zakresie ograniczeń.</w:t>
      </w:r>
    </w:p>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b/>
                <w:bCs/>
                <w:sz w:val="16"/>
                <w:szCs w:val="16"/>
              </w:rPr>
            </w:pPr>
            <w:r w:rsidRPr="0036457A">
              <w:rPr>
                <w:rFonts w:asciiTheme="minorHAnsi" w:hAnsiTheme="minorHAnsi" w:cstheme="minorHAnsi"/>
                <w:b/>
                <w:bCs/>
                <w:sz w:val="16"/>
                <w:szCs w:val="16"/>
              </w:rPr>
              <w:t>MOŻLIWOŚC ZLOŻENIA OFERT W POSTACI KATALOGÓW ELEKTRONICZNYCH.</w:t>
            </w:r>
          </w:p>
        </w:tc>
      </w:tr>
    </w:tbl>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p w:rsidR="002373C4" w:rsidRPr="0036457A" w:rsidRDefault="0036457A">
      <w:pPr>
        <w:contextualSpacing/>
        <w:rPr>
          <w:rFonts w:asciiTheme="minorHAnsi" w:hAnsiTheme="minorHAnsi" w:cstheme="minorHAnsi"/>
          <w:bCs/>
          <w:sz w:val="16"/>
          <w:szCs w:val="16"/>
        </w:rPr>
      </w:pPr>
      <w:r w:rsidRPr="0036457A">
        <w:rPr>
          <w:rFonts w:asciiTheme="minorHAnsi" w:hAnsiTheme="minorHAnsi" w:cstheme="minorHAnsi"/>
          <w:bCs/>
          <w:sz w:val="16"/>
          <w:szCs w:val="16"/>
        </w:rPr>
        <w:t>Zamawiający nie dopuszcza możliwości złożenia ofert w postaci katalogów elektronicznych.</w:t>
      </w:r>
    </w:p>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rPr>
                <w:rFonts w:asciiTheme="minorHAnsi" w:hAnsiTheme="minorHAnsi" w:cstheme="minorHAnsi"/>
                <w:b/>
                <w:bCs/>
                <w:sz w:val="16"/>
                <w:szCs w:val="16"/>
              </w:rPr>
            </w:pPr>
            <w:r w:rsidRPr="0036457A">
              <w:rPr>
                <w:rFonts w:asciiTheme="minorHAnsi" w:hAnsiTheme="minorHAnsi" w:cstheme="minorHAnsi"/>
                <w:b/>
                <w:bCs/>
                <w:sz w:val="16"/>
                <w:szCs w:val="16"/>
              </w:rPr>
              <w:t>KLAUZULA INFORMACYJNA Z ART. 13 RODO DO ZASTOSOWANIA PRZEZ ZAMAWIAJĄCYCH W CELU ZWIĄZANYM Z POSTĘPOWANIEM O UDZIELENIE ZAMÓWIENIA PUBLICZNEGO</w:t>
            </w:r>
          </w:p>
        </w:tc>
      </w:tr>
    </w:tbl>
    <w:p w:rsidR="002373C4" w:rsidRPr="0036457A" w:rsidRDefault="002373C4">
      <w:pPr>
        <w:tabs>
          <w:tab w:val="left" w:pos="0"/>
          <w:tab w:val="left" w:pos="142"/>
          <w:tab w:val="left" w:pos="284"/>
        </w:tabs>
        <w:contextualSpacing/>
        <w:jc w:val="both"/>
        <w:rPr>
          <w:rFonts w:asciiTheme="minorHAnsi" w:hAnsiTheme="minorHAnsi" w:cstheme="minorHAnsi"/>
          <w:sz w:val="16"/>
          <w:szCs w:val="16"/>
        </w:rPr>
      </w:pPr>
    </w:p>
    <w:p w:rsidR="002373C4" w:rsidRPr="0036457A" w:rsidRDefault="0036457A">
      <w:pPr>
        <w:suppressAutoHyphens/>
        <w:spacing w:line="360" w:lineRule="auto"/>
        <w:jc w:val="both"/>
        <w:textAlignment w:val="baseline"/>
        <w:rPr>
          <w:rFonts w:asciiTheme="minorHAnsi" w:hAnsiTheme="minorHAnsi" w:cstheme="minorHAnsi"/>
          <w:sz w:val="16"/>
          <w:szCs w:val="16"/>
        </w:rPr>
      </w:pPr>
      <w:r w:rsidRPr="0036457A">
        <w:rPr>
          <w:rFonts w:asciiTheme="minorHAnsi" w:hAnsiTheme="minorHAnsi" w:cstheme="minorHAnsi"/>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73C4" w:rsidRPr="0036457A" w:rsidRDefault="0036457A">
      <w:pPr>
        <w:spacing w:line="360" w:lineRule="auto"/>
        <w:rPr>
          <w:rFonts w:asciiTheme="minorHAnsi" w:hAnsiTheme="minorHAnsi" w:cstheme="minorHAnsi"/>
          <w:sz w:val="16"/>
          <w:szCs w:val="16"/>
        </w:rPr>
      </w:pPr>
      <w:r w:rsidRPr="0036457A">
        <w:rPr>
          <w:rFonts w:asciiTheme="minorHAnsi" w:hAnsiTheme="minorHAnsi" w:cstheme="minorHAnsi"/>
          <w:sz w:val="16"/>
          <w:szCs w:val="16"/>
        </w:rPr>
        <w:t>1. administratorem danych osobowych Wykonawcy jest Samodzielny Publiczny Zespół Opieki Paliatywnej im. Jana Pawła II ul. Szpitalna 54, 16-400 Suwałki</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 xml:space="preserve">2. dane kontaktowe inspektora ochrony danych, Bogdan Kijewski, Tel.  601391460, e-mail  </w:t>
      </w:r>
      <w:hyperlink r:id="rId25">
        <w:r w:rsidRPr="0036457A">
          <w:rPr>
            <w:rStyle w:val="czeinternetowe"/>
            <w:rFonts w:asciiTheme="minorHAnsi" w:hAnsiTheme="minorHAnsi" w:cstheme="minorHAnsi"/>
            <w:sz w:val="16"/>
            <w:szCs w:val="16"/>
          </w:rPr>
          <w:t>mediasystem@post.pl</w:t>
        </w:r>
      </w:hyperlink>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3. dane osobowe Wykonawcy przetwarzane będą na podstawie art. 6 ust. 1 lit. c RODO</w:t>
      </w:r>
      <w:r w:rsidRPr="0036457A">
        <w:rPr>
          <w:rFonts w:asciiTheme="minorHAnsi" w:hAnsiTheme="minorHAnsi" w:cstheme="minorHAnsi"/>
          <w:sz w:val="16"/>
          <w:szCs w:val="16"/>
        </w:rPr>
        <w:br/>
        <w:t xml:space="preserve"> w celu związanym z postępowaniem o udzielenie zamówienia publicznego pn. </w:t>
      </w:r>
      <w:r w:rsidRPr="0036457A">
        <w:rPr>
          <w:rFonts w:asciiTheme="minorHAnsi" w:hAnsiTheme="minorHAnsi" w:cstheme="minorHAnsi"/>
          <w:b/>
          <w:sz w:val="16"/>
          <w:szCs w:val="16"/>
        </w:rPr>
        <w:t>„</w:t>
      </w:r>
      <w:r w:rsidRPr="0036457A">
        <w:rPr>
          <w:rFonts w:asciiTheme="minorHAnsi" w:hAnsiTheme="minorHAnsi" w:cstheme="minorHAnsi"/>
          <w:b/>
          <w:bCs/>
          <w:color w:val="31849B" w:themeColor="accent5" w:themeShade="BF"/>
          <w:sz w:val="16"/>
          <w:szCs w:val="16"/>
        </w:rPr>
        <w:t xml:space="preserve">Zakup sprzętu i aparatury medycznej </w:t>
      </w:r>
      <w:proofErr w:type="spellStart"/>
      <w:r w:rsidRPr="0036457A">
        <w:rPr>
          <w:rFonts w:asciiTheme="minorHAnsi" w:hAnsiTheme="minorHAnsi" w:cstheme="minorHAnsi"/>
          <w:b/>
          <w:bCs/>
          <w:color w:val="31849B" w:themeColor="accent5" w:themeShade="BF"/>
          <w:sz w:val="16"/>
          <w:szCs w:val="16"/>
        </w:rPr>
        <w:t>dla</w:t>
      </w:r>
      <w:proofErr w:type="spellEnd"/>
      <w:r w:rsidRPr="0036457A">
        <w:rPr>
          <w:rFonts w:asciiTheme="minorHAnsi" w:hAnsiTheme="minorHAnsi" w:cstheme="minorHAnsi"/>
          <w:b/>
          <w:bCs/>
          <w:color w:val="31849B" w:themeColor="accent5" w:themeShade="BF"/>
          <w:sz w:val="16"/>
          <w:szCs w:val="16"/>
        </w:rPr>
        <w:t xml:space="preserve">  </w:t>
      </w:r>
      <w:r w:rsidR="00B959C9" w:rsidRPr="0036457A">
        <w:rPr>
          <w:rFonts w:asciiTheme="minorHAnsi" w:hAnsiTheme="minorHAnsi" w:cstheme="minorHAnsi"/>
          <w:b/>
          <w:bCs/>
          <w:color w:val="31849B" w:themeColor="accent5" w:themeShade="BF"/>
          <w:sz w:val="16"/>
          <w:szCs w:val="16"/>
        </w:rPr>
        <w:t>Samodzielnego Publicznego Zespołu Opie</w:t>
      </w:r>
      <w:r w:rsidR="00B959C9">
        <w:rPr>
          <w:rFonts w:asciiTheme="minorHAnsi" w:hAnsiTheme="minorHAnsi" w:cstheme="minorHAnsi"/>
          <w:b/>
          <w:bCs/>
          <w:color w:val="31849B" w:themeColor="accent5" w:themeShade="BF"/>
          <w:sz w:val="16"/>
          <w:szCs w:val="16"/>
        </w:rPr>
        <w:t>ki Paliatywnej im. Jana Pawła II w</w:t>
      </w:r>
      <w:r w:rsidR="00B959C9" w:rsidRPr="0036457A">
        <w:rPr>
          <w:rFonts w:asciiTheme="minorHAnsi" w:hAnsiTheme="minorHAnsi" w:cstheme="minorHAnsi"/>
          <w:b/>
          <w:bCs/>
          <w:color w:val="31849B" w:themeColor="accent5" w:themeShade="BF"/>
          <w:sz w:val="16"/>
          <w:szCs w:val="16"/>
        </w:rPr>
        <w:t xml:space="preserve"> Suwałkach</w:t>
      </w:r>
      <w:r w:rsidRPr="0036457A">
        <w:rPr>
          <w:rFonts w:asciiTheme="minorHAnsi" w:hAnsiTheme="minorHAnsi" w:cstheme="minorHAnsi"/>
          <w:sz w:val="16"/>
          <w:szCs w:val="16"/>
        </w:rPr>
        <w:t xml:space="preserve">, prowadzonym w trybie przetargu nieograniczonego </w:t>
      </w:r>
      <w:r w:rsidRPr="00D14FE5">
        <w:rPr>
          <w:rFonts w:asciiTheme="minorHAnsi" w:hAnsiTheme="minorHAnsi" w:cstheme="minorHAnsi"/>
          <w:b/>
          <w:color w:val="31849B" w:themeColor="accent5" w:themeShade="BF"/>
          <w:sz w:val="16"/>
          <w:szCs w:val="16"/>
        </w:rPr>
        <w:t>nr</w:t>
      </w:r>
      <w:r w:rsidRPr="0036457A">
        <w:rPr>
          <w:rFonts w:asciiTheme="minorHAnsi" w:hAnsiTheme="minorHAnsi" w:cstheme="minorHAnsi"/>
          <w:b/>
          <w:sz w:val="16"/>
          <w:szCs w:val="16"/>
        </w:rPr>
        <w:t xml:space="preserve"> </w:t>
      </w:r>
      <w:r w:rsidR="00D14FE5">
        <w:rPr>
          <w:rFonts w:asciiTheme="minorHAnsi" w:hAnsiTheme="minorHAnsi" w:cstheme="minorHAnsi"/>
          <w:b/>
          <w:bCs/>
          <w:iCs/>
          <w:color w:val="31849B" w:themeColor="accent5" w:themeShade="BF"/>
          <w:sz w:val="16"/>
          <w:szCs w:val="16"/>
        </w:rPr>
        <w:t>2/PN/2019</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lastRenderedPageBreak/>
        <w:t xml:space="preserve">4. odbiorcami danych osobowych Wykonawcy  będą osoby lub podmioty, którym udostępniona zostanie dokumentacja postępowania w oparciu o art. 8 oraz art. 96 ust. 3 ustawy z dnia 29 stycznia 2004 r. – Prawo </w:t>
      </w:r>
      <w:proofErr w:type="spellStart"/>
      <w:r w:rsidRPr="0036457A">
        <w:rPr>
          <w:rFonts w:asciiTheme="minorHAnsi" w:hAnsiTheme="minorHAnsi" w:cstheme="minorHAnsi"/>
          <w:sz w:val="16"/>
          <w:szCs w:val="16"/>
        </w:rPr>
        <w:t>zamówień</w:t>
      </w:r>
      <w:proofErr w:type="spellEnd"/>
      <w:r w:rsidRPr="0036457A">
        <w:rPr>
          <w:rFonts w:asciiTheme="minorHAnsi" w:hAnsiTheme="minorHAnsi" w:cstheme="minorHAnsi"/>
          <w:sz w:val="16"/>
          <w:szCs w:val="16"/>
        </w:rPr>
        <w:t xml:space="preserve"> </w:t>
      </w:r>
      <w:proofErr w:type="spellStart"/>
      <w:r w:rsidRPr="0036457A">
        <w:rPr>
          <w:rFonts w:asciiTheme="minorHAnsi" w:hAnsiTheme="minorHAnsi" w:cstheme="minorHAnsi"/>
          <w:sz w:val="16"/>
          <w:szCs w:val="16"/>
        </w:rPr>
        <w:t>publicznych</w:t>
      </w:r>
      <w:proofErr w:type="spellEnd"/>
      <w:r w:rsidRPr="0036457A">
        <w:rPr>
          <w:rFonts w:asciiTheme="minorHAnsi" w:hAnsiTheme="minorHAnsi" w:cstheme="minorHAnsi"/>
          <w:sz w:val="16"/>
          <w:szCs w:val="16"/>
        </w:rPr>
        <w:t xml:space="preserve"> (</w:t>
      </w:r>
      <w:proofErr w:type="spellStart"/>
      <w:r w:rsidRPr="0036457A">
        <w:rPr>
          <w:rFonts w:asciiTheme="minorHAnsi" w:hAnsiTheme="minorHAnsi" w:cstheme="minorHAnsi"/>
          <w:sz w:val="16"/>
          <w:szCs w:val="16"/>
        </w:rPr>
        <w:t>t.j</w:t>
      </w:r>
      <w:proofErr w:type="spellEnd"/>
      <w:r w:rsidRPr="0036457A">
        <w:rPr>
          <w:rFonts w:asciiTheme="minorHAnsi" w:hAnsiTheme="minorHAnsi" w:cstheme="minorHAnsi"/>
          <w:sz w:val="16"/>
          <w:szCs w:val="16"/>
        </w:rPr>
        <w:t xml:space="preserve">. Dz. U. z 2017 r. poz. 1579 z </w:t>
      </w:r>
      <w:proofErr w:type="spellStart"/>
      <w:r w:rsidRPr="0036457A">
        <w:rPr>
          <w:rFonts w:asciiTheme="minorHAnsi" w:hAnsiTheme="minorHAnsi" w:cstheme="minorHAnsi"/>
          <w:sz w:val="16"/>
          <w:szCs w:val="16"/>
        </w:rPr>
        <w:t>późn</w:t>
      </w:r>
      <w:proofErr w:type="spellEnd"/>
      <w:r w:rsidRPr="0036457A">
        <w:rPr>
          <w:rFonts w:asciiTheme="minorHAnsi" w:hAnsiTheme="minorHAnsi" w:cstheme="minorHAnsi"/>
          <w:sz w:val="16"/>
          <w:szCs w:val="16"/>
        </w:rPr>
        <w:t xml:space="preserve">. zm.), dalej „ustawą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 xml:space="preserve">”;  </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 xml:space="preserve">5. dane osobowe  Wykonawcy będą przechowywane, zgodnie z art. 97 ust. 1 ustawy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 przez okres 4 lat od dnia zakończenia postępowania o udzielenie zamówienia, a jeżeli czas trwania umowy przekracza 4 lata, okres przechowywania obejmuje cały czas trwania umowy;</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 xml:space="preserve">6. obowiązek podania przez Wykonawcę danych osobowych bezpośrednio Wykonawcy dotyczących jest wymogiem ustawowym określonym w przepisach ustawy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 xml:space="preserve">, związanym z udziałem w postępowaniu o udzielenie zamówienia publicznego; konsekwencje niepodania określonych danych wynikają z ustawy </w:t>
      </w:r>
      <w:proofErr w:type="spellStart"/>
      <w:r w:rsidRPr="0036457A">
        <w:rPr>
          <w:rFonts w:asciiTheme="minorHAnsi" w:hAnsiTheme="minorHAnsi" w:cstheme="minorHAnsi"/>
          <w:sz w:val="16"/>
          <w:szCs w:val="16"/>
        </w:rPr>
        <w:t>Pzp</w:t>
      </w:r>
      <w:proofErr w:type="spellEnd"/>
      <w:r w:rsidRPr="0036457A">
        <w:rPr>
          <w:rFonts w:asciiTheme="minorHAnsi" w:hAnsiTheme="minorHAnsi" w:cstheme="minorHAnsi"/>
          <w:sz w:val="16"/>
          <w:szCs w:val="16"/>
        </w:rPr>
        <w:t>;</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 xml:space="preserve">7. w odniesieniu do danych osobowych Wykonawcy decyzje nie będą </w:t>
      </w:r>
      <w:proofErr w:type="spellStart"/>
      <w:r w:rsidRPr="0036457A">
        <w:rPr>
          <w:rFonts w:asciiTheme="minorHAnsi" w:hAnsiTheme="minorHAnsi" w:cstheme="minorHAnsi"/>
          <w:sz w:val="16"/>
          <w:szCs w:val="16"/>
        </w:rPr>
        <w:t>podejmowanew</w:t>
      </w:r>
      <w:proofErr w:type="spellEnd"/>
      <w:r w:rsidRPr="0036457A">
        <w:rPr>
          <w:rFonts w:asciiTheme="minorHAnsi" w:hAnsiTheme="minorHAnsi" w:cstheme="minorHAnsi"/>
          <w:sz w:val="16"/>
          <w:szCs w:val="16"/>
        </w:rPr>
        <w:t xml:space="preserve"> sposób zautomatyzowany, stosowanie do art. 22 RODO;</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8. Wykonawca posiada:</w:t>
      </w:r>
    </w:p>
    <w:p w:rsidR="002373C4" w:rsidRPr="0036457A" w:rsidRDefault="0036457A">
      <w:pPr>
        <w:numPr>
          <w:ilvl w:val="0"/>
          <w:numId w:val="54"/>
        </w:numPr>
        <w:suppressAutoHyphens/>
        <w:spacing w:line="360" w:lineRule="auto"/>
        <w:jc w:val="both"/>
        <w:textAlignment w:val="baseline"/>
        <w:rPr>
          <w:rFonts w:asciiTheme="minorHAnsi" w:hAnsiTheme="minorHAnsi" w:cstheme="minorHAnsi"/>
          <w:sz w:val="16"/>
          <w:szCs w:val="16"/>
        </w:rPr>
      </w:pPr>
      <w:r w:rsidRPr="0036457A">
        <w:rPr>
          <w:rFonts w:asciiTheme="minorHAnsi" w:hAnsiTheme="minorHAnsi" w:cstheme="minorHAnsi"/>
          <w:sz w:val="16"/>
          <w:szCs w:val="16"/>
        </w:rPr>
        <w:t>na podstawie art. 15 RODO prawo dostępu do danych osobowych dotyczących Wykonawcy;</w:t>
      </w:r>
    </w:p>
    <w:p w:rsidR="002373C4" w:rsidRPr="0036457A" w:rsidRDefault="0036457A">
      <w:pPr>
        <w:numPr>
          <w:ilvl w:val="0"/>
          <w:numId w:val="54"/>
        </w:numPr>
        <w:suppressAutoHyphens/>
        <w:spacing w:line="360" w:lineRule="auto"/>
        <w:jc w:val="both"/>
        <w:textAlignment w:val="baseline"/>
        <w:rPr>
          <w:rFonts w:asciiTheme="minorHAnsi" w:hAnsiTheme="minorHAnsi" w:cstheme="minorHAnsi"/>
          <w:sz w:val="16"/>
          <w:szCs w:val="16"/>
        </w:rPr>
      </w:pPr>
      <w:r w:rsidRPr="0036457A">
        <w:rPr>
          <w:rFonts w:asciiTheme="minorHAnsi" w:hAnsiTheme="minorHAnsi" w:cstheme="minorHAnsi"/>
          <w:sz w:val="16"/>
          <w:szCs w:val="16"/>
        </w:rPr>
        <w:t>na podstawie art. 16 RODO prawo do sprostowania danych osobowych Wykonawcy</w:t>
      </w:r>
      <w:r w:rsidRPr="0036457A">
        <w:rPr>
          <w:rFonts w:asciiTheme="minorHAnsi" w:hAnsiTheme="minorHAnsi" w:cstheme="minorHAnsi"/>
          <w:b/>
          <w:sz w:val="16"/>
          <w:szCs w:val="16"/>
          <w:vertAlign w:val="superscript"/>
        </w:rPr>
        <w:t>**</w:t>
      </w:r>
      <w:r w:rsidRPr="0036457A">
        <w:rPr>
          <w:rFonts w:asciiTheme="minorHAnsi" w:hAnsiTheme="minorHAnsi" w:cstheme="minorHAnsi"/>
          <w:sz w:val="16"/>
          <w:szCs w:val="16"/>
        </w:rPr>
        <w:t>;</w:t>
      </w:r>
    </w:p>
    <w:p w:rsidR="002373C4" w:rsidRPr="0036457A" w:rsidRDefault="0036457A">
      <w:pPr>
        <w:numPr>
          <w:ilvl w:val="0"/>
          <w:numId w:val="54"/>
        </w:numPr>
        <w:suppressAutoHyphens/>
        <w:spacing w:line="360" w:lineRule="auto"/>
        <w:jc w:val="both"/>
        <w:textAlignment w:val="baseline"/>
        <w:rPr>
          <w:rFonts w:asciiTheme="minorHAnsi" w:hAnsiTheme="minorHAnsi" w:cstheme="minorHAnsi"/>
          <w:sz w:val="16"/>
          <w:szCs w:val="16"/>
        </w:rPr>
      </w:pPr>
      <w:r w:rsidRPr="0036457A">
        <w:rPr>
          <w:rFonts w:asciiTheme="minorHAnsi" w:hAnsiTheme="minorHAnsi" w:cstheme="minorHAnsi"/>
          <w:sz w:val="16"/>
          <w:szCs w:val="16"/>
        </w:rPr>
        <w:t xml:space="preserve">na podstawie art. 18 RODO prawo żądania od administratora ograniczenia przetwarzania danych osobowych z zastrzeżeniem przypadków, o których mowa w art. 18 ust. 2 RODO ***;  </w:t>
      </w:r>
    </w:p>
    <w:p w:rsidR="002373C4" w:rsidRPr="0036457A" w:rsidRDefault="0036457A">
      <w:pPr>
        <w:numPr>
          <w:ilvl w:val="0"/>
          <w:numId w:val="54"/>
        </w:numPr>
        <w:suppressAutoHyphens/>
        <w:spacing w:line="360" w:lineRule="auto"/>
        <w:jc w:val="both"/>
        <w:textAlignment w:val="baseline"/>
        <w:rPr>
          <w:rFonts w:asciiTheme="minorHAnsi" w:hAnsiTheme="minorHAnsi" w:cstheme="minorHAnsi"/>
          <w:sz w:val="16"/>
          <w:szCs w:val="16"/>
        </w:rPr>
      </w:pPr>
      <w:r w:rsidRPr="0036457A">
        <w:rPr>
          <w:rFonts w:asciiTheme="minorHAnsi" w:hAnsiTheme="minorHAnsi" w:cstheme="minorHAnsi"/>
          <w:sz w:val="16"/>
          <w:szCs w:val="16"/>
        </w:rPr>
        <w:t>prawo do wniesienia skargi do Prezesa Urzędu Ochrony Danych Osobowych, gdy uzna Wykonawca, że przetwarzanie danych osobowych Wykonawcy  dotyczących narusza przepisy RODO;</w:t>
      </w:r>
    </w:p>
    <w:p w:rsidR="002373C4" w:rsidRPr="0036457A" w:rsidRDefault="0036457A">
      <w:pPr>
        <w:spacing w:line="360" w:lineRule="auto"/>
        <w:jc w:val="both"/>
        <w:rPr>
          <w:rFonts w:asciiTheme="minorHAnsi" w:hAnsiTheme="minorHAnsi" w:cstheme="minorHAnsi"/>
          <w:sz w:val="16"/>
          <w:szCs w:val="16"/>
        </w:rPr>
      </w:pPr>
      <w:r w:rsidRPr="0036457A">
        <w:rPr>
          <w:rFonts w:asciiTheme="minorHAnsi" w:hAnsiTheme="minorHAnsi" w:cstheme="minorHAnsi"/>
          <w:sz w:val="16"/>
          <w:szCs w:val="16"/>
        </w:rPr>
        <w:t>9. nie przysługuje Wykonawcy:</w:t>
      </w:r>
    </w:p>
    <w:p w:rsidR="002373C4" w:rsidRPr="0036457A" w:rsidRDefault="0036457A">
      <w:pPr>
        <w:pStyle w:val="Akapitzlist"/>
        <w:numPr>
          <w:ilvl w:val="0"/>
          <w:numId w:val="53"/>
        </w:numPr>
        <w:suppressAutoHyphens w:val="0"/>
        <w:spacing w:after="0" w:line="360" w:lineRule="auto"/>
        <w:ind w:left="709" w:hanging="283"/>
        <w:contextualSpacing/>
        <w:jc w:val="both"/>
        <w:rPr>
          <w:rFonts w:asciiTheme="minorHAnsi" w:hAnsiTheme="minorHAnsi" w:cstheme="minorHAnsi"/>
          <w:sz w:val="16"/>
          <w:szCs w:val="16"/>
        </w:rPr>
      </w:pPr>
      <w:r w:rsidRPr="0036457A">
        <w:rPr>
          <w:rFonts w:asciiTheme="minorHAnsi" w:hAnsiTheme="minorHAnsi" w:cstheme="minorHAnsi"/>
          <w:sz w:val="16"/>
          <w:szCs w:val="16"/>
        </w:rPr>
        <w:t>w związku z art. 17 ust. 3 lit. b, d lub e RODO prawo do usunięcia danych osobowych;</w:t>
      </w:r>
    </w:p>
    <w:p w:rsidR="002373C4" w:rsidRPr="0036457A" w:rsidRDefault="0036457A">
      <w:pPr>
        <w:pStyle w:val="Akapitzlist"/>
        <w:numPr>
          <w:ilvl w:val="0"/>
          <w:numId w:val="53"/>
        </w:numPr>
        <w:suppressAutoHyphens w:val="0"/>
        <w:spacing w:after="0" w:line="360" w:lineRule="auto"/>
        <w:ind w:left="709" w:hanging="283"/>
        <w:contextualSpacing/>
        <w:jc w:val="both"/>
        <w:rPr>
          <w:rFonts w:asciiTheme="minorHAnsi" w:hAnsiTheme="minorHAnsi" w:cstheme="minorHAnsi"/>
          <w:sz w:val="16"/>
          <w:szCs w:val="16"/>
        </w:rPr>
      </w:pPr>
      <w:r w:rsidRPr="0036457A">
        <w:rPr>
          <w:rFonts w:asciiTheme="minorHAnsi" w:hAnsiTheme="minorHAnsi" w:cstheme="minorHAnsi"/>
          <w:sz w:val="16"/>
          <w:szCs w:val="16"/>
        </w:rPr>
        <w:t>prawo do przenoszenia danych osobowych, o którym mowa w art. 20 RODO;</w:t>
      </w:r>
    </w:p>
    <w:p w:rsidR="002373C4" w:rsidRPr="0036457A" w:rsidRDefault="0036457A">
      <w:pPr>
        <w:pStyle w:val="Akapitzlist"/>
        <w:numPr>
          <w:ilvl w:val="0"/>
          <w:numId w:val="53"/>
        </w:numPr>
        <w:suppressAutoHyphens w:val="0"/>
        <w:spacing w:after="0" w:line="360" w:lineRule="auto"/>
        <w:ind w:left="709" w:hanging="283"/>
        <w:contextualSpacing/>
        <w:jc w:val="both"/>
        <w:rPr>
          <w:rFonts w:asciiTheme="minorHAnsi" w:hAnsiTheme="minorHAnsi" w:cstheme="minorHAnsi"/>
          <w:sz w:val="16"/>
          <w:szCs w:val="16"/>
        </w:rPr>
      </w:pPr>
      <w:r w:rsidRPr="0036457A">
        <w:rPr>
          <w:rFonts w:asciiTheme="minorHAnsi" w:hAnsiTheme="minorHAnsi" w:cstheme="minorHAnsi"/>
          <w:b/>
          <w:color w:val="00B0F0"/>
          <w:sz w:val="16"/>
          <w:szCs w:val="16"/>
        </w:rPr>
        <w:t>na podstawie art. 21 RODO prawo sprzeciwu, wobec przetwarzania danych osobowych, gdyż podstawą prawną przetwarzania danych osobowych Wykonawcy jest art. 6 ust. 1 lit. c RODO</w:t>
      </w:r>
      <w:r w:rsidRPr="0036457A">
        <w:rPr>
          <w:rFonts w:asciiTheme="minorHAnsi" w:hAnsiTheme="minorHAnsi" w:cstheme="minorHAnsi"/>
          <w:color w:val="00B0F0"/>
          <w:sz w:val="16"/>
          <w:szCs w:val="16"/>
        </w:rPr>
        <w:t>.</w:t>
      </w:r>
    </w:p>
    <w:p w:rsidR="002373C4" w:rsidRPr="0036457A" w:rsidRDefault="002373C4">
      <w:pPr>
        <w:pStyle w:val="Akapitzlist"/>
        <w:suppressAutoHyphens w:val="0"/>
        <w:spacing w:after="0" w:line="360" w:lineRule="auto"/>
        <w:contextualSpacing/>
        <w:jc w:val="both"/>
        <w:rPr>
          <w:rFonts w:asciiTheme="minorHAnsi" w:hAnsiTheme="minorHAnsi" w:cstheme="minorHAnsi"/>
          <w:sz w:val="16"/>
          <w:szCs w:val="16"/>
        </w:rPr>
      </w:pPr>
    </w:p>
    <w:tbl>
      <w:tblPr>
        <w:tblW w:w="9222" w:type="dxa"/>
        <w:tblInd w:w="-5" w:type="dxa"/>
        <w:shd w:val="clear" w:color="auto" w:fill="B6DDE8"/>
        <w:tblLook w:val="0000"/>
      </w:tblPr>
      <w:tblGrid>
        <w:gridCol w:w="9222"/>
      </w:tblGrid>
      <w:tr w:rsidR="002373C4" w:rsidRPr="0036457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2373C4" w:rsidRPr="0036457A" w:rsidRDefault="0036457A">
            <w:pPr>
              <w:pStyle w:val="Tekstpodstawowy1"/>
              <w:numPr>
                <w:ilvl w:val="0"/>
                <w:numId w:val="4"/>
              </w:numPr>
              <w:spacing w:before="120" w:after="120"/>
              <w:contextualSpacing/>
              <w:jc w:val="left"/>
              <w:rPr>
                <w:rFonts w:asciiTheme="minorHAnsi" w:hAnsiTheme="minorHAnsi" w:cstheme="minorHAnsi"/>
                <w:i/>
                <w:sz w:val="16"/>
                <w:szCs w:val="16"/>
              </w:rPr>
            </w:pPr>
            <w:r w:rsidRPr="0036457A">
              <w:rPr>
                <w:rFonts w:asciiTheme="minorHAnsi" w:hAnsiTheme="minorHAnsi" w:cstheme="minorHAnsi"/>
                <w:b/>
                <w:sz w:val="16"/>
                <w:szCs w:val="16"/>
              </w:rPr>
              <w:t xml:space="preserve"> ZAŁĄCZNIKI DO NINIEJSZEJ SPECYFIKACJI</w:t>
            </w:r>
          </w:p>
        </w:tc>
      </w:tr>
    </w:tbl>
    <w:p w:rsidR="002373C4" w:rsidRPr="0036457A" w:rsidRDefault="002373C4">
      <w:pPr>
        <w:ind w:left="360"/>
        <w:contextualSpacing/>
        <w:jc w:val="both"/>
        <w:rPr>
          <w:rFonts w:asciiTheme="minorHAnsi" w:hAnsiTheme="minorHAnsi" w:cstheme="minorHAnsi"/>
          <w:i/>
          <w:sz w:val="16"/>
          <w:szCs w:val="16"/>
        </w:rPr>
      </w:pPr>
    </w:p>
    <w:p w:rsidR="002373C4" w:rsidRPr="0036457A" w:rsidRDefault="0036457A">
      <w:pPr>
        <w:numPr>
          <w:ilvl w:val="0"/>
          <w:numId w:val="8"/>
        </w:numPr>
        <w:tabs>
          <w:tab w:val="clear" w:pos="720"/>
          <w:tab w:val="left" w:pos="360"/>
        </w:tabs>
        <w:suppressAutoHyphens/>
        <w:spacing w:line="360" w:lineRule="auto"/>
        <w:ind w:left="357" w:hanging="357"/>
        <w:contextualSpacing/>
        <w:rPr>
          <w:rFonts w:asciiTheme="minorHAnsi" w:hAnsiTheme="minorHAnsi" w:cstheme="minorHAnsi"/>
          <w:color w:val="000000"/>
          <w:sz w:val="16"/>
          <w:szCs w:val="16"/>
        </w:rPr>
      </w:pPr>
      <w:r w:rsidRPr="0036457A">
        <w:rPr>
          <w:rFonts w:asciiTheme="minorHAnsi" w:hAnsiTheme="minorHAnsi" w:cstheme="minorHAnsi"/>
          <w:color w:val="000000"/>
          <w:sz w:val="16"/>
          <w:szCs w:val="16"/>
        </w:rPr>
        <w:t xml:space="preserve">Załącznik nr 1 – Formularz ofertowy </w:t>
      </w:r>
    </w:p>
    <w:p w:rsidR="002373C4" w:rsidRPr="0036457A" w:rsidRDefault="0036457A">
      <w:pPr>
        <w:numPr>
          <w:ilvl w:val="0"/>
          <w:numId w:val="8"/>
        </w:numPr>
        <w:tabs>
          <w:tab w:val="clear" w:pos="720"/>
          <w:tab w:val="left" w:pos="360"/>
        </w:tabs>
        <w:suppressAutoHyphens/>
        <w:spacing w:line="360" w:lineRule="auto"/>
        <w:ind w:left="357" w:hanging="357"/>
        <w:contextualSpacing/>
        <w:rPr>
          <w:rFonts w:asciiTheme="minorHAnsi" w:hAnsiTheme="minorHAnsi" w:cstheme="minorHAnsi"/>
          <w:color w:val="000000"/>
          <w:sz w:val="16"/>
          <w:szCs w:val="16"/>
        </w:rPr>
      </w:pPr>
      <w:r w:rsidRPr="0036457A">
        <w:rPr>
          <w:rFonts w:asciiTheme="minorHAnsi" w:hAnsiTheme="minorHAnsi" w:cstheme="minorHAnsi"/>
          <w:color w:val="000000"/>
          <w:sz w:val="16"/>
          <w:szCs w:val="16"/>
        </w:rPr>
        <w:t>Załącznik nr 2 -  Projekt umowy</w:t>
      </w:r>
    </w:p>
    <w:p w:rsidR="002373C4" w:rsidRPr="0036457A" w:rsidRDefault="0036457A">
      <w:pPr>
        <w:numPr>
          <w:ilvl w:val="0"/>
          <w:numId w:val="8"/>
        </w:numPr>
        <w:tabs>
          <w:tab w:val="clear" w:pos="720"/>
          <w:tab w:val="left" w:pos="360"/>
        </w:tabs>
        <w:suppressAutoHyphens/>
        <w:spacing w:line="360" w:lineRule="auto"/>
        <w:ind w:left="357" w:hanging="357"/>
        <w:contextualSpacing/>
        <w:rPr>
          <w:rFonts w:asciiTheme="minorHAnsi" w:hAnsiTheme="minorHAnsi" w:cstheme="minorHAnsi"/>
          <w:color w:val="000000"/>
          <w:sz w:val="16"/>
          <w:szCs w:val="16"/>
        </w:rPr>
      </w:pPr>
      <w:r w:rsidRPr="0036457A">
        <w:rPr>
          <w:rFonts w:asciiTheme="minorHAnsi" w:hAnsiTheme="minorHAnsi" w:cstheme="minorHAnsi"/>
          <w:color w:val="000000"/>
          <w:sz w:val="16"/>
          <w:szCs w:val="16"/>
        </w:rPr>
        <w:t>Załącznik nr 3 -</w:t>
      </w:r>
      <w:r w:rsidRPr="0036457A">
        <w:rPr>
          <w:rFonts w:asciiTheme="minorHAnsi" w:hAnsiTheme="minorHAnsi" w:cstheme="minorHAnsi"/>
          <w:sz w:val="16"/>
          <w:szCs w:val="16"/>
        </w:rPr>
        <w:t>– Formularz JEDZ</w:t>
      </w:r>
    </w:p>
    <w:p w:rsidR="002373C4" w:rsidRPr="0036457A" w:rsidRDefault="0036457A">
      <w:pPr>
        <w:numPr>
          <w:ilvl w:val="0"/>
          <w:numId w:val="8"/>
        </w:numPr>
        <w:tabs>
          <w:tab w:val="clear" w:pos="720"/>
          <w:tab w:val="left" w:pos="360"/>
        </w:tabs>
        <w:suppressAutoHyphens/>
        <w:spacing w:line="360" w:lineRule="auto"/>
        <w:ind w:left="357" w:hanging="357"/>
        <w:contextualSpacing/>
        <w:rPr>
          <w:rFonts w:asciiTheme="minorHAnsi" w:hAnsiTheme="minorHAnsi" w:cstheme="minorHAnsi"/>
          <w:color w:val="000000"/>
          <w:sz w:val="16"/>
          <w:szCs w:val="16"/>
        </w:rPr>
      </w:pPr>
      <w:r w:rsidRPr="0036457A">
        <w:rPr>
          <w:rFonts w:asciiTheme="minorHAnsi" w:hAnsiTheme="minorHAnsi" w:cstheme="minorHAnsi"/>
          <w:color w:val="000000"/>
          <w:sz w:val="16"/>
          <w:szCs w:val="16"/>
        </w:rPr>
        <w:t>Załącznik nr 4–</w:t>
      </w:r>
      <w:r w:rsidRPr="0036457A">
        <w:rPr>
          <w:rFonts w:asciiTheme="minorHAnsi" w:hAnsiTheme="minorHAnsi" w:cstheme="minorHAnsi"/>
          <w:sz w:val="16"/>
          <w:szCs w:val="16"/>
        </w:rPr>
        <w:t xml:space="preserve"> Oświadczenie o przynależności do grupy kapitałowej</w:t>
      </w:r>
    </w:p>
    <w:p w:rsidR="002373C4" w:rsidRPr="0036457A" w:rsidRDefault="0036457A">
      <w:pPr>
        <w:numPr>
          <w:ilvl w:val="0"/>
          <w:numId w:val="8"/>
        </w:numPr>
        <w:tabs>
          <w:tab w:val="clear" w:pos="720"/>
          <w:tab w:val="left" w:pos="360"/>
        </w:tabs>
        <w:suppressAutoHyphens/>
        <w:spacing w:line="360" w:lineRule="auto"/>
        <w:ind w:left="357" w:hanging="357"/>
        <w:contextualSpacing/>
        <w:jc w:val="both"/>
        <w:rPr>
          <w:rFonts w:asciiTheme="minorHAnsi" w:hAnsiTheme="minorHAnsi" w:cstheme="minorHAnsi"/>
          <w:color w:val="000000"/>
          <w:sz w:val="16"/>
          <w:szCs w:val="16"/>
        </w:rPr>
      </w:pPr>
      <w:r w:rsidRPr="0036457A">
        <w:rPr>
          <w:rFonts w:asciiTheme="minorHAnsi" w:hAnsiTheme="minorHAnsi" w:cstheme="minorHAnsi"/>
          <w:sz w:val="16"/>
          <w:szCs w:val="16"/>
        </w:rPr>
        <w:t xml:space="preserve">Załącznik nr 5- </w:t>
      </w:r>
      <w:r w:rsidRPr="0036457A">
        <w:rPr>
          <w:rFonts w:asciiTheme="minorHAnsi" w:hAnsiTheme="minorHAnsi" w:cstheme="minorHAnsi"/>
          <w:color w:val="000000"/>
          <w:sz w:val="16"/>
          <w:szCs w:val="16"/>
        </w:rPr>
        <w:t xml:space="preserve">  Formularz asortymentowo- cenowy </w:t>
      </w:r>
    </w:p>
    <w:p w:rsidR="002373C4" w:rsidRPr="0036457A" w:rsidRDefault="0036457A">
      <w:pPr>
        <w:numPr>
          <w:ilvl w:val="0"/>
          <w:numId w:val="8"/>
        </w:numPr>
        <w:tabs>
          <w:tab w:val="clear" w:pos="720"/>
          <w:tab w:val="left" w:pos="360"/>
        </w:tabs>
        <w:suppressAutoHyphens/>
        <w:spacing w:line="360" w:lineRule="auto"/>
        <w:ind w:left="357" w:hanging="357"/>
        <w:contextualSpacing/>
        <w:jc w:val="both"/>
        <w:rPr>
          <w:rFonts w:asciiTheme="minorHAnsi" w:hAnsiTheme="minorHAnsi" w:cstheme="minorHAnsi"/>
          <w:color w:val="000000"/>
          <w:sz w:val="16"/>
          <w:szCs w:val="16"/>
        </w:rPr>
      </w:pPr>
      <w:r w:rsidRPr="0036457A">
        <w:rPr>
          <w:rFonts w:asciiTheme="minorHAnsi" w:hAnsiTheme="minorHAnsi" w:cstheme="minorHAnsi"/>
          <w:sz w:val="16"/>
          <w:szCs w:val="16"/>
        </w:rPr>
        <w:t>Załącznik nr 6 –</w:t>
      </w:r>
      <w:r w:rsidRPr="0036457A">
        <w:rPr>
          <w:rFonts w:asciiTheme="minorHAnsi" w:hAnsiTheme="minorHAnsi" w:cstheme="minorHAnsi"/>
          <w:iCs/>
          <w:sz w:val="16"/>
          <w:szCs w:val="16"/>
        </w:rPr>
        <w:t xml:space="preserve"> Parametry techniczne </w:t>
      </w:r>
    </w:p>
    <w:p w:rsidR="002373C4" w:rsidRPr="0036457A" w:rsidRDefault="002373C4">
      <w:pPr>
        <w:rPr>
          <w:rFonts w:asciiTheme="minorHAnsi" w:hAnsiTheme="minorHAnsi" w:cstheme="minorHAnsi"/>
          <w:color w:val="000000"/>
          <w:sz w:val="16"/>
          <w:szCs w:val="16"/>
        </w:rPr>
      </w:pPr>
    </w:p>
    <w:p w:rsidR="002373C4" w:rsidRPr="0036457A" w:rsidRDefault="0036457A">
      <w:pPr>
        <w:rPr>
          <w:rFonts w:asciiTheme="minorHAnsi" w:hAnsiTheme="minorHAnsi" w:cstheme="minorHAnsi"/>
          <w:color w:val="000000"/>
          <w:sz w:val="16"/>
          <w:szCs w:val="16"/>
        </w:rPr>
      </w:pPr>
      <w:r w:rsidRPr="0036457A">
        <w:rPr>
          <w:rFonts w:asciiTheme="minorHAnsi" w:hAnsiTheme="minorHAnsi" w:cstheme="minorHAnsi"/>
          <w:sz w:val="16"/>
          <w:szCs w:val="16"/>
        </w:rPr>
        <w:br w:type="page"/>
      </w:r>
    </w:p>
    <w:p w:rsidR="002373C4" w:rsidRPr="0036457A" w:rsidRDefault="002373C4">
      <w:pPr>
        <w:rPr>
          <w:rFonts w:asciiTheme="minorHAnsi" w:hAnsiTheme="minorHAnsi" w:cstheme="minorHAnsi"/>
          <w:color w:val="000000"/>
          <w:sz w:val="16"/>
          <w:szCs w:val="16"/>
        </w:rPr>
      </w:pPr>
    </w:p>
    <w:p w:rsidR="002373C4" w:rsidRPr="0036457A" w:rsidRDefault="002373C4">
      <w:pPr>
        <w:rPr>
          <w:rFonts w:asciiTheme="minorHAnsi" w:hAnsiTheme="minorHAnsi" w:cstheme="minorHAnsi"/>
          <w:color w:val="000000"/>
          <w:sz w:val="16"/>
          <w:szCs w:val="16"/>
        </w:rPr>
      </w:pPr>
    </w:p>
    <w:p w:rsidR="002373C4" w:rsidRPr="0036457A" w:rsidRDefault="0036457A">
      <w:pPr>
        <w:rPr>
          <w:rFonts w:asciiTheme="minorHAnsi" w:hAnsiTheme="minorHAnsi" w:cstheme="minorHAnsi"/>
          <w:color w:val="000000"/>
          <w:sz w:val="16"/>
          <w:szCs w:val="16"/>
        </w:rPr>
      </w:pPr>
      <w:r w:rsidRPr="0036457A">
        <w:rPr>
          <w:rFonts w:asciiTheme="minorHAnsi" w:hAnsiTheme="minorHAnsi" w:cstheme="minorHAnsi"/>
          <w:noProof/>
          <w:sz w:val="16"/>
          <w:szCs w:val="16"/>
        </w:rPr>
        <w:drawing>
          <wp:inline distT="0" distB="0" distL="0" distR="0">
            <wp:extent cx="5760720" cy="472440"/>
            <wp:effectExtent l="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pic:cNvPicPr>
                      <a:picLocks noChangeAspect="1" noChangeArrowheads="1"/>
                    </pic:cNvPicPr>
                  </pic:nvPicPr>
                  <pic:blipFill>
                    <a:blip r:embed="rId26"/>
                    <a:stretch>
                      <a:fillRect/>
                    </a:stretch>
                  </pic:blipFill>
                  <pic:spPr bwMode="auto">
                    <a:xfrm>
                      <a:off x="0" y="0"/>
                      <a:ext cx="5760720" cy="472440"/>
                    </a:xfrm>
                    <a:prstGeom prst="rect">
                      <a:avLst/>
                    </a:prstGeom>
                  </pic:spPr>
                </pic:pic>
              </a:graphicData>
            </a:graphic>
          </wp:inline>
        </w:drawing>
      </w:r>
    </w:p>
    <w:p w:rsidR="002373C4" w:rsidRPr="0036457A" w:rsidRDefault="002373C4">
      <w:pPr>
        <w:spacing w:line="360" w:lineRule="auto"/>
        <w:contextualSpacing/>
        <w:rPr>
          <w:rFonts w:asciiTheme="minorHAnsi" w:hAnsiTheme="minorHAnsi" w:cstheme="minorHAnsi"/>
          <w:sz w:val="16"/>
          <w:szCs w:val="16"/>
        </w:rPr>
      </w:pPr>
    </w:p>
    <w:p w:rsidR="002373C4" w:rsidRPr="0036457A" w:rsidRDefault="00AA5A94">
      <w:pPr>
        <w:spacing w:line="360" w:lineRule="auto"/>
        <w:contextualSpacing/>
        <w:jc w:val="right"/>
        <w:rPr>
          <w:rFonts w:asciiTheme="minorHAnsi" w:hAnsiTheme="minorHAnsi" w:cstheme="minorHAnsi"/>
          <w:b/>
          <w:sz w:val="16"/>
          <w:szCs w:val="16"/>
        </w:rPr>
      </w:pPr>
      <w:r w:rsidRPr="00AA5A94">
        <w:rPr>
          <w:rFonts w:asciiTheme="minorHAnsi" w:hAnsiTheme="minorHAnsi" w:cstheme="minorHAnsi"/>
          <w:noProof/>
          <w:sz w:val="16"/>
          <w:szCs w:val="16"/>
        </w:rPr>
        <w:pict>
          <v:rect id="Obraz1" o:spid="_x0000_s1028" style="position:absolute;left:0;text-align:left;margin-left:-2.8pt;margin-top:1.85pt;width:182.05pt;height:67.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" filled="f" strokeweight=".09mm">
            <v:stroke joinstyle="round"/>
            <v:textbox inset=".35mm,.35mm,.35mm,.35mm">
              <w:txbxContent>
                <w:p w:rsidR="0036457A" w:rsidRDefault="0036457A">
                  <w:pPr>
                    <w:pStyle w:val="Zawartoramki"/>
                    <w:rPr>
                      <w:color w:val="auto"/>
                    </w:rPr>
                  </w:pPr>
                </w:p>
                <w:p w:rsidR="0036457A" w:rsidRDefault="0036457A">
                  <w:pPr>
                    <w:pStyle w:val="Zawartoramki"/>
                    <w:rPr>
                      <w:color w:val="auto"/>
                    </w:rPr>
                  </w:pPr>
                </w:p>
                <w:p w:rsidR="0036457A" w:rsidRDefault="0036457A">
                  <w:pPr>
                    <w:pStyle w:val="Zawartoramki"/>
                    <w:rPr>
                      <w:color w:val="auto"/>
                    </w:rPr>
                  </w:pPr>
                </w:p>
                <w:p w:rsidR="0036457A" w:rsidRDefault="0036457A">
                  <w:pPr>
                    <w:pStyle w:val="Zawartoramki"/>
                  </w:pPr>
                </w:p>
              </w:txbxContent>
            </v:textbox>
          </v:rect>
        </w:pict>
      </w:r>
      <w:r w:rsidR="0036457A" w:rsidRPr="0036457A">
        <w:rPr>
          <w:rFonts w:asciiTheme="minorHAnsi" w:hAnsiTheme="minorHAnsi" w:cstheme="minorHAnsi"/>
          <w:b/>
          <w:sz w:val="16"/>
          <w:szCs w:val="16"/>
        </w:rPr>
        <w:t>ZAŁĄCZNIK NR 1</w:t>
      </w:r>
    </w:p>
    <w:p w:rsidR="002373C4" w:rsidRPr="0036457A" w:rsidRDefault="0036457A">
      <w:pPr>
        <w:spacing w:line="360" w:lineRule="auto"/>
        <w:contextualSpacing/>
        <w:jc w:val="right"/>
        <w:rPr>
          <w:rFonts w:asciiTheme="minorHAnsi" w:hAnsiTheme="minorHAnsi" w:cstheme="minorHAnsi"/>
          <w:sz w:val="16"/>
          <w:szCs w:val="16"/>
        </w:rPr>
      </w:pPr>
      <w:r w:rsidRPr="0036457A">
        <w:rPr>
          <w:rFonts w:asciiTheme="minorHAnsi" w:hAnsiTheme="minorHAnsi" w:cstheme="minorHAnsi"/>
          <w:b/>
          <w:sz w:val="16"/>
          <w:szCs w:val="16"/>
        </w:rPr>
        <w:t xml:space="preserve">                                                                                                                 Nr: </w:t>
      </w:r>
      <w:r w:rsidR="00D14FE5">
        <w:rPr>
          <w:rFonts w:asciiTheme="minorHAnsi" w:hAnsiTheme="minorHAnsi" w:cstheme="minorHAnsi"/>
          <w:b/>
          <w:bCs/>
          <w:iCs/>
          <w:color w:val="31849B" w:themeColor="accent5" w:themeShade="BF"/>
          <w:sz w:val="16"/>
          <w:szCs w:val="16"/>
        </w:rPr>
        <w:t>2/PN/2019</w:t>
      </w:r>
    </w:p>
    <w:p w:rsidR="002373C4" w:rsidRPr="0036457A" w:rsidRDefault="002373C4">
      <w:pPr>
        <w:spacing w:line="360" w:lineRule="auto"/>
        <w:contextualSpacing/>
        <w:jc w:val="both"/>
        <w:rPr>
          <w:rFonts w:asciiTheme="minorHAnsi" w:hAnsiTheme="minorHAnsi" w:cstheme="minorHAnsi"/>
          <w:sz w:val="16"/>
          <w:szCs w:val="16"/>
        </w:rPr>
      </w:pPr>
    </w:p>
    <w:p w:rsidR="002373C4" w:rsidRPr="0036457A" w:rsidRDefault="002373C4">
      <w:pPr>
        <w:spacing w:line="360" w:lineRule="auto"/>
        <w:contextualSpacing/>
        <w:jc w:val="right"/>
        <w:rPr>
          <w:rFonts w:asciiTheme="minorHAnsi" w:hAnsiTheme="minorHAnsi" w:cstheme="minorHAnsi"/>
          <w:sz w:val="16"/>
          <w:szCs w:val="16"/>
        </w:rPr>
      </w:pPr>
    </w:p>
    <w:p w:rsidR="002373C4" w:rsidRPr="0036457A" w:rsidRDefault="002373C4">
      <w:pPr>
        <w:spacing w:line="360" w:lineRule="auto"/>
        <w:contextualSpacing/>
        <w:jc w:val="right"/>
        <w:rPr>
          <w:rFonts w:asciiTheme="minorHAnsi" w:hAnsiTheme="minorHAnsi" w:cstheme="minorHAnsi"/>
          <w:sz w:val="16"/>
          <w:szCs w:val="16"/>
        </w:rPr>
      </w:pPr>
    </w:p>
    <w:p w:rsidR="002373C4" w:rsidRPr="0036457A" w:rsidRDefault="0036457A">
      <w:p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          pieczęć firmowa Wykonawcy</w:t>
      </w:r>
    </w:p>
    <w:p w:rsidR="002373C4" w:rsidRPr="0036457A" w:rsidRDefault="0036457A">
      <w:pPr>
        <w:spacing w:line="360" w:lineRule="auto"/>
        <w:contextualSpacing/>
        <w:jc w:val="right"/>
        <w:rPr>
          <w:rFonts w:asciiTheme="minorHAnsi" w:hAnsiTheme="minorHAnsi" w:cstheme="minorHAnsi"/>
          <w:b/>
          <w:sz w:val="16"/>
          <w:szCs w:val="16"/>
        </w:rPr>
      </w:pPr>
      <w:r w:rsidRPr="0036457A">
        <w:rPr>
          <w:rFonts w:asciiTheme="minorHAnsi" w:hAnsiTheme="minorHAnsi" w:cstheme="minorHAnsi"/>
          <w:sz w:val="16"/>
          <w:szCs w:val="16"/>
        </w:rPr>
        <w:t xml:space="preserve">  ..................dnia............................</w:t>
      </w:r>
    </w:p>
    <w:p w:rsidR="002373C4" w:rsidRPr="0036457A" w:rsidRDefault="002373C4">
      <w:pPr>
        <w:spacing w:line="360" w:lineRule="auto"/>
        <w:ind w:left="3540"/>
        <w:contextualSpacing/>
        <w:rPr>
          <w:rFonts w:asciiTheme="minorHAnsi" w:hAnsiTheme="minorHAnsi" w:cstheme="minorHAnsi"/>
          <w:b/>
          <w:sz w:val="16"/>
          <w:szCs w:val="16"/>
        </w:rPr>
      </w:pPr>
    </w:p>
    <w:p w:rsidR="002373C4" w:rsidRPr="0036457A" w:rsidRDefault="0036457A">
      <w:pPr>
        <w:jc w:val="both"/>
        <w:rPr>
          <w:rFonts w:asciiTheme="minorHAnsi" w:hAnsiTheme="minorHAnsi" w:cstheme="minorHAnsi"/>
          <w:b/>
          <w:bCs/>
          <w:sz w:val="16"/>
          <w:szCs w:val="16"/>
        </w:rPr>
      </w:pP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t xml:space="preserve">Samodzielny Publiczny Zespół Opieki Paliatywnej </w:t>
      </w:r>
    </w:p>
    <w:p w:rsidR="002373C4" w:rsidRPr="0036457A" w:rsidRDefault="0036457A">
      <w:pPr>
        <w:jc w:val="both"/>
        <w:rPr>
          <w:rFonts w:asciiTheme="minorHAnsi" w:hAnsiTheme="minorHAnsi" w:cstheme="minorHAnsi"/>
          <w:b/>
          <w:bCs/>
          <w:sz w:val="16"/>
          <w:szCs w:val="16"/>
        </w:rPr>
      </w:pP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r>
      <w:r w:rsidRPr="0036457A">
        <w:rPr>
          <w:rFonts w:asciiTheme="minorHAnsi" w:hAnsiTheme="minorHAnsi" w:cstheme="minorHAnsi"/>
          <w:b/>
          <w:bCs/>
          <w:sz w:val="16"/>
          <w:szCs w:val="16"/>
        </w:rPr>
        <w:tab/>
        <w:t>im. Jana Pawła II</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t xml:space="preserve">ul. Szpitalna 54, </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r>
      <w:r w:rsidRPr="0036457A">
        <w:rPr>
          <w:rFonts w:asciiTheme="minorHAnsi" w:hAnsiTheme="minorHAnsi" w:cstheme="minorHAnsi"/>
          <w:sz w:val="16"/>
          <w:szCs w:val="16"/>
        </w:rPr>
        <w:tab/>
        <w:t>16-400 Suwałki</w:t>
      </w:r>
    </w:p>
    <w:p w:rsidR="002373C4" w:rsidRPr="0036457A" w:rsidRDefault="002373C4">
      <w:pPr>
        <w:spacing w:line="360" w:lineRule="auto"/>
        <w:contextualSpacing/>
        <w:jc w:val="both"/>
        <w:rPr>
          <w:rFonts w:asciiTheme="minorHAnsi" w:hAnsiTheme="minorHAnsi" w:cstheme="minorHAnsi"/>
          <w:sz w:val="16"/>
          <w:szCs w:val="16"/>
        </w:rPr>
      </w:pPr>
    </w:p>
    <w:p w:rsidR="002373C4" w:rsidRPr="0036457A" w:rsidRDefault="0036457A">
      <w:pPr>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bCs/>
          <w:sz w:val="16"/>
          <w:szCs w:val="16"/>
        </w:rPr>
        <w:t>FORMULARZ</w:t>
      </w:r>
      <w:r w:rsidRPr="0036457A">
        <w:rPr>
          <w:rFonts w:asciiTheme="minorHAnsi" w:hAnsiTheme="minorHAnsi" w:cstheme="minorHAnsi"/>
          <w:b/>
          <w:sz w:val="16"/>
          <w:szCs w:val="16"/>
        </w:rPr>
        <w:t>OFERTOWY</w:t>
      </w:r>
    </w:p>
    <w:p w:rsidR="002373C4" w:rsidRPr="0036457A" w:rsidRDefault="0036457A">
      <w:pPr>
        <w:spacing w:line="360" w:lineRule="auto"/>
        <w:contextualSpacing/>
        <w:jc w:val="both"/>
        <w:rPr>
          <w:rFonts w:asciiTheme="minorHAnsi" w:hAnsiTheme="minorHAnsi" w:cstheme="minorHAnsi"/>
          <w:b/>
          <w:sz w:val="16"/>
          <w:szCs w:val="16"/>
        </w:rPr>
      </w:pPr>
      <w:r w:rsidRPr="0036457A">
        <w:rPr>
          <w:rFonts w:asciiTheme="minorHAnsi" w:hAnsiTheme="minorHAnsi" w:cstheme="minorHAnsi"/>
          <w:b/>
          <w:sz w:val="16"/>
          <w:szCs w:val="16"/>
        </w:rPr>
        <w:t>I. Dane dotyczące Wykonawcy:</w:t>
      </w:r>
    </w:p>
    <w:tbl>
      <w:tblPr>
        <w:tblW w:w="9356" w:type="dxa"/>
        <w:jc w:val="center"/>
        <w:tblCellMar>
          <w:left w:w="70" w:type="dxa"/>
          <w:right w:w="70" w:type="dxa"/>
        </w:tblCellMar>
        <w:tblLook w:val="04A0"/>
      </w:tblPr>
      <w:tblGrid>
        <w:gridCol w:w="4679"/>
        <w:gridCol w:w="4677"/>
      </w:tblGrid>
      <w:tr w:rsidR="002373C4" w:rsidRPr="0036457A">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2373C4">
            <w:pPr>
              <w:pStyle w:val="Tekstpodstawowy1"/>
              <w:spacing w:line="360" w:lineRule="auto"/>
              <w:contextualSpacing/>
              <w:jc w:val="center"/>
              <w:rPr>
                <w:rFonts w:asciiTheme="minorHAnsi" w:hAnsiTheme="minorHAnsi" w:cstheme="minorHAnsi"/>
                <w:bCs/>
                <w:sz w:val="16"/>
                <w:szCs w:val="16"/>
              </w:rPr>
            </w:pPr>
          </w:p>
          <w:p w:rsidR="002373C4" w:rsidRPr="0036457A" w:rsidRDefault="002373C4">
            <w:pPr>
              <w:pStyle w:val="Tekstpodstawowy1"/>
              <w:spacing w:line="360" w:lineRule="auto"/>
              <w:contextualSpacing/>
              <w:jc w:val="center"/>
              <w:rPr>
                <w:rFonts w:asciiTheme="minorHAnsi" w:hAnsiTheme="minorHAnsi" w:cstheme="minorHAnsi"/>
                <w:bCs/>
                <w:sz w:val="16"/>
                <w:szCs w:val="16"/>
              </w:rPr>
            </w:pPr>
          </w:p>
          <w:p w:rsidR="002373C4" w:rsidRPr="0036457A" w:rsidRDefault="002373C4">
            <w:pPr>
              <w:pStyle w:val="Tekstpodstawowy1"/>
              <w:spacing w:line="360" w:lineRule="auto"/>
              <w:contextualSpacing/>
              <w:jc w:val="center"/>
              <w:rPr>
                <w:rFonts w:asciiTheme="minorHAnsi" w:hAnsiTheme="minorHAnsi" w:cstheme="minorHAnsi"/>
                <w:sz w:val="16"/>
                <w:szCs w:val="16"/>
              </w:rPr>
            </w:pPr>
          </w:p>
          <w:p w:rsidR="002373C4" w:rsidRPr="0036457A" w:rsidRDefault="002373C4">
            <w:pPr>
              <w:pStyle w:val="Tekstpodstawowy1"/>
              <w:spacing w:line="360" w:lineRule="auto"/>
              <w:contextualSpacing/>
              <w:jc w:val="center"/>
              <w:rPr>
                <w:rFonts w:asciiTheme="minorHAnsi" w:hAnsiTheme="minorHAnsi" w:cstheme="minorHAnsi"/>
                <w:sz w:val="16"/>
                <w:szCs w:val="16"/>
              </w:rPr>
            </w:pPr>
          </w:p>
          <w:p w:rsidR="002373C4" w:rsidRPr="0036457A" w:rsidRDefault="0036457A">
            <w:pPr>
              <w:pStyle w:val="Tekstpodstawowy1"/>
              <w:spacing w:line="360" w:lineRule="auto"/>
              <w:contextualSpacing/>
              <w:rPr>
                <w:rFonts w:asciiTheme="minorHAnsi" w:hAnsiTheme="minorHAnsi" w:cstheme="minorHAnsi"/>
                <w:iCs/>
                <w:sz w:val="16"/>
                <w:szCs w:val="16"/>
              </w:rPr>
            </w:pPr>
            <w:r w:rsidRPr="0036457A">
              <w:rPr>
                <w:rFonts w:asciiTheme="minorHAnsi" w:hAnsiTheme="minorHAnsi" w:cstheme="minorHAnsi"/>
                <w:iCs/>
                <w:sz w:val="16"/>
                <w:szCs w:val="16"/>
              </w:rPr>
              <w:t xml:space="preserve">Pełna nazwa Wykonawcy /firma, , w zależności od podmiotu: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 xml:space="preserve">Wypełnia Wykonawca </w:t>
            </w:r>
          </w:p>
        </w:tc>
      </w:tr>
      <w:tr w:rsidR="002373C4" w:rsidRPr="0036457A">
        <w:trPr>
          <w:trHeight w:val="409"/>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Adres (ulica, miejscowość, powiat, województwo)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2373C4">
            <w:pPr>
              <w:pStyle w:val="Tekstpodstawowy1"/>
              <w:spacing w:line="360" w:lineRule="auto"/>
              <w:contextualSpacing/>
              <w:jc w:val="center"/>
              <w:rPr>
                <w:rFonts w:asciiTheme="minorHAnsi" w:hAnsiTheme="minorHAnsi" w:cstheme="minorHAnsi"/>
                <w:bCs/>
                <w:sz w:val="16"/>
                <w:szCs w:val="16"/>
              </w:rPr>
            </w:pPr>
          </w:p>
        </w:tc>
      </w:tr>
      <w:tr w:rsidR="002373C4" w:rsidRPr="0036457A">
        <w:trPr>
          <w:trHeight w:val="423"/>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rPr>
                <w:rFonts w:asciiTheme="minorHAnsi" w:hAnsiTheme="minorHAnsi" w:cstheme="minorHAnsi"/>
                <w:sz w:val="16"/>
                <w:szCs w:val="16"/>
              </w:rPr>
            </w:pPr>
            <w:r w:rsidRPr="0036457A">
              <w:rPr>
                <w:rFonts w:asciiTheme="minorHAnsi" w:hAnsiTheme="minorHAnsi" w:cstheme="minorHAnsi"/>
                <w:bCs/>
                <w:sz w:val="16"/>
                <w:szCs w:val="16"/>
              </w:rPr>
              <w:t>NIP:</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2373C4">
            <w:pPr>
              <w:pStyle w:val="Tekstpodstawowy1"/>
              <w:spacing w:line="360" w:lineRule="auto"/>
              <w:contextualSpacing/>
              <w:jc w:val="center"/>
              <w:rPr>
                <w:rFonts w:asciiTheme="minorHAnsi" w:hAnsiTheme="minorHAnsi" w:cstheme="minorHAnsi"/>
                <w:bCs/>
                <w:sz w:val="16"/>
                <w:szCs w:val="16"/>
              </w:rPr>
            </w:pPr>
          </w:p>
        </w:tc>
      </w:tr>
      <w:tr w:rsidR="002373C4" w:rsidRPr="0036457A">
        <w:trPr>
          <w:trHeight w:val="423"/>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rPr>
                <w:rFonts w:asciiTheme="minorHAnsi" w:hAnsiTheme="minorHAnsi" w:cstheme="minorHAnsi"/>
                <w:sz w:val="16"/>
                <w:szCs w:val="16"/>
              </w:rPr>
            </w:pPr>
            <w:r w:rsidRPr="0036457A">
              <w:rPr>
                <w:rFonts w:asciiTheme="minorHAnsi" w:hAnsiTheme="minorHAnsi" w:cstheme="minorHAnsi"/>
                <w:bCs/>
                <w:sz w:val="16"/>
                <w:szCs w:val="16"/>
              </w:rPr>
              <w:t>Regon</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2373C4">
            <w:pPr>
              <w:pStyle w:val="Tekstpodstawowy1"/>
              <w:spacing w:line="360" w:lineRule="auto"/>
              <w:contextualSpacing/>
              <w:jc w:val="center"/>
              <w:rPr>
                <w:rFonts w:asciiTheme="minorHAnsi" w:hAnsiTheme="minorHAnsi" w:cstheme="minorHAnsi"/>
                <w:bCs/>
                <w:sz w:val="16"/>
                <w:szCs w:val="16"/>
              </w:rPr>
            </w:pPr>
          </w:p>
        </w:tc>
      </w:tr>
      <w:tr w:rsidR="002373C4" w:rsidRPr="0036457A">
        <w:trPr>
          <w:trHeight w:val="423"/>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 KRS /CEIDG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jc w:val="center"/>
              <w:rPr>
                <w:rFonts w:asciiTheme="minorHAnsi" w:hAnsiTheme="minorHAnsi" w:cstheme="minorHAnsi"/>
                <w:bCs/>
                <w:sz w:val="16"/>
                <w:szCs w:val="16"/>
              </w:rPr>
            </w:pPr>
            <w:r w:rsidRPr="0036457A">
              <w:rPr>
                <w:rFonts w:asciiTheme="minorHAnsi" w:hAnsiTheme="minorHAnsi" w:cstheme="minorHAnsi"/>
                <w:sz w:val="16"/>
                <w:szCs w:val="16"/>
              </w:rPr>
              <w:t>Działający zgodnie z wpisem do……….. prowadzonego przez……….  pod numerem KRS/CEIDG …………….(jeżeli dotyczy):</w:t>
            </w:r>
          </w:p>
        </w:tc>
      </w:tr>
      <w:tr w:rsidR="002373C4" w:rsidRPr="0036457A">
        <w:trPr>
          <w:trHeight w:val="423"/>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rPr>
                <w:rFonts w:asciiTheme="minorHAnsi" w:hAnsiTheme="minorHAnsi" w:cstheme="minorHAnsi"/>
                <w:bCs/>
                <w:sz w:val="16"/>
                <w:szCs w:val="16"/>
              </w:rPr>
            </w:pPr>
            <w:r w:rsidRPr="0036457A">
              <w:rPr>
                <w:rFonts w:asciiTheme="minorHAnsi" w:hAnsiTheme="minorHAnsi" w:cstheme="minorHAnsi"/>
                <w:sz w:val="16"/>
                <w:szCs w:val="16"/>
              </w:rPr>
              <w:t>Kapitał zakładowy (jeżeli dotyczy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2373C4">
            <w:pPr>
              <w:pStyle w:val="Tekstpodstawowy1"/>
              <w:spacing w:line="360" w:lineRule="auto"/>
              <w:contextualSpacing/>
              <w:jc w:val="center"/>
              <w:rPr>
                <w:rFonts w:asciiTheme="minorHAnsi" w:hAnsiTheme="minorHAnsi" w:cstheme="minorHAnsi"/>
                <w:bCs/>
                <w:sz w:val="16"/>
                <w:szCs w:val="16"/>
              </w:rPr>
            </w:pPr>
          </w:p>
        </w:tc>
      </w:tr>
      <w:tr w:rsidR="002373C4" w:rsidRPr="0036457A">
        <w:trPr>
          <w:cantSplit/>
          <w:trHeight w:val="291"/>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Imię i nazwisko osoby prowadzącej sprawę oraz nr telefonu:</w:t>
            </w:r>
          </w:p>
        </w:tc>
        <w:tc>
          <w:tcPr>
            <w:tcW w:w="4677" w:type="dxa"/>
            <w:tcBorders>
              <w:top w:val="single" w:sz="4" w:space="0" w:color="000000"/>
              <w:left w:val="single" w:sz="4" w:space="0" w:color="000000"/>
              <w:right w:val="single" w:sz="4" w:space="0" w:color="000000"/>
            </w:tcBorders>
            <w:shd w:val="clear" w:color="auto" w:fill="auto"/>
          </w:tcPr>
          <w:p w:rsidR="002373C4" w:rsidRPr="0036457A" w:rsidRDefault="002373C4">
            <w:pPr>
              <w:pStyle w:val="Tekstpodstawowy1"/>
              <w:spacing w:line="360" w:lineRule="auto"/>
              <w:contextualSpacing/>
              <w:jc w:val="center"/>
              <w:rPr>
                <w:rFonts w:asciiTheme="minorHAnsi" w:hAnsiTheme="minorHAnsi" w:cstheme="minorHAnsi"/>
                <w:bCs/>
                <w:sz w:val="16"/>
                <w:szCs w:val="16"/>
              </w:rPr>
            </w:pPr>
          </w:p>
        </w:tc>
      </w:tr>
      <w:tr w:rsidR="002373C4" w:rsidRPr="0036457A">
        <w:trPr>
          <w:cantSplit/>
          <w:trHeight w:val="736"/>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2373C4">
            <w:pPr>
              <w:pStyle w:val="Tekstpodstawowy1"/>
              <w:spacing w:line="360" w:lineRule="auto"/>
              <w:contextualSpacing/>
              <w:rPr>
                <w:rFonts w:asciiTheme="minorHAnsi" w:hAnsiTheme="minorHAnsi" w:cstheme="minorHAnsi"/>
                <w:bCs/>
                <w:sz w:val="16"/>
                <w:szCs w:val="16"/>
              </w:rPr>
            </w:pPr>
          </w:p>
          <w:p w:rsidR="002373C4" w:rsidRPr="0036457A" w:rsidRDefault="0036457A">
            <w:pPr>
              <w:pStyle w:val="Tekstpodstawowy1"/>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Nr faksu służbowego, czynnego całą dobę, za pomocą którego zamawiający będzie przysyłał stosowne dokumenty dotyczące przedmiotowego postępowania:</w:t>
            </w:r>
          </w:p>
        </w:tc>
        <w:tc>
          <w:tcPr>
            <w:tcW w:w="4677" w:type="dxa"/>
            <w:tcBorders>
              <w:top w:val="single" w:sz="4" w:space="0" w:color="000000"/>
              <w:left w:val="single" w:sz="4" w:space="0" w:color="000000"/>
              <w:right w:val="single" w:sz="4" w:space="0" w:color="000000"/>
            </w:tcBorders>
            <w:shd w:val="clear" w:color="auto" w:fill="auto"/>
          </w:tcPr>
          <w:p w:rsidR="002373C4" w:rsidRPr="0036457A" w:rsidRDefault="002373C4">
            <w:pPr>
              <w:pStyle w:val="Tekstpodstawowy1"/>
              <w:spacing w:line="360" w:lineRule="auto"/>
              <w:contextualSpacing/>
              <w:jc w:val="center"/>
              <w:rPr>
                <w:rFonts w:asciiTheme="minorHAnsi" w:hAnsiTheme="minorHAnsi" w:cstheme="minorHAnsi"/>
                <w:bCs/>
                <w:sz w:val="16"/>
                <w:szCs w:val="16"/>
              </w:rPr>
            </w:pPr>
          </w:p>
        </w:tc>
      </w:tr>
      <w:tr w:rsidR="002373C4" w:rsidRPr="0036457A">
        <w:trPr>
          <w:cantSplit/>
          <w:trHeight w:val="371"/>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 xml:space="preserve">Kontakt internetowy (strona </w:t>
            </w:r>
            <w:proofErr w:type="spellStart"/>
            <w:r w:rsidRPr="0036457A">
              <w:rPr>
                <w:rFonts w:asciiTheme="minorHAnsi" w:hAnsiTheme="minorHAnsi" w:cstheme="minorHAnsi"/>
                <w:bCs/>
                <w:sz w:val="16"/>
                <w:szCs w:val="16"/>
              </w:rPr>
              <w:t>www</w:t>
            </w:r>
            <w:proofErr w:type="spellEnd"/>
            <w:r w:rsidRPr="0036457A">
              <w:rPr>
                <w:rFonts w:asciiTheme="minorHAnsi" w:hAnsiTheme="minorHAnsi" w:cstheme="minorHAnsi"/>
                <w:bCs/>
                <w:sz w:val="16"/>
                <w:szCs w:val="16"/>
              </w:rPr>
              <w:t>., e-mail):</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2373C4">
            <w:pPr>
              <w:pStyle w:val="Tekstpodstawowy1"/>
              <w:spacing w:line="360" w:lineRule="auto"/>
              <w:contextualSpacing/>
              <w:rPr>
                <w:rFonts w:asciiTheme="minorHAnsi" w:hAnsiTheme="minorHAnsi" w:cstheme="minorHAnsi"/>
                <w:bCs/>
                <w:sz w:val="16"/>
                <w:szCs w:val="16"/>
              </w:rPr>
            </w:pPr>
          </w:p>
        </w:tc>
      </w:tr>
      <w:tr w:rsidR="002373C4" w:rsidRPr="0036457A">
        <w:trPr>
          <w:cantSplit/>
          <w:trHeight w:val="425"/>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rPr>
                <w:rFonts w:asciiTheme="minorHAnsi" w:hAnsiTheme="minorHAnsi" w:cstheme="minorHAnsi"/>
                <w:bCs/>
                <w:sz w:val="16"/>
                <w:szCs w:val="16"/>
              </w:rPr>
            </w:pPr>
            <w:r w:rsidRPr="0036457A">
              <w:rPr>
                <w:rFonts w:asciiTheme="minorHAnsi" w:hAnsiTheme="minorHAnsi" w:cstheme="minorHAnsi"/>
                <w:bCs/>
                <w:sz w:val="16"/>
                <w:szCs w:val="16"/>
              </w:rPr>
              <w:t>E-mail służbowy osoby prowadzącej sprawę:</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2373C4">
            <w:pPr>
              <w:spacing w:line="360" w:lineRule="auto"/>
              <w:contextualSpacing/>
              <w:rPr>
                <w:rFonts w:asciiTheme="minorHAnsi" w:hAnsiTheme="minorHAnsi" w:cstheme="minorHAnsi"/>
                <w:bCs/>
                <w:sz w:val="16"/>
                <w:szCs w:val="16"/>
              </w:rPr>
            </w:pPr>
          </w:p>
        </w:tc>
      </w:tr>
      <w:tr w:rsidR="002373C4" w:rsidRPr="0036457A">
        <w:trPr>
          <w:cantSplit/>
          <w:trHeight w:val="524"/>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Numer konta bankowego na, które należy zwrócić wadium (jeżeli było wymagane i zostało wpłacone w pieniądzu):</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2373C4">
            <w:pPr>
              <w:spacing w:line="360" w:lineRule="auto"/>
              <w:contextualSpacing/>
              <w:rPr>
                <w:rFonts w:asciiTheme="minorHAnsi" w:hAnsiTheme="minorHAnsi" w:cstheme="minorHAnsi"/>
                <w:bCs/>
                <w:sz w:val="16"/>
                <w:szCs w:val="16"/>
              </w:rPr>
            </w:pPr>
          </w:p>
        </w:tc>
      </w:tr>
      <w:tr w:rsidR="002373C4" w:rsidRPr="0036457A">
        <w:trPr>
          <w:cantSplit/>
          <w:trHeight w:val="509"/>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pStyle w:val="Tekstpodstawowy1"/>
              <w:spacing w:line="360" w:lineRule="auto"/>
              <w:contextualSpacing/>
              <w:rPr>
                <w:rFonts w:asciiTheme="minorHAnsi" w:hAnsiTheme="minorHAnsi" w:cstheme="minorHAnsi"/>
                <w:bCs/>
                <w:sz w:val="16"/>
                <w:szCs w:val="16"/>
              </w:rPr>
            </w:pPr>
            <w:r w:rsidRPr="0036457A">
              <w:rPr>
                <w:rFonts w:asciiTheme="minorHAnsi" w:hAnsiTheme="minorHAnsi" w:cstheme="minorHAnsi"/>
                <w:sz w:val="16"/>
                <w:szCs w:val="16"/>
              </w:rPr>
              <w:t>Numer konta bankowego na, które należy  dokonać zapłaty  :</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2373C4">
            <w:pPr>
              <w:spacing w:line="360" w:lineRule="auto"/>
              <w:contextualSpacing/>
              <w:rPr>
                <w:rFonts w:asciiTheme="minorHAnsi" w:hAnsiTheme="minorHAnsi" w:cstheme="minorHAnsi"/>
                <w:bCs/>
                <w:sz w:val="16"/>
                <w:szCs w:val="16"/>
              </w:rPr>
            </w:pPr>
          </w:p>
        </w:tc>
      </w:tr>
    </w:tbl>
    <w:p w:rsidR="002373C4" w:rsidRPr="0036457A" w:rsidRDefault="002373C4">
      <w:pPr>
        <w:spacing w:line="360" w:lineRule="auto"/>
        <w:contextualSpacing/>
        <w:rPr>
          <w:rFonts w:asciiTheme="minorHAnsi" w:hAnsiTheme="minorHAnsi" w:cstheme="minorHAnsi"/>
          <w:b/>
          <w:sz w:val="16"/>
          <w:szCs w:val="16"/>
        </w:rPr>
      </w:pPr>
    </w:p>
    <w:p w:rsidR="002373C4" w:rsidRPr="0036457A" w:rsidRDefault="0036457A">
      <w:pPr>
        <w:spacing w:line="360" w:lineRule="auto"/>
        <w:contextualSpacing/>
        <w:rPr>
          <w:rFonts w:asciiTheme="minorHAnsi" w:hAnsiTheme="minorHAnsi" w:cstheme="minorHAnsi"/>
          <w:sz w:val="16"/>
          <w:szCs w:val="16"/>
        </w:rPr>
      </w:pPr>
      <w:r w:rsidRPr="0036457A">
        <w:rPr>
          <w:rFonts w:asciiTheme="minorHAnsi" w:hAnsiTheme="minorHAnsi" w:cstheme="minorHAnsi"/>
          <w:b/>
          <w:sz w:val="16"/>
          <w:szCs w:val="16"/>
        </w:rPr>
        <w:t>II. Przedmiot oferty:</w:t>
      </w:r>
    </w:p>
    <w:p w:rsidR="002373C4" w:rsidRPr="0036457A" w:rsidRDefault="0036457A">
      <w:pPr>
        <w:pStyle w:val="Akapitzlist"/>
        <w:spacing w:line="360" w:lineRule="auto"/>
        <w:ind w:left="0"/>
        <w:jc w:val="center"/>
        <w:rPr>
          <w:rFonts w:asciiTheme="minorHAnsi" w:hAnsiTheme="minorHAnsi" w:cstheme="minorHAnsi"/>
          <w:sz w:val="16"/>
          <w:szCs w:val="16"/>
        </w:rPr>
      </w:pPr>
      <w:r w:rsidRPr="0036457A">
        <w:rPr>
          <w:rFonts w:asciiTheme="minorHAnsi" w:hAnsiTheme="minorHAnsi" w:cstheme="minorHAnsi"/>
          <w:sz w:val="16"/>
          <w:szCs w:val="16"/>
        </w:rPr>
        <w:lastRenderedPageBreak/>
        <w:t>Oferujemy wykonanie przedmiotu zamówienia, tj.</w:t>
      </w:r>
      <w:r w:rsidR="00D14FE5">
        <w:rPr>
          <w:rFonts w:asciiTheme="minorHAnsi" w:hAnsiTheme="minorHAnsi" w:cstheme="minorHAnsi"/>
          <w:sz w:val="16"/>
          <w:szCs w:val="16"/>
        </w:rPr>
        <w:t xml:space="preserve"> </w:t>
      </w:r>
      <w:r w:rsidRPr="0036457A">
        <w:rPr>
          <w:rFonts w:asciiTheme="minorHAnsi" w:hAnsiTheme="minorHAnsi" w:cstheme="minorHAnsi"/>
          <w:b/>
          <w:bCs/>
          <w:color w:val="31849B" w:themeColor="accent5" w:themeShade="BF"/>
          <w:sz w:val="16"/>
          <w:szCs w:val="16"/>
        </w:rPr>
        <w:t xml:space="preserve">Zakup sprzętu i aparatury medycznej </w:t>
      </w:r>
      <w:proofErr w:type="spellStart"/>
      <w:r w:rsidRPr="0036457A">
        <w:rPr>
          <w:rFonts w:asciiTheme="minorHAnsi" w:hAnsiTheme="minorHAnsi" w:cstheme="minorHAnsi"/>
          <w:b/>
          <w:bCs/>
          <w:color w:val="31849B" w:themeColor="accent5" w:themeShade="BF"/>
          <w:sz w:val="16"/>
          <w:szCs w:val="16"/>
        </w:rPr>
        <w:t>dla</w:t>
      </w:r>
      <w:proofErr w:type="spellEnd"/>
      <w:r w:rsidRPr="0036457A">
        <w:rPr>
          <w:rFonts w:asciiTheme="minorHAnsi" w:hAnsiTheme="minorHAnsi" w:cstheme="minorHAnsi"/>
          <w:b/>
          <w:bCs/>
          <w:color w:val="31849B" w:themeColor="accent5" w:themeShade="BF"/>
          <w:sz w:val="16"/>
          <w:szCs w:val="16"/>
        </w:rPr>
        <w:t xml:space="preserve">  </w:t>
      </w:r>
      <w:r w:rsidR="00D14FE5" w:rsidRPr="0036457A">
        <w:rPr>
          <w:rFonts w:asciiTheme="minorHAnsi" w:hAnsiTheme="minorHAnsi" w:cstheme="minorHAnsi"/>
          <w:b/>
          <w:bCs/>
          <w:color w:val="31849B" w:themeColor="accent5" w:themeShade="BF"/>
          <w:sz w:val="16"/>
          <w:szCs w:val="16"/>
        </w:rPr>
        <w:t>Samodzielnego Publicznego Zespołu Opieki Paliatywnej Im. Jana Pawła Ii W Suwałkach</w:t>
      </w:r>
      <w:r w:rsidRPr="0036457A">
        <w:rPr>
          <w:rFonts w:asciiTheme="minorHAnsi" w:hAnsiTheme="minorHAnsi" w:cstheme="minorHAnsi"/>
          <w:b/>
          <w:bCs/>
          <w:color w:val="31849B" w:themeColor="accent5" w:themeShade="BF"/>
          <w:sz w:val="16"/>
          <w:szCs w:val="16"/>
        </w:rPr>
        <w:t xml:space="preserve"> </w:t>
      </w:r>
      <w:r w:rsidRPr="0036457A">
        <w:rPr>
          <w:rFonts w:asciiTheme="minorHAnsi" w:hAnsiTheme="minorHAnsi" w:cstheme="minorHAnsi"/>
          <w:bCs/>
          <w:sz w:val="16"/>
          <w:szCs w:val="16"/>
        </w:rPr>
        <w:t xml:space="preserve">w ilościach określonych w załączniku nr 5 do SIWZ </w:t>
      </w:r>
      <w:r w:rsidRPr="0036457A">
        <w:rPr>
          <w:rFonts w:asciiTheme="minorHAnsi" w:hAnsiTheme="minorHAnsi" w:cstheme="minorHAnsi"/>
          <w:bCs/>
          <w:iCs/>
          <w:sz w:val="16"/>
          <w:szCs w:val="16"/>
        </w:rPr>
        <w:t>stanowiącym odpowiednio Załącznik nr 1  do niniejszej oferty oraz o parametrach technicznych zgodnie z załącznikiem nr 6 do SIWZ.</w:t>
      </w:r>
    </w:p>
    <w:p w:rsidR="002373C4" w:rsidRPr="0036457A" w:rsidRDefault="002373C4">
      <w:pPr>
        <w:pStyle w:val="Tekstpodstawowy2"/>
        <w:spacing w:line="360" w:lineRule="auto"/>
        <w:contextualSpacing/>
        <w:rPr>
          <w:rFonts w:asciiTheme="minorHAnsi" w:hAnsiTheme="minorHAnsi" w:cstheme="minorHAnsi"/>
          <w:bCs/>
          <w:iCs/>
          <w:sz w:val="16"/>
          <w:szCs w:val="16"/>
        </w:rPr>
      </w:pPr>
    </w:p>
    <w:p w:rsidR="002373C4" w:rsidRPr="0036457A" w:rsidRDefault="0036457A">
      <w:pPr>
        <w:spacing w:line="360" w:lineRule="auto"/>
        <w:rPr>
          <w:rFonts w:asciiTheme="minorHAnsi" w:hAnsiTheme="minorHAnsi" w:cstheme="minorHAnsi"/>
          <w:sz w:val="16"/>
          <w:szCs w:val="16"/>
        </w:rPr>
      </w:pPr>
      <w:r w:rsidRPr="0036457A">
        <w:rPr>
          <w:rFonts w:asciiTheme="minorHAnsi" w:hAnsiTheme="minorHAnsi" w:cstheme="minorHAnsi"/>
          <w:b/>
          <w:sz w:val="16"/>
          <w:szCs w:val="16"/>
        </w:rPr>
        <w:t xml:space="preserve">Oferujemy </w:t>
      </w:r>
      <w:r w:rsidRPr="0036457A">
        <w:rPr>
          <w:rFonts w:asciiTheme="minorHAnsi" w:hAnsiTheme="minorHAnsi" w:cstheme="minorHAnsi"/>
          <w:b/>
          <w:color w:val="000000"/>
          <w:sz w:val="16"/>
          <w:szCs w:val="16"/>
        </w:rPr>
        <w:t xml:space="preserve">termin gwarancji:  </w:t>
      </w:r>
      <w:r w:rsidRPr="0036457A">
        <w:rPr>
          <w:rFonts w:asciiTheme="minorHAnsi" w:hAnsiTheme="minorHAnsi" w:cstheme="minorHAnsi"/>
          <w:b/>
          <w:color w:val="000000"/>
          <w:sz w:val="16"/>
          <w:szCs w:val="16"/>
        </w:rPr>
        <w:tab/>
      </w:r>
      <w:r w:rsidRPr="0036457A">
        <w:rPr>
          <w:rFonts w:asciiTheme="minorHAnsi" w:hAnsiTheme="minorHAnsi" w:cstheme="minorHAnsi"/>
          <w:b/>
          <w:color w:val="000000"/>
          <w:sz w:val="16"/>
          <w:szCs w:val="16"/>
        </w:rPr>
        <w:tab/>
      </w:r>
      <w:r w:rsidRPr="0036457A">
        <w:rPr>
          <w:rFonts w:asciiTheme="minorHAnsi" w:hAnsiTheme="minorHAnsi" w:cstheme="minorHAnsi"/>
          <w:b/>
          <w:color w:val="000000"/>
          <w:sz w:val="16"/>
          <w:szCs w:val="16"/>
        </w:rPr>
        <w:tab/>
      </w:r>
      <w:r w:rsidRPr="0036457A">
        <w:rPr>
          <w:rFonts w:asciiTheme="minorHAnsi" w:hAnsiTheme="minorHAnsi" w:cstheme="minorHAnsi"/>
          <w:b/>
          <w:color w:val="000000"/>
          <w:sz w:val="16"/>
          <w:szCs w:val="16"/>
        </w:rPr>
        <w:tab/>
      </w:r>
      <w:r w:rsidR="00AA5A94" w:rsidRPr="0036457A">
        <w:rPr>
          <w:rFonts w:asciiTheme="minorHAnsi" w:hAnsiTheme="minorHAnsi" w:cstheme="minorHAnsi"/>
          <w:sz w:val="16"/>
          <w:szCs w:val="16"/>
        </w:rPr>
        <w:fldChar w:fldCharType="begin">
          <w:ffData>
            <w:name w:val=""/>
            <w:enabled/>
            <w:calcOnExit w:val="0"/>
            <w:checkBox>
              <w:sizeAuto/>
              <w:default w:val="0"/>
            </w:checkBox>
          </w:ffData>
        </w:fldChar>
      </w:r>
      <w:r w:rsidRPr="0036457A">
        <w:rPr>
          <w:rFonts w:asciiTheme="minorHAnsi" w:hAnsiTheme="minorHAnsi" w:cstheme="minorHAnsi"/>
          <w:sz w:val="16"/>
          <w:szCs w:val="16"/>
        </w:rPr>
        <w:instrText>FORMCHECKBOX</w:instrText>
      </w:r>
      <w:r w:rsidR="00AA5A94" w:rsidRPr="0036457A">
        <w:rPr>
          <w:rFonts w:asciiTheme="minorHAnsi" w:hAnsiTheme="minorHAnsi" w:cstheme="minorHAnsi"/>
          <w:sz w:val="16"/>
          <w:szCs w:val="16"/>
        </w:rPr>
      </w:r>
      <w:r w:rsidR="00AA5A94" w:rsidRPr="0036457A">
        <w:rPr>
          <w:rFonts w:asciiTheme="minorHAnsi" w:hAnsiTheme="minorHAnsi" w:cstheme="minorHAnsi"/>
          <w:sz w:val="16"/>
          <w:szCs w:val="16"/>
        </w:rPr>
        <w:fldChar w:fldCharType="end"/>
      </w:r>
      <w:bookmarkStart w:id="13" w:name="__Fieldmark__1474_2072201922"/>
      <w:bookmarkStart w:id="14" w:name="__Fieldmark__2279_254994387"/>
      <w:bookmarkStart w:id="15" w:name="__Fieldmark__1432_1359213599"/>
      <w:bookmarkEnd w:id="13"/>
      <w:bookmarkEnd w:id="14"/>
      <w:bookmarkEnd w:id="15"/>
      <w:r w:rsidRPr="0036457A">
        <w:rPr>
          <w:rFonts w:asciiTheme="minorHAnsi" w:hAnsiTheme="minorHAnsi" w:cstheme="minorHAnsi"/>
          <w:b/>
          <w:sz w:val="16"/>
          <w:szCs w:val="16"/>
        </w:rPr>
        <w:t>24 miesiące</w:t>
      </w:r>
    </w:p>
    <w:p w:rsidR="002373C4" w:rsidRPr="0036457A" w:rsidRDefault="00AA5A94">
      <w:pPr>
        <w:spacing w:line="360" w:lineRule="auto"/>
        <w:ind w:left="4247"/>
        <w:rPr>
          <w:rFonts w:asciiTheme="minorHAnsi" w:hAnsiTheme="minorHAnsi" w:cstheme="minorHAnsi"/>
          <w:sz w:val="16"/>
          <w:szCs w:val="16"/>
        </w:rPr>
      </w:pPr>
      <w:r w:rsidRPr="0036457A">
        <w:rPr>
          <w:rFonts w:asciiTheme="minorHAnsi" w:hAnsiTheme="minorHAnsi" w:cstheme="minorHAnsi"/>
          <w:sz w:val="16"/>
          <w:szCs w:val="16"/>
        </w:rPr>
        <w:fldChar w:fldCharType="begin">
          <w:ffData>
            <w:name w:val=""/>
            <w:enabled/>
            <w:calcOnExit w:val="0"/>
            <w:checkBox>
              <w:sizeAuto/>
              <w:default w:val="0"/>
            </w:checkBox>
          </w:ffData>
        </w:fldChar>
      </w:r>
      <w:r w:rsidR="0036457A" w:rsidRPr="0036457A">
        <w:rPr>
          <w:rFonts w:asciiTheme="minorHAnsi" w:hAnsiTheme="minorHAnsi" w:cstheme="minorHAnsi"/>
          <w:sz w:val="16"/>
          <w:szCs w:val="16"/>
        </w:rPr>
        <w:instrText>FORMCHECKBOX</w:instrText>
      </w:r>
      <w:r w:rsidRPr="0036457A">
        <w:rPr>
          <w:rFonts w:asciiTheme="minorHAnsi" w:hAnsiTheme="minorHAnsi" w:cstheme="minorHAnsi"/>
          <w:sz w:val="16"/>
          <w:szCs w:val="16"/>
        </w:rPr>
      </w:r>
      <w:r w:rsidRPr="0036457A">
        <w:rPr>
          <w:rFonts w:asciiTheme="minorHAnsi" w:hAnsiTheme="minorHAnsi" w:cstheme="minorHAnsi"/>
          <w:sz w:val="16"/>
          <w:szCs w:val="16"/>
        </w:rPr>
        <w:fldChar w:fldCharType="end"/>
      </w:r>
      <w:bookmarkStart w:id="16" w:name="__Fieldmark__1484_2072201922"/>
      <w:bookmarkStart w:id="17" w:name="__Fieldmark__2284_254994387"/>
      <w:bookmarkStart w:id="18" w:name="__Fieldmark__1445_1359213599"/>
      <w:bookmarkEnd w:id="16"/>
      <w:bookmarkEnd w:id="17"/>
      <w:bookmarkEnd w:id="18"/>
      <w:r w:rsidR="0036457A" w:rsidRPr="0036457A">
        <w:rPr>
          <w:rFonts w:asciiTheme="minorHAnsi" w:hAnsiTheme="minorHAnsi" w:cstheme="minorHAnsi"/>
          <w:b/>
          <w:color w:val="000000"/>
          <w:sz w:val="16"/>
          <w:szCs w:val="16"/>
        </w:rPr>
        <w:t>30 miesięcy</w:t>
      </w:r>
    </w:p>
    <w:p w:rsidR="002373C4" w:rsidRPr="0036457A" w:rsidRDefault="00AA5A94">
      <w:pPr>
        <w:spacing w:line="360" w:lineRule="auto"/>
        <w:ind w:left="4247"/>
        <w:rPr>
          <w:rFonts w:asciiTheme="minorHAnsi" w:hAnsiTheme="minorHAnsi" w:cstheme="minorHAnsi"/>
          <w:sz w:val="16"/>
          <w:szCs w:val="16"/>
        </w:rPr>
      </w:pPr>
      <w:r w:rsidRPr="0036457A">
        <w:rPr>
          <w:rFonts w:asciiTheme="minorHAnsi" w:hAnsiTheme="minorHAnsi" w:cstheme="minorHAnsi"/>
          <w:sz w:val="16"/>
          <w:szCs w:val="16"/>
        </w:rPr>
        <w:fldChar w:fldCharType="begin">
          <w:ffData>
            <w:name w:val=""/>
            <w:enabled/>
            <w:calcOnExit w:val="0"/>
            <w:checkBox>
              <w:sizeAuto/>
              <w:default w:val="0"/>
            </w:checkBox>
          </w:ffData>
        </w:fldChar>
      </w:r>
      <w:r w:rsidR="0036457A" w:rsidRPr="0036457A">
        <w:rPr>
          <w:rFonts w:asciiTheme="minorHAnsi" w:hAnsiTheme="minorHAnsi" w:cstheme="minorHAnsi"/>
          <w:sz w:val="16"/>
          <w:szCs w:val="16"/>
        </w:rPr>
        <w:instrText>FORMCHECKBOX</w:instrText>
      </w:r>
      <w:r w:rsidRPr="0036457A">
        <w:rPr>
          <w:rFonts w:asciiTheme="minorHAnsi" w:hAnsiTheme="minorHAnsi" w:cstheme="minorHAnsi"/>
          <w:sz w:val="16"/>
          <w:szCs w:val="16"/>
        </w:rPr>
      </w:r>
      <w:r w:rsidRPr="0036457A">
        <w:rPr>
          <w:rFonts w:asciiTheme="minorHAnsi" w:hAnsiTheme="minorHAnsi" w:cstheme="minorHAnsi"/>
          <w:sz w:val="16"/>
          <w:szCs w:val="16"/>
        </w:rPr>
        <w:fldChar w:fldCharType="end"/>
      </w:r>
      <w:bookmarkStart w:id="19" w:name="__Fieldmark__1494_2072201922"/>
      <w:bookmarkStart w:id="20" w:name="__Fieldmark__2289_254994387"/>
      <w:bookmarkStart w:id="21" w:name="__Fieldmark__1458_1359213599"/>
      <w:bookmarkEnd w:id="19"/>
      <w:bookmarkEnd w:id="20"/>
      <w:bookmarkEnd w:id="21"/>
      <w:r w:rsidR="0036457A" w:rsidRPr="0036457A">
        <w:rPr>
          <w:rFonts w:asciiTheme="minorHAnsi" w:hAnsiTheme="minorHAnsi" w:cstheme="minorHAnsi"/>
          <w:b/>
          <w:color w:val="000000"/>
          <w:sz w:val="16"/>
          <w:szCs w:val="16"/>
        </w:rPr>
        <w:t>36 miesięcy</w:t>
      </w:r>
    </w:p>
    <w:p w:rsidR="002373C4" w:rsidRPr="0036457A" w:rsidRDefault="002373C4">
      <w:pPr>
        <w:spacing w:line="360" w:lineRule="auto"/>
        <w:rPr>
          <w:rFonts w:asciiTheme="minorHAnsi" w:hAnsiTheme="minorHAnsi" w:cstheme="minorHAnsi"/>
          <w:b/>
          <w:sz w:val="16"/>
          <w:szCs w:val="16"/>
        </w:rPr>
      </w:pPr>
    </w:p>
    <w:p w:rsidR="002373C4" w:rsidRPr="0036457A" w:rsidRDefault="0036457A">
      <w:pPr>
        <w:spacing w:line="360" w:lineRule="auto"/>
        <w:rPr>
          <w:rFonts w:asciiTheme="minorHAnsi" w:hAnsiTheme="minorHAnsi" w:cstheme="minorHAnsi"/>
          <w:sz w:val="16"/>
          <w:szCs w:val="16"/>
        </w:rPr>
      </w:pPr>
      <w:r w:rsidRPr="0036457A">
        <w:rPr>
          <w:rFonts w:asciiTheme="minorHAnsi" w:hAnsiTheme="minorHAnsi" w:cstheme="minorHAnsi"/>
          <w:b/>
          <w:sz w:val="16"/>
          <w:szCs w:val="16"/>
        </w:rPr>
        <w:t xml:space="preserve">Oferujemy </w:t>
      </w:r>
      <w:r w:rsidRPr="0036457A">
        <w:rPr>
          <w:rFonts w:asciiTheme="minorHAnsi" w:hAnsiTheme="minorHAnsi" w:cstheme="minorHAnsi"/>
          <w:b/>
          <w:color w:val="000000"/>
          <w:sz w:val="16"/>
          <w:szCs w:val="16"/>
        </w:rPr>
        <w:t>termin dostawy:</w:t>
      </w:r>
      <w:r w:rsidRPr="0036457A">
        <w:rPr>
          <w:rFonts w:asciiTheme="minorHAnsi" w:hAnsiTheme="minorHAnsi" w:cstheme="minorHAnsi"/>
          <w:b/>
          <w:color w:val="000000"/>
          <w:sz w:val="16"/>
          <w:szCs w:val="16"/>
        </w:rPr>
        <w:tab/>
      </w:r>
      <w:r w:rsidRPr="0036457A">
        <w:rPr>
          <w:rFonts w:asciiTheme="minorHAnsi" w:hAnsiTheme="minorHAnsi" w:cstheme="minorHAnsi"/>
          <w:b/>
          <w:color w:val="000000"/>
          <w:sz w:val="16"/>
          <w:szCs w:val="16"/>
        </w:rPr>
        <w:tab/>
      </w:r>
      <w:r w:rsidRPr="0036457A">
        <w:rPr>
          <w:rFonts w:asciiTheme="minorHAnsi" w:hAnsiTheme="minorHAnsi" w:cstheme="minorHAnsi"/>
          <w:b/>
          <w:color w:val="000000"/>
          <w:sz w:val="16"/>
          <w:szCs w:val="16"/>
        </w:rPr>
        <w:tab/>
      </w:r>
      <w:r w:rsidRPr="0036457A">
        <w:rPr>
          <w:rFonts w:asciiTheme="minorHAnsi" w:hAnsiTheme="minorHAnsi" w:cstheme="minorHAnsi"/>
          <w:b/>
          <w:color w:val="000000"/>
          <w:sz w:val="16"/>
          <w:szCs w:val="16"/>
        </w:rPr>
        <w:tab/>
      </w:r>
      <w:r w:rsidR="00AA5A94" w:rsidRPr="0036457A">
        <w:rPr>
          <w:rFonts w:asciiTheme="minorHAnsi" w:hAnsiTheme="minorHAnsi" w:cstheme="minorHAnsi"/>
          <w:sz w:val="16"/>
          <w:szCs w:val="16"/>
        </w:rPr>
        <w:fldChar w:fldCharType="begin">
          <w:ffData>
            <w:name w:val=""/>
            <w:enabled/>
            <w:calcOnExit w:val="0"/>
            <w:checkBox>
              <w:sizeAuto/>
              <w:default w:val="0"/>
            </w:checkBox>
          </w:ffData>
        </w:fldChar>
      </w:r>
      <w:r w:rsidRPr="0036457A">
        <w:rPr>
          <w:rFonts w:asciiTheme="minorHAnsi" w:hAnsiTheme="minorHAnsi" w:cstheme="minorHAnsi"/>
          <w:sz w:val="16"/>
          <w:szCs w:val="16"/>
        </w:rPr>
        <w:instrText>FORMCHECKBOX</w:instrText>
      </w:r>
      <w:r w:rsidR="00AA5A94" w:rsidRPr="0036457A">
        <w:rPr>
          <w:rFonts w:asciiTheme="minorHAnsi" w:hAnsiTheme="minorHAnsi" w:cstheme="minorHAnsi"/>
          <w:sz w:val="16"/>
          <w:szCs w:val="16"/>
        </w:rPr>
      </w:r>
      <w:r w:rsidR="00AA5A94" w:rsidRPr="0036457A">
        <w:rPr>
          <w:rFonts w:asciiTheme="minorHAnsi" w:hAnsiTheme="minorHAnsi" w:cstheme="minorHAnsi"/>
          <w:sz w:val="16"/>
          <w:szCs w:val="16"/>
        </w:rPr>
        <w:fldChar w:fldCharType="end"/>
      </w:r>
      <w:bookmarkStart w:id="22" w:name="__Fieldmark__1511_2072201922"/>
      <w:bookmarkStart w:id="23" w:name="__Fieldmark__2301_254994387"/>
      <w:bookmarkStart w:id="24" w:name="__Fieldmark__1478_1359213599"/>
      <w:bookmarkEnd w:id="22"/>
      <w:bookmarkEnd w:id="23"/>
      <w:bookmarkEnd w:id="24"/>
      <w:r w:rsidRPr="0036457A">
        <w:rPr>
          <w:rFonts w:asciiTheme="minorHAnsi" w:hAnsiTheme="minorHAnsi" w:cstheme="minorHAnsi"/>
          <w:b/>
          <w:sz w:val="16"/>
          <w:szCs w:val="16"/>
        </w:rPr>
        <w:t>28 dni</w:t>
      </w:r>
    </w:p>
    <w:p w:rsidR="002373C4" w:rsidRPr="0036457A" w:rsidRDefault="00AA5A94">
      <w:pPr>
        <w:spacing w:line="360" w:lineRule="auto"/>
        <w:ind w:left="4247"/>
        <w:rPr>
          <w:rFonts w:asciiTheme="minorHAnsi" w:hAnsiTheme="minorHAnsi" w:cstheme="minorHAnsi"/>
          <w:sz w:val="16"/>
          <w:szCs w:val="16"/>
        </w:rPr>
      </w:pPr>
      <w:r w:rsidRPr="0036457A">
        <w:rPr>
          <w:rFonts w:asciiTheme="minorHAnsi" w:hAnsiTheme="minorHAnsi" w:cstheme="minorHAnsi"/>
          <w:sz w:val="16"/>
          <w:szCs w:val="16"/>
        </w:rPr>
        <w:fldChar w:fldCharType="begin">
          <w:ffData>
            <w:name w:val=""/>
            <w:enabled/>
            <w:calcOnExit w:val="0"/>
            <w:checkBox>
              <w:sizeAuto/>
              <w:default w:val="0"/>
            </w:checkBox>
          </w:ffData>
        </w:fldChar>
      </w:r>
      <w:r w:rsidR="0036457A" w:rsidRPr="0036457A">
        <w:rPr>
          <w:rFonts w:asciiTheme="minorHAnsi" w:hAnsiTheme="minorHAnsi" w:cstheme="minorHAnsi"/>
          <w:sz w:val="16"/>
          <w:szCs w:val="16"/>
        </w:rPr>
        <w:instrText>FORMCHECKBOX</w:instrText>
      </w:r>
      <w:r w:rsidRPr="0036457A">
        <w:rPr>
          <w:rFonts w:asciiTheme="minorHAnsi" w:hAnsiTheme="minorHAnsi" w:cstheme="minorHAnsi"/>
          <w:sz w:val="16"/>
          <w:szCs w:val="16"/>
        </w:rPr>
      </w:r>
      <w:r w:rsidRPr="0036457A">
        <w:rPr>
          <w:rFonts w:asciiTheme="minorHAnsi" w:hAnsiTheme="minorHAnsi" w:cstheme="minorHAnsi"/>
          <w:sz w:val="16"/>
          <w:szCs w:val="16"/>
        </w:rPr>
        <w:fldChar w:fldCharType="end"/>
      </w:r>
      <w:bookmarkStart w:id="25" w:name="__Fieldmark__1521_2072201922"/>
      <w:bookmarkStart w:id="26" w:name="__Fieldmark__2306_254994387"/>
      <w:bookmarkStart w:id="27" w:name="__Fieldmark__1491_1359213599"/>
      <w:bookmarkEnd w:id="25"/>
      <w:bookmarkEnd w:id="26"/>
      <w:bookmarkEnd w:id="27"/>
      <w:r w:rsidR="0036457A" w:rsidRPr="0036457A">
        <w:rPr>
          <w:rFonts w:asciiTheme="minorHAnsi" w:hAnsiTheme="minorHAnsi" w:cstheme="minorHAnsi"/>
          <w:b/>
          <w:sz w:val="16"/>
          <w:szCs w:val="16"/>
        </w:rPr>
        <w:t>35 dni</w:t>
      </w:r>
    </w:p>
    <w:p w:rsidR="002373C4" w:rsidRPr="0036457A" w:rsidRDefault="00AA5A94">
      <w:pPr>
        <w:spacing w:line="360" w:lineRule="auto"/>
        <w:ind w:left="4247"/>
        <w:rPr>
          <w:rFonts w:asciiTheme="minorHAnsi" w:hAnsiTheme="minorHAnsi" w:cstheme="minorHAnsi"/>
          <w:sz w:val="16"/>
          <w:szCs w:val="16"/>
        </w:rPr>
      </w:pPr>
      <w:r w:rsidRPr="0036457A">
        <w:rPr>
          <w:rFonts w:asciiTheme="minorHAnsi" w:hAnsiTheme="minorHAnsi" w:cstheme="minorHAnsi"/>
          <w:sz w:val="16"/>
          <w:szCs w:val="16"/>
        </w:rPr>
        <w:fldChar w:fldCharType="begin">
          <w:ffData>
            <w:name w:val=""/>
            <w:enabled/>
            <w:calcOnExit w:val="0"/>
            <w:checkBox>
              <w:sizeAuto/>
              <w:default w:val="0"/>
            </w:checkBox>
          </w:ffData>
        </w:fldChar>
      </w:r>
      <w:r w:rsidR="0036457A" w:rsidRPr="0036457A">
        <w:rPr>
          <w:rFonts w:asciiTheme="minorHAnsi" w:hAnsiTheme="minorHAnsi" w:cstheme="minorHAnsi"/>
          <w:sz w:val="16"/>
          <w:szCs w:val="16"/>
        </w:rPr>
        <w:instrText>FORMCHECKBOX</w:instrText>
      </w:r>
      <w:r w:rsidRPr="0036457A">
        <w:rPr>
          <w:rFonts w:asciiTheme="minorHAnsi" w:hAnsiTheme="minorHAnsi" w:cstheme="minorHAnsi"/>
          <w:sz w:val="16"/>
          <w:szCs w:val="16"/>
        </w:rPr>
      </w:r>
      <w:r w:rsidRPr="0036457A">
        <w:rPr>
          <w:rFonts w:asciiTheme="minorHAnsi" w:hAnsiTheme="minorHAnsi" w:cstheme="minorHAnsi"/>
          <w:sz w:val="16"/>
          <w:szCs w:val="16"/>
        </w:rPr>
        <w:fldChar w:fldCharType="end"/>
      </w:r>
      <w:bookmarkStart w:id="28" w:name="__Fieldmark__1531_2072201922"/>
      <w:bookmarkStart w:id="29" w:name="__Fieldmark__2311_254994387"/>
      <w:bookmarkStart w:id="30" w:name="__Fieldmark__1504_1359213599"/>
      <w:bookmarkEnd w:id="28"/>
      <w:bookmarkEnd w:id="29"/>
      <w:bookmarkEnd w:id="30"/>
      <w:r w:rsidR="0036457A" w:rsidRPr="0036457A">
        <w:rPr>
          <w:rFonts w:asciiTheme="minorHAnsi" w:hAnsiTheme="minorHAnsi" w:cstheme="minorHAnsi"/>
          <w:b/>
          <w:sz w:val="16"/>
          <w:szCs w:val="16"/>
        </w:rPr>
        <w:t>42 dni</w:t>
      </w:r>
    </w:p>
    <w:p w:rsidR="002373C4" w:rsidRPr="0036457A" w:rsidRDefault="002373C4">
      <w:pPr>
        <w:spacing w:line="360" w:lineRule="auto"/>
        <w:ind w:left="4247" w:firstLine="709"/>
        <w:rPr>
          <w:rFonts w:asciiTheme="minorHAnsi" w:hAnsiTheme="minorHAnsi" w:cstheme="minorHAnsi"/>
          <w:b/>
          <w:sz w:val="16"/>
          <w:szCs w:val="16"/>
        </w:rPr>
      </w:pPr>
    </w:p>
    <w:p w:rsidR="002373C4" w:rsidRPr="0036457A" w:rsidRDefault="0036457A">
      <w:pPr>
        <w:tabs>
          <w:tab w:val="left" w:pos="360"/>
        </w:tabs>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Deklarujemy  termin płatności </w:t>
      </w:r>
      <w:r w:rsidRPr="0036457A">
        <w:rPr>
          <w:rFonts w:asciiTheme="minorHAnsi" w:hAnsiTheme="minorHAnsi" w:cstheme="minorHAnsi"/>
          <w:b/>
          <w:bCs/>
          <w:sz w:val="16"/>
          <w:szCs w:val="16"/>
        </w:rPr>
        <w:t>30</w:t>
      </w:r>
      <w:r w:rsidRPr="0036457A">
        <w:rPr>
          <w:rFonts w:asciiTheme="minorHAnsi" w:hAnsiTheme="minorHAnsi" w:cstheme="minorHAnsi"/>
          <w:b/>
          <w:sz w:val="16"/>
          <w:szCs w:val="16"/>
        </w:rPr>
        <w:t xml:space="preserve"> dni</w:t>
      </w:r>
      <w:r w:rsidRPr="0036457A">
        <w:rPr>
          <w:rFonts w:asciiTheme="minorHAnsi" w:hAnsiTheme="minorHAnsi" w:cstheme="minorHAnsi"/>
          <w:sz w:val="16"/>
          <w:szCs w:val="16"/>
        </w:rPr>
        <w:t xml:space="preserve"> od</w:t>
      </w:r>
      <w:r w:rsidRPr="0036457A">
        <w:rPr>
          <w:rFonts w:asciiTheme="minorHAnsi" w:hAnsiTheme="minorHAnsi" w:cstheme="minorHAnsi"/>
          <w:color w:val="000000"/>
          <w:sz w:val="16"/>
          <w:szCs w:val="16"/>
        </w:rPr>
        <w:t xml:space="preserve"> daty wpływu prawidłowo wystawionej faktury na adres siedziby Zamawiającego. </w:t>
      </w:r>
      <w:r w:rsidRPr="0036457A">
        <w:rPr>
          <w:rFonts w:asciiTheme="minorHAnsi" w:hAnsiTheme="minorHAnsi" w:cstheme="minorHAnsi"/>
          <w:sz w:val="16"/>
          <w:szCs w:val="16"/>
        </w:rPr>
        <w:t>Na fakturze powinien znajdować się numer umowy dostawy, której faktura dotyczy.</w:t>
      </w:r>
    </w:p>
    <w:p w:rsidR="002373C4" w:rsidRPr="0036457A" w:rsidRDefault="0036457A">
      <w:pPr>
        <w:pStyle w:val="Lista"/>
        <w:spacing w:line="360" w:lineRule="auto"/>
        <w:jc w:val="both"/>
        <w:rPr>
          <w:rFonts w:asciiTheme="minorHAnsi" w:hAnsiTheme="minorHAnsi" w:cstheme="minorHAnsi"/>
          <w:b/>
          <w:bCs/>
          <w:kern w:val="2"/>
          <w:sz w:val="16"/>
          <w:szCs w:val="16"/>
          <w:lang w:eastAsia="ar-SA"/>
        </w:rPr>
      </w:pPr>
      <w:r w:rsidRPr="0036457A">
        <w:rPr>
          <w:rFonts w:asciiTheme="minorHAnsi" w:hAnsiTheme="minorHAnsi" w:cstheme="minorHAnsi"/>
          <w:b/>
          <w:kern w:val="2"/>
          <w:sz w:val="16"/>
          <w:szCs w:val="16"/>
        </w:rPr>
        <w:t>III</w:t>
      </w:r>
      <w:r w:rsidRPr="0036457A">
        <w:rPr>
          <w:rFonts w:asciiTheme="minorHAnsi" w:hAnsiTheme="minorHAnsi" w:cstheme="minorHAnsi"/>
          <w:b/>
          <w:kern w:val="2"/>
          <w:sz w:val="16"/>
          <w:szCs w:val="16"/>
          <w:lang w:eastAsia="ar-SA"/>
        </w:rPr>
        <w:t>.</w:t>
      </w:r>
      <w:r w:rsidRPr="0036457A">
        <w:rPr>
          <w:rFonts w:asciiTheme="minorHAnsi" w:hAnsiTheme="minorHAnsi" w:cstheme="minorHAnsi"/>
          <w:b/>
          <w:bCs/>
          <w:kern w:val="2"/>
          <w:sz w:val="16"/>
          <w:szCs w:val="16"/>
          <w:lang w:eastAsia="ar-SA"/>
        </w:rPr>
        <w:t xml:space="preserve"> Wadium zostało wniesione  :</w:t>
      </w:r>
    </w:p>
    <w:p w:rsidR="002373C4" w:rsidRPr="0036457A" w:rsidRDefault="0036457A">
      <w:pPr>
        <w:pStyle w:val="Lista"/>
        <w:spacing w:line="360" w:lineRule="auto"/>
        <w:ind w:firstLine="142"/>
        <w:jc w:val="both"/>
        <w:rPr>
          <w:rFonts w:asciiTheme="minorHAnsi" w:hAnsiTheme="minorHAnsi" w:cstheme="minorHAnsi"/>
          <w:bCs/>
          <w:kern w:val="2"/>
          <w:sz w:val="16"/>
          <w:szCs w:val="16"/>
          <w:lang w:eastAsia="ar-SA"/>
        </w:rPr>
      </w:pPr>
      <w:r w:rsidRPr="0036457A">
        <w:rPr>
          <w:rFonts w:asciiTheme="minorHAnsi" w:hAnsiTheme="minorHAnsi" w:cstheme="minorHAnsi"/>
          <w:bCs/>
          <w:kern w:val="2"/>
          <w:sz w:val="16"/>
          <w:szCs w:val="16"/>
          <w:lang w:eastAsia="ar-SA"/>
        </w:rPr>
        <w:t>W wysokości: ……………………………zł .</w:t>
      </w:r>
    </w:p>
    <w:p w:rsidR="002373C4" w:rsidRPr="0036457A" w:rsidRDefault="0036457A">
      <w:pPr>
        <w:pStyle w:val="Lista"/>
        <w:spacing w:line="360" w:lineRule="auto"/>
        <w:ind w:firstLine="142"/>
        <w:jc w:val="both"/>
        <w:rPr>
          <w:rFonts w:asciiTheme="minorHAnsi" w:hAnsiTheme="minorHAnsi" w:cstheme="minorHAnsi"/>
          <w:bCs/>
          <w:kern w:val="2"/>
          <w:sz w:val="16"/>
          <w:szCs w:val="16"/>
          <w:lang w:eastAsia="ar-SA"/>
        </w:rPr>
      </w:pPr>
      <w:r w:rsidRPr="0036457A">
        <w:rPr>
          <w:rFonts w:asciiTheme="minorHAnsi" w:hAnsiTheme="minorHAnsi" w:cstheme="minorHAnsi"/>
          <w:bCs/>
          <w:kern w:val="2"/>
          <w:sz w:val="16"/>
          <w:szCs w:val="16"/>
          <w:lang w:eastAsia="ar-SA"/>
        </w:rPr>
        <w:t>W formie: …………………………………</w:t>
      </w:r>
    </w:p>
    <w:p w:rsidR="002373C4" w:rsidRPr="0036457A" w:rsidRDefault="0036457A">
      <w:pPr>
        <w:pStyle w:val="Lista"/>
        <w:spacing w:line="360" w:lineRule="auto"/>
        <w:jc w:val="both"/>
        <w:rPr>
          <w:rFonts w:asciiTheme="minorHAnsi" w:hAnsiTheme="minorHAnsi" w:cstheme="minorHAnsi"/>
          <w:b/>
          <w:bCs/>
          <w:kern w:val="2"/>
          <w:sz w:val="16"/>
          <w:szCs w:val="16"/>
          <w:lang w:eastAsia="ar-SA"/>
        </w:rPr>
      </w:pPr>
      <w:r w:rsidRPr="0036457A">
        <w:rPr>
          <w:rFonts w:asciiTheme="minorHAnsi" w:hAnsiTheme="minorHAnsi" w:cstheme="minorHAnsi"/>
          <w:b/>
          <w:sz w:val="16"/>
          <w:szCs w:val="16"/>
        </w:rPr>
        <w:t>IV. Oświadczenia Wykonawcy :</w:t>
      </w:r>
    </w:p>
    <w:p w:rsidR="002373C4" w:rsidRPr="0036457A" w:rsidRDefault="0036457A">
      <w:pPr>
        <w:pStyle w:val="Tekstpodstawowy1"/>
        <w:spacing w:line="360" w:lineRule="auto"/>
        <w:contextualSpacing/>
        <w:rPr>
          <w:rFonts w:asciiTheme="minorHAnsi" w:hAnsiTheme="minorHAnsi" w:cstheme="minorHAnsi"/>
          <w:b/>
          <w:bCs/>
          <w:color w:val="000000"/>
          <w:sz w:val="16"/>
          <w:szCs w:val="16"/>
        </w:rPr>
      </w:pPr>
      <w:r w:rsidRPr="0036457A">
        <w:rPr>
          <w:rFonts w:asciiTheme="minorHAnsi" w:hAnsiTheme="minorHAnsi" w:cstheme="minorHAnsi"/>
          <w:b/>
          <w:bCs/>
          <w:color w:val="000000"/>
          <w:sz w:val="16"/>
          <w:szCs w:val="16"/>
        </w:rPr>
        <w:t>Oświadczamy, że:</w:t>
      </w:r>
    </w:p>
    <w:p w:rsidR="002373C4" w:rsidRPr="0036457A" w:rsidRDefault="0036457A">
      <w:pPr>
        <w:numPr>
          <w:ilvl w:val="0"/>
          <w:numId w:val="33"/>
        </w:numPr>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jestem małym/średnim przedsiębiorstwem:</w:t>
      </w:r>
    </w:p>
    <w:p w:rsidR="002373C4" w:rsidRPr="0036457A" w:rsidRDefault="00AA5A94">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fldChar w:fldCharType="begin">
          <w:ffData>
            <w:name w:val=""/>
            <w:enabled/>
            <w:calcOnExit w:val="0"/>
            <w:checkBox>
              <w:sizeAuto/>
              <w:default w:val="0"/>
            </w:checkBox>
          </w:ffData>
        </w:fldChar>
      </w:r>
      <w:r w:rsidR="0036457A" w:rsidRPr="0036457A">
        <w:rPr>
          <w:rFonts w:asciiTheme="minorHAnsi" w:hAnsiTheme="minorHAnsi" w:cstheme="minorHAnsi"/>
          <w:sz w:val="16"/>
          <w:szCs w:val="16"/>
        </w:rPr>
        <w:instrText>FORMCHECKBOX</w:instrText>
      </w:r>
      <w:r w:rsidRPr="0036457A">
        <w:rPr>
          <w:rFonts w:asciiTheme="minorHAnsi" w:hAnsiTheme="minorHAnsi" w:cstheme="minorHAnsi"/>
          <w:sz w:val="16"/>
          <w:szCs w:val="16"/>
        </w:rPr>
      </w:r>
      <w:r w:rsidRPr="0036457A">
        <w:rPr>
          <w:rFonts w:asciiTheme="minorHAnsi" w:hAnsiTheme="minorHAnsi" w:cstheme="minorHAnsi"/>
          <w:sz w:val="16"/>
          <w:szCs w:val="16"/>
        </w:rPr>
        <w:fldChar w:fldCharType="end"/>
      </w:r>
      <w:bookmarkStart w:id="31" w:name="__Fieldmark__1556_2072201922"/>
      <w:bookmarkStart w:id="32" w:name="__Fieldmark__2331_254994387"/>
      <w:bookmarkStart w:id="33" w:name="__Fieldmark__1532_1359213599"/>
      <w:bookmarkEnd w:id="31"/>
      <w:bookmarkEnd w:id="32"/>
      <w:bookmarkEnd w:id="33"/>
      <w:r w:rsidR="0036457A" w:rsidRPr="0036457A">
        <w:rPr>
          <w:rFonts w:asciiTheme="minorHAnsi" w:eastAsia="Calibri" w:hAnsiTheme="minorHAnsi" w:cstheme="minorHAnsi"/>
          <w:sz w:val="16"/>
          <w:szCs w:val="16"/>
          <w:lang w:eastAsia="en-US"/>
        </w:rPr>
        <w:t>Tak</w:t>
      </w:r>
    </w:p>
    <w:p w:rsidR="002373C4" w:rsidRPr="0036457A" w:rsidRDefault="00AA5A94">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fldChar w:fldCharType="begin">
          <w:ffData>
            <w:name w:val=""/>
            <w:enabled/>
            <w:calcOnExit w:val="0"/>
            <w:checkBox>
              <w:sizeAuto/>
              <w:default w:val="0"/>
            </w:checkBox>
          </w:ffData>
        </w:fldChar>
      </w:r>
      <w:r w:rsidR="0036457A" w:rsidRPr="0036457A">
        <w:rPr>
          <w:rFonts w:asciiTheme="minorHAnsi" w:hAnsiTheme="minorHAnsi" w:cstheme="minorHAnsi"/>
          <w:sz w:val="16"/>
          <w:szCs w:val="16"/>
        </w:rPr>
        <w:instrText>FORMCHECKBOX</w:instrText>
      </w:r>
      <w:r w:rsidRPr="0036457A">
        <w:rPr>
          <w:rFonts w:asciiTheme="minorHAnsi" w:hAnsiTheme="minorHAnsi" w:cstheme="minorHAnsi"/>
          <w:sz w:val="16"/>
          <w:szCs w:val="16"/>
        </w:rPr>
      </w:r>
      <w:r w:rsidRPr="0036457A">
        <w:rPr>
          <w:rFonts w:asciiTheme="minorHAnsi" w:hAnsiTheme="minorHAnsi" w:cstheme="minorHAnsi"/>
          <w:sz w:val="16"/>
          <w:szCs w:val="16"/>
        </w:rPr>
        <w:fldChar w:fldCharType="end"/>
      </w:r>
      <w:bookmarkStart w:id="34" w:name="__Fieldmark__1567_2072201922"/>
      <w:bookmarkStart w:id="35" w:name="__Fieldmark__2337_254994387"/>
      <w:bookmarkStart w:id="36" w:name="__Fieldmark__1546_1359213599"/>
      <w:bookmarkEnd w:id="34"/>
      <w:bookmarkEnd w:id="35"/>
      <w:bookmarkEnd w:id="36"/>
      <w:r w:rsidR="0036457A" w:rsidRPr="0036457A">
        <w:rPr>
          <w:rFonts w:asciiTheme="minorHAnsi" w:eastAsia="Calibri" w:hAnsiTheme="minorHAnsi" w:cstheme="minorHAnsi"/>
          <w:sz w:val="16"/>
          <w:szCs w:val="16"/>
          <w:lang w:eastAsia="en-US"/>
        </w:rPr>
        <w:t>Nie</w:t>
      </w:r>
    </w:p>
    <w:p w:rsidR="002373C4" w:rsidRPr="0036457A" w:rsidRDefault="0036457A">
      <w:pPr>
        <w:overflowPunct/>
        <w:spacing w:line="360" w:lineRule="auto"/>
        <w:ind w:left="284"/>
        <w:contextualSpacing/>
        <w:jc w:val="both"/>
        <w:rPr>
          <w:rFonts w:asciiTheme="minorHAnsi" w:hAnsiTheme="minorHAnsi" w:cstheme="minorHAnsi"/>
          <w:i/>
          <w:iCs/>
          <w:sz w:val="16"/>
          <w:szCs w:val="16"/>
        </w:rPr>
      </w:pPr>
      <w:r w:rsidRPr="0036457A">
        <w:rPr>
          <w:rFonts w:asciiTheme="minorHAnsi" w:hAnsiTheme="minorHAnsi" w:cstheme="minorHAnsi"/>
          <w:i/>
          <w:iCs/>
          <w:sz w:val="16"/>
          <w:szCs w:val="16"/>
        </w:rPr>
        <w:t xml:space="preserve">(Zgodnie z zaleceniem Komisji z dnia 6 </w:t>
      </w:r>
      <w:proofErr w:type="spellStart"/>
      <w:r w:rsidRPr="0036457A">
        <w:rPr>
          <w:rFonts w:asciiTheme="minorHAnsi" w:hAnsiTheme="minorHAnsi" w:cstheme="minorHAnsi"/>
          <w:i/>
          <w:iCs/>
          <w:sz w:val="16"/>
          <w:szCs w:val="16"/>
        </w:rPr>
        <w:t>maja</w:t>
      </w:r>
      <w:proofErr w:type="spellEnd"/>
      <w:r w:rsidRPr="0036457A">
        <w:rPr>
          <w:rFonts w:asciiTheme="minorHAnsi" w:hAnsiTheme="minorHAnsi" w:cstheme="minorHAnsi"/>
          <w:i/>
          <w:iCs/>
          <w:sz w:val="16"/>
          <w:szCs w:val="16"/>
        </w:rPr>
        <w:t xml:space="preserve"> 2003 r. dotyczącym definicji </w:t>
      </w:r>
      <w:proofErr w:type="spellStart"/>
      <w:r w:rsidRPr="0036457A">
        <w:rPr>
          <w:rFonts w:asciiTheme="minorHAnsi" w:hAnsiTheme="minorHAnsi" w:cstheme="minorHAnsi"/>
          <w:i/>
          <w:iCs/>
          <w:sz w:val="16"/>
          <w:szCs w:val="16"/>
        </w:rPr>
        <w:t>mikroprzedsiębiorstw</w:t>
      </w:r>
      <w:proofErr w:type="spellEnd"/>
      <w:r w:rsidRPr="0036457A">
        <w:rPr>
          <w:rFonts w:asciiTheme="minorHAnsi" w:hAnsiTheme="minorHAnsi" w:cstheme="minorHAnsi"/>
          <w:i/>
          <w:iCs/>
          <w:sz w:val="16"/>
          <w:szCs w:val="16"/>
        </w:rPr>
        <w:t xml:space="preserve"> oraz małych i średnich przedsiębiorstw (</w:t>
      </w:r>
      <w:proofErr w:type="spellStart"/>
      <w:r w:rsidRPr="0036457A">
        <w:rPr>
          <w:rFonts w:asciiTheme="minorHAnsi" w:hAnsiTheme="minorHAnsi" w:cstheme="minorHAnsi"/>
          <w:i/>
          <w:iCs/>
          <w:sz w:val="16"/>
          <w:szCs w:val="16"/>
        </w:rPr>
        <w:t>Dz.U</w:t>
      </w:r>
      <w:proofErr w:type="spellEnd"/>
      <w:r w:rsidRPr="0036457A">
        <w:rPr>
          <w:rFonts w:asciiTheme="minorHAnsi" w:hAnsiTheme="minorHAnsi" w:cstheme="minorHAnsi"/>
          <w:i/>
          <w:iCs/>
          <w:sz w:val="16"/>
          <w:szCs w:val="16"/>
        </w:rPr>
        <w:t>. L 124 z 20.5.2003, s. 36):</w:t>
      </w:r>
    </w:p>
    <w:p w:rsidR="002373C4" w:rsidRPr="0036457A" w:rsidRDefault="0036457A">
      <w:pPr>
        <w:overflowPunct/>
        <w:spacing w:line="360" w:lineRule="auto"/>
        <w:ind w:left="284"/>
        <w:contextualSpacing/>
        <w:jc w:val="both"/>
        <w:rPr>
          <w:rFonts w:asciiTheme="minorHAnsi" w:hAnsiTheme="minorHAnsi" w:cstheme="minorHAnsi"/>
          <w:i/>
          <w:iCs/>
          <w:sz w:val="16"/>
          <w:szCs w:val="16"/>
        </w:rPr>
      </w:pPr>
      <w:r w:rsidRPr="0036457A">
        <w:rPr>
          <w:rFonts w:asciiTheme="minorHAnsi" w:hAnsiTheme="minorHAnsi" w:cstheme="minorHAnsi"/>
          <w:b/>
          <w:i/>
          <w:iCs/>
          <w:sz w:val="16"/>
          <w:szCs w:val="16"/>
        </w:rPr>
        <w:t>Małe przedsiębiorstwo:</w:t>
      </w:r>
      <w:r w:rsidRPr="0036457A">
        <w:rPr>
          <w:rFonts w:asciiTheme="minorHAnsi" w:hAnsiTheme="minorHAnsi" w:cstheme="minorHAnsi"/>
          <w:i/>
          <w:iCs/>
          <w:sz w:val="16"/>
          <w:szCs w:val="16"/>
        </w:rPr>
        <w:t xml:space="preserve"> przedsiębiorstwo, które zatrudnia mniej niż 50 osób i którego roczny </w:t>
      </w:r>
      <w:proofErr w:type="spellStart"/>
      <w:r w:rsidRPr="0036457A">
        <w:rPr>
          <w:rFonts w:asciiTheme="minorHAnsi" w:hAnsiTheme="minorHAnsi" w:cstheme="minorHAnsi"/>
          <w:i/>
          <w:iCs/>
          <w:sz w:val="16"/>
          <w:szCs w:val="16"/>
        </w:rPr>
        <w:t>obrót</w:t>
      </w:r>
      <w:proofErr w:type="spellEnd"/>
      <w:r w:rsidRPr="0036457A">
        <w:rPr>
          <w:rFonts w:asciiTheme="minorHAnsi" w:hAnsiTheme="minorHAnsi" w:cstheme="minorHAnsi"/>
          <w:i/>
          <w:iCs/>
          <w:sz w:val="16"/>
          <w:szCs w:val="16"/>
        </w:rPr>
        <w:t xml:space="preserve"> lub roczna suma bilansowa nie przekracza 10 milionów EURO.</w:t>
      </w:r>
    </w:p>
    <w:p w:rsidR="002373C4" w:rsidRPr="0036457A" w:rsidRDefault="0036457A">
      <w:pPr>
        <w:overflowPunct/>
        <w:spacing w:line="360" w:lineRule="auto"/>
        <w:ind w:left="284"/>
        <w:contextualSpacing/>
        <w:jc w:val="both"/>
        <w:rPr>
          <w:rFonts w:asciiTheme="minorHAnsi" w:hAnsiTheme="minorHAnsi" w:cstheme="minorHAnsi"/>
          <w:i/>
          <w:iCs/>
          <w:sz w:val="16"/>
          <w:szCs w:val="16"/>
        </w:rPr>
      </w:pPr>
      <w:r w:rsidRPr="0036457A">
        <w:rPr>
          <w:rFonts w:asciiTheme="minorHAnsi" w:hAnsiTheme="minorHAnsi" w:cstheme="minorHAnsi"/>
          <w:b/>
          <w:i/>
          <w:iCs/>
          <w:sz w:val="16"/>
          <w:szCs w:val="16"/>
        </w:rPr>
        <w:t xml:space="preserve">Średnie przedsiębiorstwa: </w:t>
      </w:r>
      <w:r w:rsidRPr="0036457A">
        <w:rPr>
          <w:rFonts w:asciiTheme="minorHAnsi" w:hAnsiTheme="minorHAnsi" w:cstheme="minorHAnsi"/>
          <w:i/>
          <w:iCs/>
          <w:sz w:val="16"/>
          <w:szCs w:val="16"/>
        </w:rPr>
        <w:t xml:space="preserve">przedsiębiorstwa, które nie są </w:t>
      </w:r>
      <w:proofErr w:type="spellStart"/>
      <w:r w:rsidRPr="0036457A">
        <w:rPr>
          <w:rFonts w:asciiTheme="minorHAnsi" w:hAnsiTheme="minorHAnsi" w:cstheme="minorHAnsi"/>
          <w:i/>
          <w:iCs/>
          <w:sz w:val="16"/>
          <w:szCs w:val="16"/>
        </w:rPr>
        <w:t>mikroprzedsiębiorstwami</w:t>
      </w:r>
      <w:proofErr w:type="spellEnd"/>
      <w:r w:rsidRPr="0036457A">
        <w:rPr>
          <w:rFonts w:asciiTheme="minorHAnsi" w:hAnsiTheme="minorHAnsi" w:cstheme="minorHAnsi"/>
          <w:i/>
          <w:iCs/>
          <w:sz w:val="16"/>
          <w:szCs w:val="16"/>
        </w:rPr>
        <w:t xml:space="preserve"> ani małymi przedsiębiorstwami i które zatrudniają mniej niż 250 osób i których roczny </w:t>
      </w:r>
      <w:proofErr w:type="spellStart"/>
      <w:r w:rsidRPr="0036457A">
        <w:rPr>
          <w:rFonts w:asciiTheme="minorHAnsi" w:hAnsiTheme="minorHAnsi" w:cstheme="minorHAnsi"/>
          <w:i/>
          <w:iCs/>
          <w:sz w:val="16"/>
          <w:szCs w:val="16"/>
        </w:rPr>
        <w:t>obrót</w:t>
      </w:r>
      <w:proofErr w:type="spellEnd"/>
      <w:r w:rsidRPr="0036457A">
        <w:rPr>
          <w:rFonts w:asciiTheme="minorHAnsi" w:hAnsiTheme="minorHAnsi" w:cstheme="minorHAnsi"/>
          <w:i/>
          <w:iCs/>
          <w:sz w:val="16"/>
          <w:szCs w:val="16"/>
        </w:rPr>
        <w:t xml:space="preserve"> nie przekracza 50 milionów EURO lub roczna suma bilansowa nie przekracza 43 milionów EURO.)</w:t>
      </w:r>
    </w:p>
    <w:p w:rsidR="002373C4" w:rsidRPr="0036457A" w:rsidRDefault="0036457A">
      <w:pPr>
        <w:numPr>
          <w:ilvl w:val="0"/>
          <w:numId w:val="33"/>
        </w:numPr>
        <w:spacing w:line="360" w:lineRule="auto"/>
        <w:ind w:left="284" w:hanging="284"/>
        <w:contextualSpacing/>
        <w:jc w:val="both"/>
        <w:rPr>
          <w:rFonts w:asciiTheme="minorHAnsi" w:hAnsiTheme="minorHAnsi" w:cstheme="minorHAnsi"/>
          <w:bCs/>
          <w:sz w:val="16"/>
          <w:szCs w:val="16"/>
        </w:rPr>
      </w:pPr>
      <w:r w:rsidRPr="0036457A">
        <w:rPr>
          <w:rFonts w:asciiTheme="minorHAnsi" w:hAnsiTheme="minorHAnsi" w:cstheme="minorHAnsi"/>
          <w:bCs/>
          <w:sz w:val="16"/>
          <w:szCs w:val="16"/>
        </w:rPr>
        <w:t>zapoznaliśmy się ze Specyfikacją Istotnych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2373C4" w:rsidRPr="0036457A" w:rsidRDefault="0036457A">
      <w:pPr>
        <w:numPr>
          <w:ilvl w:val="0"/>
          <w:numId w:val="33"/>
        </w:numPr>
        <w:spacing w:line="360" w:lineRule="auto"/>
        <w:ind w:left="284" w:hanging="284"/>
        <w:contextualSpacing/>
        <w:jc w:val="both"/>
        <w:rPr>
          <w:rFonts w:asciiTheme="minorHAnsi" w:hAnsiTheme="minorHAnsi" w:cstheme="minorHAnsi"/>
          <w:bCs/>
          <w:sz w:val="16"/>
          <w:szCs w:val="16"/>
        </w:rPr>
      </w:pPr>
      <w:r w:rsidRPr="0036457A">
        <w:rPr>
          <w:rFonts w:asciiTheme="minorHAnsi" w:hAnsiTheme="minorHAnsi" w:cstheme="minorHAnsi"/>
          <w:sz w:val="16"/>
          <w:szCs w:val="16"/>
        </w:rPr>
        <w:t>wybór oferty</w:t>
      </w:r>
      <w:r w:rsidR="0009378F">
        <w:rPr>
          <w:rFonts w:asciiTheme="minorHAnsi" w:hAnsiTheme="minorHAnsi" w:cstheme="minorHAnsi"/>
          <w:sz w:val="16"/>
          <w:szCs w:val="16"/>
        </w:rPr>
        <w:t xml:space="preserve"> </w:t>
      </w:r>
      <w:r w:rsidRPr="0036457A">
        <w:rPr>
          <w:rFonts w:asciiTheme="minorHAnsi" w:hAnsiTheme="minorHAnsi" w:cstheme="minorHAnsi"/>
          <w:b/>
          <w:color w:val="FF0000"/>
          <w:sz w:val="16"/>
          <w:szCs w:val="16"/>
        </w:rPr>
        <w:t>nie będzie/ będzie</w:t>
      </w:r>
      <w:r w:rsidRPr="0036457A">
        <w:rPr>
          <w:rFonts w:asciiTheme="minorHAnsi" w:hAnsiTheme="minorHAnsi" w:cstheme="minorHAnsi"/>
          <w:b/>
          <w:color w:val="FF0000"/>
          <w:sz w:val="16"/>
          <w:szCs w:val="16"/>
          <w:vertAlign w:val="superscript"/>
        </w:rPr>
        <w:t>1</w:t>
      </w:r>
      <w:r w:rsidRPr="0036457A">
        <w:rPr>
          <w:rFonts w:asciiTheme="minorHAnsi" w:hAnsiTheme="minorHAnsi" w:cstheme="minorHAnsi"/>
          <w:sz w:val="16"/>
          <w:szCs w:val="16"/>
        </w:rPr>
        <w:t xml:space="preserve">prowadził do powstania u Zamawiającego obowiązku podatkowego w VAT (ustawa z dnia 09.04.2015 r. o zmianie ustawy o podatku od towarów i usług oraz ustawy Prawo </w:t>
      </w:r>
      <w:proofErr w:type="spellStart"/>
      <w:r w:rsidRPr="0036457A">
        <w:rPr>
          <w:rFonts w:asciiTheme="minorHAnsi" w:hAnsiTheme="minorHAnsi" w:cstheme="minorHAnsi"/>
          <w:sz w:val="16"/>
          <w:szCs w:val="16"/>
        </w:rPr>
        <w:t>zamówień</w:t>
      </w:r>
      <w:proofErr w:type="spellEnd"/>
      <w:r w:rsidRPr="0036457A">
        <w:rPr>
          <w:rFonts w:asciiTheme="minorHAnsi" w:hAnsiTheme="minorHAnsi" w:cstheme="minorHAnsi"/>
          <w:sz w:val="16"/>
          <w:szCs w:val="16"/>
        </w:rPr>
        <w:t xml:space="preserve"> Publicznych). W przypadku powstania u Zamawiającego obowiązku podatkowego w VAT  informacja winna wskazywać: nazwę (rodzaj) usługi, której świadczenie będzie prowadzić do powstania obowiązku podatkowego oraz wartość tej usługi bez kwoty VAT.</w:t>
      </w:r>
    </w:p>
    <w:tbl>
      <w:tblPr>
        <w:tblW w:w="8896" w:type="dxa"/>
        <w:tblInd w:w="392" w:type="dxa"/>
        <w:tblLook w:val="04A0"/>
      </w:tblPr>
      <w:tblGrid>
        <w:gridCol w:w="700"/>
        <w:gridCol w:w="6208"/>
        <w:gridCol w:w="1988"/>
      </w:tblGrid>
      <w:tr w:rsidR="002373C4" w:rsidRPr="0036457A">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36457A">
            <w:pPr>
              <w:spacing w:line="360" w:lineRule="auto"/>
              <w:jc w:val="center"/>
              <w:rPr>
                <w:rFonts w:asciiTheme="minorHAnsi" w:hAnsiTheme="minorHAnsi" w:cstheme="minorHAnsi"/>
                <w:spacing w:val="4"/>
                <w:sz w:val="16"/>
                <w:szCs w:val="16"/>
              </w:rPr>
            </w:pPr>
            <w:r w:rsidRPr="0036457A">
              <w:rPr>
                <w:rFonts w:asciiTheme="minorHAnsi" w:hAnsiTheme="minorHAnsi" w:cstheme="minorHAnsi"/>
                <w:spacing w:val="4"/>
                <w:sz w:val="16"/>
                <w:szCs w:val="16"/>
              </w:rPr>
              <w:t>L.p.</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jc w:val="center"/>
              <w:rPr>
                <w:rFonts w:asciiTheme="minorHAnsi" w:hAnsiTheme="minorHAnsi" w:cstheme="minorHAnsi"/>
                <w:spacing w:val="4"/>
                <w:sz w:val="16"/>
                <w:szCs w:val="16"/>
              </w:rPr>
            </w:pPr>
            <w:r w:rsidRPr="0036457A">
              <w:rPr>
                <w:rFonts w:asciiTheme="minorHAnsi" w:hAnsiTheme="minorHAnsi" w:cstheme="minorHAnsi"/>
                <w:spacing w:val="4"/>
                <w:sz w:val="16"/>
                <w:szCs w:val="16"/>
              </w:rPr>
              <w:t>Nazwa (rodzaj) towaru / usługi, którego dostawa / świadczenie będzie prowadzić do powstania obowiązku podatkowego</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jc w:val="center"/>
              <w:rPr>
                <w:rFonts w:asciiTheme="minorHAnsi" w:hAnsiTheme="minorHAnsi" w:cstheme="minorHAnsi"/>
                <w:spacing w:val="4"/>
                <w:sz w:val="16"/>
                <w:szCs w:val="16"/>
              </w:rPr>
            </w:pPr>
            <w:r w:rsidRPr="0036457A">
              <w:rPr>
                <w:rFonts w:asciiTheme="minorHAnsi" w:hAnsiTheme="minorHAnsi" w:cstheme="minorHAnsi"/>
                <w:spacing w:val="4"/>
                <w:sz w:val="16"/>
                <w:szCs w:val="16"/>
              </w:rPr>
              <w:t xml:space="preserve">Wartość </w:t>
            </w:r>
            <w:r w:rsidRPr="0036457A">
              <w:rPr>
                <w:rFonts w:asciiTheme="minorHAnsi" w:hAnsiTheme="minorHAnsi" w:cstheme="minorHAnsi"/>
                <w:spacing w:val="4"/>
                <w:sz w:val="16"/>
                <w:szCs w:val="16"/>
              </w:rPr>
              <w:br/>
              <w:t>bez kwoty podatku</w:t>
            </w:r>
          </w:p>
        </w:tc>
      </w:tr>
      <w:tr w:rsidR="002373C4" w:rsidRPr="0036457A">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2373C4" w:rsidRPr="0036457A" w:rsidRDefault="002373C4">
            <w:pPr>
              <w:spacing w:line="360" w:lineRule="auto"/>
              <w:jc w:val="center"/>
              <w:rPr>
                <w:rFonts w:asciiTheme="minorHAnsi" w:hAnsiTheme="minorHAnsi" w:cstheme="minorHAnsi"/>
                <w:spacing w:val="4"/>
                <w:sz w:val="16"/>
                <w:szCs w:val="16"/>
              </w:rPr>
            </w:pP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2373C4">
            <w:pPr>
              <w:spacing w:line="360" w:lineRule="auto"/>
              <w:rPr>
                <w:rFonts w:asciiTheme="minorHAnsi" w:hAnsiTheme="minorHAnsi" w:cstheme="minorHAnsi"/>
                <w:spacing w:val="4"/>
                <w:sz w:val="16"/>
                <w:szCs w:val="16"/>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2373C4">
            <w:pPr>
              <w:spacing w:line="360" w:lineRule="auto"/>
              <w:jc w:val="center"/>
              <w:rPr>
                <w:rFonts w:asciiTheme="minorHAnsi" w:hAnsiTheme="minorHAnsi" w:cstheme="minorHAnsi"/>
                <w:spacing w:val="4"/>
                <w:sz w:val="16"/>
                <w:szCs w:val="16"/>
              </w:rPr>
            </w:pPr>
          </w:p>
        </w:tc>
      </w:tr>
    </w:tbl>
    <w:p w:rsidR="002373C4" w:rsidRPr="0036457A" w:rsidRDefault="0036457A">
      <w:pPr>
        <w:numPr>
          <w:ilvl w:val="0"/>
          <w:numId w:val="33"/>
        </w:numPr>
        <w:spacing w:line="360" w:lineRule="auto"/>
        <w:ind w:left="284" w:hanging="284"/>
        <w:contextualSpacing/>
        <w:jc w:val="both"/>
        <w:rPr>
          <w:rFonts w:asciiTheme="minorHAnsi" w:hAnsiTheme="minorHAnsi" w:cstheme="minorHAnsi"/>
          <w:bCs/>
          <w:sz w:val="16"/>
          <w:szCs w:val="16"/>
        </w:rPr>
      </w:pPr>
      <w:r w:rsidRPr="0036457A">
        <w:rPr>
          <w:rFonts w:asciiTheme="minorHAnsi" w:hAnsiTheme="minorHAnsi" w:cstheme="minorHAnsi"/>
          <w:bCs/>
          <w:sz w:val="16"/>
          <w:szCs w:val="16"/>
        </w:rPr>
        <w:t xml:space="preserve">Nie zamierzam(y) powierzyć do </w:t>
      </w:r>
      <w:proofErr w:type="spellStart"/>
      <w:r w:rsidRPr="0036457A">
        <w:rPr>
          <w:rFonts w:asciiTheme="minorHAnsi" w:hAnsiTheme="minorHAnsi" w:cstheme="minorHAnsi"/>
          <w:bCs/>
          <w:sz w:val="16"/>
          <w:szCs w:val="16"/>
        </w:rPr>
        <w:t>podwykonania</w:t>
      </w:r>
      <w:proofErr w:type="spellEnd"/>
      <w:r w:rsidRPr="0036457A">
        <w:rPr>
          <w:rFonts w:asciiTheme="minorHAnsi" w:hAnsiTheme="minorHAnsi" w:cstheme="minorHAnsi"/>
          <w:bCs/>
          <w:sz w:val="16"/>
          <w:szCs w:val="16"/>
        </w:rPr>
        <w:t xml:space="preserve"> żadnej części niniejszego zamówienia</w:t>
      </w:r>
      <w:r w:rsidRPr="0036457A">
        <w:rPr>
          <w:rFonts w:asciiTheme="minorHAnsi" w:hAnsiTheme="minorHAnsi" w:cstheme="minorHAnsi"/>
          <w:b/>
          <w:sz w:val="16"/>
          <w:szCs w:val="16"/>
        </w:rPr>
        <w:t>*</w:t>
      </w:r>
      <w:r w:rsidRPr="0036457A">
        <w:rPr>
          <w:rFonts w:asciiTheme="minorHAnsi" w:hAnsiTheme="minorHAnsi" w:cstheme="minorHAnsi"/>
          <w:bCs/>
          <w:sz w:val="16"/>
          <w:szCs w:val="16"/>
        </w:rPr>
        <w:t>/następujące części niniejszego zamówienia zamierzam(y) powierzyć podwykonawcom*.</w:t>
      </w:r>
    </w:p>
    <w:tbl>
      <w:tblPr>
        <w:tblW w:w="8820" w:type="dxa"/>
        <w:jc w:val="center"/>
        <w:tblCellMar>
          <w:left w:w="70" w:type="dxa"/>
          <w:right w:w="70" w:type="dxa"/>
        </w:tblCellMar>
        <w:tblLook w:val="0000"/>
      </w:tblPr>
      <w:tblGrid>
        <w:gridCol w:w="8820"/>
      </w:tblGrid>
      <w:tr w:rsidR="002373C4" w:rsidRPr="0036457A">
        <w:trPr>
          <w:cantSplit/>
          <w:trHeight w:val="403"/>
          <w:jc w:val="center"/>
        </w:trPr>
        <w:tc>
          <w:tcPr>
            <w:tcW w:w="8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contextualSpacing/>
              <w:jc w:val="center"/>
              <w:rPr>
                <w:rFonts w:asciiTheme="minorHAnsi" w:hAnsiTheme="minorHAnsi" w:cstheme="minorHAnsi"/>
                <w:b/>
                <w:bCs/>
                <w:sz w:val="16"/>
                <w:szCs w:val="16"/>
              </w:rPr>
            </w:pPr>
            <w:r w:rsidRPr="0036457A">
              <w:rPr>
                <w:rFonts w:asciiTheme="minorHAnsi" w:hAnsiTheme="minorHAnsi" w:cstheme="minorHAnsi"/>
                <w:b/>
                <w:bCs/>
                <w:sz w:val="16"/>
                <w:szCs w:val="16"/>
              </w:rPr>
              <w:t>Rodzaj części zamówienia przewidzianej do wykonania przez podwykonawcę:</w:t>
            </w:r>
          </w:p>
        </w:tc>
      </w:tr>
      <w:tr w:rsidR="002373C4" w:rsidRPr="0036457A">
        <w:trPr>
          <w:cantSplit/>
          <w:trHeight w:val="266"/>
          <w:jc w:val="center"/>
        </w:trPr>
        <w:tc>
          <w:tcPr>
            <w:tcW w:w="8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2373C4">
            <w:pPr>
              <w:spacing w:line="360" w:lineRule="auto"/>
              <w:contextualSpacing/>
              <w:jc w:val="center"/>
              <w:rPr>
                <w:rFonts w:asciiTheme="minorHAnsi" w:hAnsiTheme="minorHAnsi" w:cstheme="minorHAnsi"/>
                <w:b/>
                <w:bCs/>
                <w:sz w:val="16"/>
                <w:szCs w:val="16"/>
              </w:rPr>
            </w:pPr>
          </w:p>
        </w:tc>
      </w:tr>
      <w:tr w:rsidR="002373C4" w:rsidRPr="0036457A">
        <w:trPr>
          <w:cantSplit/>
          <w:trHeight w:val="429"/>
          <w:jc w:val="center"/>
        </w:trPr>
        <w:tc>
          <w:tcPr>
            <w:tcW w:w="8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36457A">
            <w:pPr>
              <w:spacing w:line="360" w:lineRule="auto"/>
              <w:contextualSpacing/>
              <w:jc w:val="center"/>
              <w:rPr>
                <w:rFonts w:asciiTheme="minorHAnsi" w:hAnsiTheme="minorHAnsi" w:cstheme="minorHAnsi"/>
                <w:b/>
                <w:bCs/>
                <w:sz w:val="16"/>
                <w:szCs w:val="16"/>
              </w:rPr>
            </w:pPr>
            <w:r w:rsidRPr="0036457A">
              <w:rPr>
                <w:rFonts w:asciiTheme="minorHAnsi" w:hAnsiTheme="minorHAnsi" w:cstheme="minorHAnsi"/>
                <w:b/>
                <w:bCs/>
                <w:sz w:val="16"/>
                <w:szCs w:val="16"/>
              </w:rPr>
              <w:t>Nazwa/firma podwykonawcy:</w:t>
            </w:r>
          </w:p>
        </w:tc>
      </w:tr>
      <w:tr w:rsidR="002373C4" w:rsidRPr="0036457A">
        <w:trPr>
          <w:cantSplit/>
          <w:trHeight w:val="249"/>
          <w:jc w:val="center"/>
        </w:trPr>
        <w:tc>
          <w:tcPr>
            <w:tcW w:w="8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C4" w:rsidRPr="0036457A" w:rsidRDefault="002373C4">
            <w:pPr>
              <w:spacing w:line="360" w:lineRule="auto"/>
              <w:contextualSpacing/>
              <w:rPr>
                <w:rFonts w:asciiTheme="minorHAnsi" w:hAnsiTheme="minorHAnsi" w:cstheme="minorHAnsi"/>
                <w:b/>
                <w:bCs/>
                <w:sz w:val="16"/>
                <w:szCs w:val="16"/>
              </w:rPr>
            </w:pPr>
          </w:p>
        </w:tc>
      </w:tr>
    </w:tbl>
    <w:p w:rsidR="002373C4" w:rsidRPr="0036457A" w:rsidRDefault="0036457A">
      <w:pPr>
        <w:spacing w:line="360" w:lineRule="auto"/>
        <w:ind w:left="284"/>
        <w:contextualSpacing/>
        <w:jc w:val="both"/>
        <w:rPr>
          <w:rFonts w:asciiTheme="minorHAnsi" w:hAnsiTheme="minorHAnsi" w:cstheme="minorHAnsi"/>
          <w:i/>
          <w:sz w:val="16"/>
          <w:szCs w:val="16"/>
        </w:rPr>
      </w:pPr>
      <w:r w:rsidRPr="0036457A">
        <w:rPr>
          <w:rFonts w:asciiTheme="minorHAnsi" w:hAnsiTheme="minorHAnsi" w:cstheme="minorHAnsi"/>
          <w:i/>
          <w:sz w:val="16"/>
          <w:szCs w:val="16"/>
        </w:rPr>
        <w:t>W przypadku nie wypełnienia tego punktu – przyjmuje się, iż Wykonawca nie powierzy części zamówienia podwykonawcom).</w:t>
      </w:r>
    </w:p>
    <w:p w:rsidR="002373C4" w:rsidRPr="0036457A" w:rsidRDefault="0036457A">
      <w:pPr>
        <w:numPr>
          <w:ilvl w:val="0"/>
          <w:numId w:val="33"/>
        </w:numPr>
        <w:spacing w:line="360" w:lineRule="auto"/>
        <w:ind w:left="284" w:hanging="284"/>
        <w:contextualSpacing/>
        <w:jc w:val="both"/>
        <w:rPr>
          <w:rFonts w:asciiTheme="minorHAnsi" w:hAnsiTheme="minorHAnsi" w:cstheme="minorHAnsi"/>
          <w:bCs/>
          <w:sz w:val="16"/>
          <w:szCs w:val="16"/>
        </w:rPr>
      </w:pPr>
      <w:r w:rsidRPr="0036457A">
        <w:rPr>
          <w:rFonts w:asciiTheme="minorHAnsi" w:hAnsiTheme="minorHAnsi" w:cstheme="minorHAnsi"/>
          <w:color w:val="000000"/>
          <w:sz w:val="16"/>
          <w:szCs w:val="16"/>
        </w:rPr>
        <w:lastRenderedPageBreak/>
        <w:t>Oświadczam, że wypełniłem obowiązki informacyjne przewidziane w art. 13 lub art. 14 RODO</w:t>
      </w:r>
      <w:r w:rsidRPr="0036457A">
        <w:rPr>
          <w:rFonts w:asciiTheme="minorHAnsi" w:hAnsiTheme="minorHAnsi" w:cstheme="minorHAnsi"/>
          <w:color w:val="000000"/>
          <w:sz w:val="16"/>
          <w:szCs w:val="16"/>
          <w:vertAlign w:val="superscript"/>
        </w:rPr>
        <w:t>1)</w:t>
      </w:r>
      <w:r w:rsidRPr="0036457A">
        <w:rPr>
          <w:rFonts w:asciiTheme="minorHAnsi" w:hAnsiTheme="minorHAnsi" w:cstheme="minorHAnsi"/>
          <w:color w:val="000000"/>
          <w:sz w:val="16"/>
          <w:szCs w:val="16"/>
        </w:rPr>
        <w:t xml:space="preserve"> wobec osób fizycznych, </w:t>
      </w:r>
      <w:r w:rsidRPr="0036457A">
        <w:rPr>
          <w:rFonts w:asciiTheme="minorHAnsi" w:hAnsiTheme="minorHAnsi" w:cstheme="minorHAnsi"/>
          <w:sz w:val="16"/>
          <w:szCs w:val="16"/>
        </w:rPr>
        <w:t>od których dane osobowe bezpośrednio lub pośrednio pozyskałem</w:t>
      </w:r>
      <w:r w:rsidRPr="0036457A">
        <w:rPr>
          <w:rFonts w:asciiTheme="minorHAnsi" w:hAnsiTheme="minorHAnsi" w:cstheme="minorHAnsi"/>
          <w:color w:val="000000"/>
          <w:sz w:val="16"/>
          <w:szCs w:val="16"/>
        </w:rPr>
        <w:t xml:space="preserve"> w celu ubiegania się o udzielenie zamówienia publicznego w niniejszym postępowaniu</w:t>
      </w:r>
      <w:r w:rsidRPr="0036457A">
        <w:rPr>
          <w:rFonts w:asciiTheme="minorHAnsi" w:hAnsiTheme="minorHAnsi" w:cstheme="minorHAnsi"/>
          <w:sz w:val="16"/>
          <w:szCs w:val="16"/>
        </w:rPr>
        <w:t>.*</w:t>
      </w:r>
    </w:p>
    <w:p w:rsidR="002373C4" w:rsidRPr="0036457A" w:rsidRDefault="0036457A">
      <w:pPr>
        <w:pStyle w:val="Bezodstpw"/>
        <w:spacing w:line="360" w:lineRule="auto"/>
        <w:ind w:left="360"/>
        <w:rPr>
          <w:rFonts w:asciiTheme="minorHAnsi" w:hAnsiTheme="minorHAnsi" w:cstheme="minorHAnsi"/>
          <w:i/>
          <w:sz w:val="16"/>
          <w:szCs w:val="16"/>
        </w:rPr>
      </w:pPr>
      <w:r w:rsidRPr="0036457A">
        <w:rPr>
          <w:rFonts w:asciiTheme="minorHAnsi" w:hAnsiTheme="minorHAnsi" w:cstheme="minorHAnsi"/>
          <w:i/>
          <w:color w:val="000000"/>
          <w:sz w:val="16"/>
          <w:szCs w:val="16"/>
          <w:vertAlign w:val="superscript"/>
        </w:rPr>
        <w:t xml:space="preserve">1) </w:t>
      </w:r>
      <w:r w:rsidRPr="0036457A">
        <w:rPr>
          <w:rFonts w:asciiTheme="minorHAnsi" w:hAnsiTheme="minorHAnsi" w:cstheme="minorHAnsi"/>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373C4" w:rsidRPr="0036457A" w:rsidRDefault="002373C4">
      <w:pPr>
        <w:pStyle w:val="Bezodstpw"/>
        <w:spacing w:line="360" w:lineRule="auto"/>
        <w:ind w:left="360"/>
        <w:rPr>
          <w:rFonts w:asciiTheme="minorHAnsi" w:hAnsiTheme="minorHAnsi" w:cstheme="minorHAnsi"/>
          <w:i/>
          <w:sz w:val="16"/>
          <w:szCs w:val="16"/>
        </w:rPr>
      </w:pPr>
    </w:p>
    <w:p w:rsidR="002373C4" w:rsidRPr="0036457A" w:rsidRDefault="0036457A">
      <w:pPr>
        <w:pStyle w:val="Bezodstpw"/>
        <w:spacing w:line="360" w:lineRule="auto"/>
        <w:ind w:left="360"/>
        <w:rPr>
          <w:rFonts w:asciiTheme="minorHAnsi" w:hAnsiTheme="minorHAnsi" w:cstheme="minorHAnsi"/>
          <w:i/>
          <w:sz w:val="16"/>
          <w:szCs w:val="16"/>
        </w:rPr>
      </w:pPr>
      <w:r w:rsidRPr="0036457A">
        <w:rPr>
          <w:rFonts w:asciiTheme="minorHAnsi" w:hAnsiTheme="minorHAnsi" w:cstheme="minorHAnsi"/>
          <w:i/>
          <w:color w:val="000000"/>
          <w:sz w:val="16"/>
          <w:szCs w:val="16"/>
        </w:rPr>
        <w:t xml:space="preserve">* W przypadku gdy wykonawca </w:t>
      </w:r>
      <w:r w:rsidRPr="0036457A">
        <w:rPr>
          <w:rFonts w:asciiTheme="minorHAnsi" w:hAnsiTheme="minorHAnsi" w:cstheme="minorHAns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373C4" w:rsidRPr="0036457A" w:rsidRDefault="0036457A">
      <w:pPr>
        <w:numPr>
          <w:ilvl w:val="0"/>
          <w:numId w:val="33"/>
        </w:numPr>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Oświadczamy, że oferta </w:t>
      </w:r>
      <w:r w:rsidRPr="0036457A">
        <w:rPr>
          <w:rFonts w:asciiTheme="minorHAnsi" w:hAnsiTheme="minorHAnsi" w:cstheme="minorHAnsi"/>
          <w:b/>
          <w:color w:val="FF0000"/>
          <w:sz w:val="16"/>
          <w:szCs w:val="16"/>
        </w:rPr>
        <w:t>nie zawiera/zawiera*</w:t>
      </w:r>
      <w:r w:rsidR="0009378F">
        <w:rPr>
          <w:rFonts w:asciiTheme="minorHAnsi" w:hAnsiTheme="minorHAnsi" w:cstheme="minorHAnsi"/>
          <w:b/>
          <w:color w:val="FF0000"/>
          <w:sz w:val="16"/>
          <w:szCs w:val="16"/>
        </w:rPr>
        <w:t xml:space="preserve"> </w:t>
      </w:r>
      <w:r w:rsidRPr="0036457A">
        <w:rPr>
          <w:rFonts w:asciiTheme="minorHAnsi" w:hAnsiTheme="minorHAnsi" w:cstheme="minorHAnsi"/>
          <w:sz w:val="16"/>
          <w:szCs w:val="16"/>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2373C4" w:rsidRPr="0036457A" w:rsidRDefault="0036457A">
      <w:pPr>
        <w:numPr>
          <w:ilvl w:val="0"/>
          <w:numId w:val="33"/>
        </w:numPr>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color w:val="000000"/>
          <w:sz w:val="16"/>
          <w:szCs w:val="16"/>
        </w:rPr>
        <w:t xml:space="preserve">Oświadczam, że uważam się za związanego niniejszą ofertą na czas określony w specyfikacji istotnych warunków zamówienia. </w:t>
      </w:r>
    </w:p>
    <w:p w:rsidR="002373C4" w:rsidRPr="0036457A" w:rsidRDefault="0036457A">
      <w:pPr>
        <w:numPr>
          <w:ilvl w:val="0"/>
          <w:numId w:val="33"/>
        </w:numPr>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color w:val="000000"/>
          <w:sz w:val="16"/>
          <w:szCs w:val="16"/>
        </w:rPr>
        <w:t xml:space="preserve">Podane ceny brutto zawierają wszystkie koszty, jakie ponosi Zamawiający w przypadku wyboru niniejszej oferty. </w:t>
      </w:r>
    </w:p>
    <w:p w:rsidR="002373C4" w:rsidRPr="0036457A" w:rsidRDefault="0036457A">
      <w:pPr>
        <w:numPr>
          <w:ilvl w:val="0"/>
          <w:numId w:val="33"/>
        </w:numPr>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bCs/>
          <w:color w:val="000000"/>
          <w:sz w:val="16"/>
          <w:szCs w:val="16"/>
        </w:rPr>
        <w:t>Pod groźbą odpowiedzialności karnej</w:t>
      </w:r>
      <w:r w:rsidRPr="0036457A">
        <w:rPr>
          <w:rFonts w:asciiTheme="minorHAnsi" w:hAnsiTheme="minorHAnsi" w:cstheme="minorHAnsi"/>
          <w:color w:val="000000"/>
          <w:sz w:val="16"/>
          <w:szCs w:val="16"/>
        </w:rPr>
        <w:t xml:space="preserve"> oświadczamy, że załączone do oferty dokumenty opisują stan prawny i faktyczny, aktualny na dzień otwarcia ofert (art. 297 K.K.)</w:t>
      </w:r>
    </w:p>
    <w:p w:rsidR="002373C4" w:rsidRPr="0036457A" w:rsidRDefault="0036457A">
      <w:pPr>
        <w:numPr>
          <w:ilvl w:val="0"/>
          <w:numId w:val="33"/>
        </w:numPr>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color w:val="000000"/>
          <w:sz w:val="16"/>
          <w:szCs w:val="16"/>
        </w:rPr>
        <w:t xml:space="preserve">Oferta wraz z oświadczeniami i dokumentami została złożona na …….. stronach </w:t>
      </w:r>
    </w:p>
    <w:p w:rsidR="002373C4" w:rsidRPr="0036457A" w:rsidRDefault="0036457A">
      <w:pPr>
        <w:numPr>
          <w:ilvl w:val="0"/>
          <w:numId w:val="33"/>
        </w:numPr>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Osoba upoważniona do koordynowania dostaw z Zamawiającym w przypadku udzielenia nam</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      zamówienia to: ................................................................... nr tel. .............................................................</w:t>
      </w:r>
    </w:p>
    <w:p w:rsidR="002373C4" w:rsidRPr="0036457A" w:rsidRDefault="0036457A">
      <w:p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 Integralną część oferty stanowią następujące dokumenty:</w:t>
      </w:r>
    </w:p>
    <w:p w:rsidR="002373C4" w:rsidRPr="0036457A" w:rsidRDefault="0036457A">
      <w:p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1/ .................................................................................</w:t>
      </w:r>
    </w:p>
    <w:p w:rsidR="002373C4" w:rsidRPr="0036457A" w:rsidRDefault="0036457A">
      <w:p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2/ .................................................................................</w:t>
      </w:r>
    </w:p>
    <w:p w:rsidR="002373C4" w:rsidRPr="0036457A" w:rsidRDefault="0036457A">
      <w:p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3/ .................................................................................                                                                 </w:t>
      </w:r>
    </w:p>
    <w:tbl>
      <w:tblPr>
        <w:tblW w:w="5000" w:type="pct"/>
        <w:jc w:val="center"/>
        <w:tblLook w:val="01E0"/>
      </w:tblPr>
      <w:tblGrid>
        <w:gridCol w:w="2629"/>
        <w:gridCol w:w="6659"/>
      </w:tblGrid>
      <w:tr w:rsidR="002373C4" w:rsidRPr="0036457A">
        <w:trPr>
          <w:trHeight w:val="838"/>
          <w:jc w:val="center"/>
        </w:trPr>
        <w:tc>
          <w:tcPr>
            <w:tcW w:w="2568" w:type="dxa"/>
            <w:shd w:val="clear" w:color="auto" w:fill="auto"/>
            <w:vAlign w:val="center"/>
          </w:tcPr>
          <w:p w:rsidR="002373C4" w:rsidRPr="0036457A" w:rsidRDefault="002373C4">
            <w:pPr>
              <w:spacing w:line="360" w:lineRule="auto"/>
              <w:rPr>
                <w:rFonts w:asciiTheme="minorHAnsi" w:hAnsiTheme="minorHAnsi" w:cstheme="minorHAnsi"/>
                <w:bCs/>
                <w:sz w:val="16"/>
                <w:szCs w:val="16"/>
              </w:rPr>
            </w:pPr>
          </w:p>
          <w:p w:rsidR="002373C4" w:rsidRPr="0036457A" w:rsidRDefault="0036457A">
            <w:pPr>
              <w:spacing w:line="360" w:lineRule="auto"/>
              <w:jc w:val="center"/>
              <w:rPr>
                <w:rFonts w:asciiTheme="minorHAnsi" w:hAnsiTheme="minorHAnsi" w:cstheme="minorHAnsi"/>
                <w:bCs/>
                <w:sz w:val="16"/>
                <w:szCs w:val="16"/>
              </w:rPr>
            </w:pPr>
            <w:r w:rsidRPr="0036457A">
              <w:rPr>
                <w:rFonts w:asciiTheme="minorHAnsi" w:hAnsiTheme="minorHAnsi" w:cstheme="minorHAnsi"/>
                <w:bCs/>
                <w:sz w:val="16"/>
                <w:szCs w:val="16"/>
              </w:rPr>
              <w:t>………………………………………</w:t>
            </w:r>
          </w:p>
          <w:p w:rsidR="002373C4" w:rsidRPr="0036457A" w:rsidRDefault="0036457A">
            <w:pPr>
              <w:spacing w:line="360" w:lineRule="auto"/>
              <w:jc w:val="center"/>
              <w:rPr>
                <w:rFonts w:asciiTheme="minorHAnsi" w:hAnsiTheme="minorHAnsi" w:cstheme="minorHAnsi"/>
                <w:bCs/>
                <w:sz w:val="16"/>
                <w:szCs w:val="16"/>
              </w:rPr>
            </w:pPr>
            <w:r w:rsidRPr="0036457A">
              <w:rPr>
                <w:rFonts w:asciiTheme="minorHAnsi" w:hAnsiTheme="minorHAnsi" w:cstheme="minorHAnsi"/>
                <w:bCs/>
                <w:sz w:val="16"/>
                <w:szCs w:val="16"/>
              </w:rPr>
              <w:t>Miejscowość / Data</w:t>
            </w:r>
          </w:p>
        </w:tc>
        <w:tc>
          <w:tcPr>
            <w:tcW w:w="6503" w:type="dxa"/>
            <w:shd w:val="clear" w:color="auto" w:fill="auto"/>
            <w:vAlign w:val="center"/>
          </w:tcPr>
          <w:p w:rsidR="002373C4" w:rsidRPr="0036457A" w:rsidRDefault="002373C4">
            <w:pPr>
              <w:spacing w:line="360" w:lineRule="auto"/>
              <w:rPr>
                <w:rFonts w:asciiTheme="minorHAnsi" w:hAnsiTheme="minorHAnsi" w:cstheme="minorHAnsi"/>
                <w:bCs/>
                <w:sz w:val="16"/>
                <w:szCs w:val="16"/>
              </w:rPr>
            </w:pPr>
          </w:p>
          <w:p w:rsidR="002373C4" w:rsidRPr="0036457A" w:rsidRDefault="002373C4">
            <w:pPr>
              <w:spacing w:line="360" w:lineRule="auto"/>
              <w:rPr>
                <w:rFonts w:asciiTheme="minorHAnsi" w:hAnsiTheme="minorHAnsi" w:cstheme="minorHAnsi"/>
                <w:bCs/>
                <w:sz w:val="16"/>
                <w:szCs w:val="16"/>
              </w:rPr>
            </w:pPr>
          </w:p>
          <w:p w:rsidR="002373C4" w:rsidRPr="0036457A" w:rsidRDefault="0036457A">
            <w:pPr>
              <w:spacing w:line="360" w:lineRule="auto"/>
              <w:rPr>
                <w:rFonts w:asciiTheme="minorHAnsi" w:hAnsiTheme="minorHAnsi" w:cstheme="minorHAnsi"/>
                <w:bCs/>
                <w:sz w:val="16"/>
                <w:szCs w:val="16"/>
              </w:rPr>
            </w:pPr>
            <w:r w:rsidRPr="0036457A">
              <w:rPr>
                <w:rFonts w:asciiTheme="minorHAnsi" w:hAnsiTheme="minorHAnsi" w:cstheme="minorHAnsi"/>
                <w:bCs/>
                <w:sz w:val="16"/>
                <w:szCs w:val="16"/>
              </w:rPr>
              <w:t>…………………………………………………………………………………………………………</w:t>
            </w:r>
          </w:p>
          <w:p w:rsidR="002373C4" w:rsidRPr="0036457A" w:rsidRDefault="0036457A">
            <w:pPr>
              <w:spacing w:line="360" w:lineRule="auto"/>
              <w:rPr>
                <w:rFonts w:asciiTheme="minorHAnsi" w:hAnsiTheme="minorHAnsi" w:cstheme="minorHAnsi"/>
                <w:bCs/>
                <w:sz w:val="16"/>
                <w:szCs w:val="16"/>
              </w:rPr>
            </w:pPr>
            <w:r w:rsidRPr="0036457A">
              <w:rPr>
                <w:rFonts w:asciiTheme="minorHAnsi" w:hAnsiTheme="minorHAnsi" w:cstheme="minorHAnsi"/>
                <w:bCs/>
                <w:sz w:val="16"/>
                <w:szCs w:val="16"/>
              </w:rPr>
              <w:t>Podpis(y) osoby(osób) upoważnionej(</w:t>
            </w:r>
            <w:proofErr w:type="spellStart"/>
            <w:r w:rsidRPr="0036457A">
              <w:rPr>
                <w:rFonts w:asciiTheme="minorHAnsi" w:hAnsiTheme="minorHAnsi" w:cstheme="minorHAnsi"/>
                <w:bCs/>
                <w:sz w:val="16"/>
                <w:szCs w:val="16"/>
              </w:rPr>
              <w:t>ych</w:t>
            </w:r>
            <w:proofErr w:type="spellEnd"/>
            <w:r w:rsidRPr="0036457A">
              <w:rPr>
                <w:rFonts w:asciiTheme="minorHAnsi" w:hAnsiTheme="minorHAnsi" w:cstheme="minorHAnsi"/>
                <w:bCs/>
                <w:sz w:val="16"/>
                <w:szCs w:val="16"/>
              </w:rPr>
              <w:t>) do podpisania niniejszej oferty w imieniu Wykonawcy(ów)</w:t>
            </w:r>
          </w:p>
        </w:tc>
      </w:tr>
    </w:tbl>
    <w:p w:rsidR="002373C4" w:rsidRPr="0036457A" w:rsidRDefault="0036457A">
      <w:pPr>
        <w:spacing w:line="360" w:lineRule="auto"/>
        <w:contextualSpacing/>
        <w:rPr>
          <w:rFonts w:asciiTheme="minorHAnsi" w:hAnsiTheme="minorHAnsi" w:cstheme="minorHAnsi"/>
          <w:bCs/>
          <w:sz w:val="16"/>
          <w:szCs w:val="16"/>
          <w:u w:val="single"/>
        </w:rPr>
      </w:pPr>
      <w:r w:rsidRPr="0036457A">
        <w:rPr>
          <w:rFonts w:asciiTheme="minorHAnsi" w:hAnsiTheme="minorHAnsi" w:cstheme="minorHAnsi"/>
          <w:bCs/>
          <w:sz w:val="16"/>
          <w:szCs w:val="16"/>
          <w:u w:val="single"/>
        </w:rPr>
        <w:t>Niepotrzebne skreślić</w:t>
      </w:r>
      <w:r w:rsidRPr="0036457A">
        <w:rPr>
          <w:rFonts w:asciiTheme="minorHAnsi" w:hAnsiTheme="minorHAnsi" w:cstheme="minorHAnsi"/>
          <w:sz w:val="16"/>
          <w:szCs w:val="16"/>
        </w:rPr>
        <w:br w:type="page"/>
      </w:r>
    </w:p>
    <w:p w:rsidR="002373C4" w:rsidRPr="0036457A" w:rsidRDefault="0036457A">
      <w:pPr>
        <w:spacing w:line="360" w:lineRule="auto"/>
        <w:contextualSpacing/>
        <w:jc w:val="right"/>
        <w:rPr>
          <w:rFonts w:asciiTheme="minorHAnsi" w:hAnsiTheme="minorHAnsi" w:cstheme="minorHAnsi"/>
          <w:b/>
          <w:bCs/>
          <w:sz w:val="16"/>
          <w:szCs w:val="16"/>
        </w:rPr>
      </w:pPr>
      <w:r w:rsidRPr="0036457A">
        <w:rPr>
          <w:rFonts w:asciiTheme="minorHAnsi" w:hAnsiTheme="minorHAnsi" w:cstheme="minorHAnsi"/>
          <w:noProof/>
          <w:sz w:val="16"/>
          <w:szCs w:val="16"/>
        </w:rPr>
        <w:lastRenderedPageBreak/>
        <w:drawing>
          <wp:inline distT="0" distB="0" distL="0" distR="0">
            <wp:extent cx="5760720" cy="472440"/>
            <wp:effectExtent l="0" t="0" r="0"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4"/>
                    <pic:cNvPicPr>
                      <a:picLocks noChangeAspect="1" noChangeArrowheads="1"/>
                    </pic:cNvPicPr>
                  </pic:nvPicPr>
                  <pic:blipFill>
                    <a:blip r:embed="rId26"/>
                    <a:stretch>
                      <a:fillRect/>
                    </a:stretch>
                  </pic:blipFill>
                  <pic:spPr bwMode="auto">
                    <a:xfrm>
                      <a:off x="0" y="0"/>
                      <a:ext cx="5760720" cy="472440"/>
                    </a:xfrm>
                    <a:prstGeom prst="rect">
                      <a:avLst/>
                    </a:prstGeom>
                  </pic:spPr>
                </pic:pic>
              </a:graphicData>
            </a:graphic>
          </wp:inline>
        </w:drawing>
      </w:r>
    </w:p>
    <w:p w:rsidR="002373C4" w:rsidRPr="0036457A" w:rsidRDefault="002373C4">
      <w:pPr>
        <w:spacing w:line="360" w:lineRule="auto"/>
        <w:contextualSpacing/>
        <w:jc w:val="right"/>
        <w:rPr>
          <w:rFonts w:asciiTheme="minorHAnsi" w:hAnsiTheme="minorHAnsi" w:cstheme="minorHAnsi"/>
          <w:b/>
          <w:bCs/>
          <w:sz w:val="16"/>
          <w:szCs w:val="16"/>
        </w:rPr>
      </w:pPr>
    </w:p>
    <w:p w:rsidR="002373C4" w:rsidRPr="0036457A" w:rsidRDefault="0036457A">
      <w:pPr>
        <w:spacing w:line="360" w:lineRule="auto"/>
        <w:contextualSpacing/>
        <w:jc w:val="right"/>
        <w:rPr>
          <w:rFonts w:asciiTheme="minorHAnsi" w:hAnsiTheme="minorHAnsi" w:cstheme="minorHAnsi"/>
          <w:bCs/>
          <w:sz w:val="16"/>
          <w:szCs w:val="16"/>
          <w:u w:val="single"/>
        </w:rPr>
      </w:pPr>
      <w:r w:rsidRPr="0036457A">
        <w:rPr>
          <w:rFonts w:asciiTheme="minorHAnsi" w:hAnsiTheme="minorHAnsi" w:cstheme="minorHAnsi"/>
          <w:b/>
          <w:bCs/>
          <w:sz w:val="16"/>
          <w:szCs w:val="16"/>
        </w:rPr>
        <w:t>ZAŁĄCZNIK NR 2</w:t>
      </w:r>
    </w:p>
    <w:p w:rsidR="002373C4" w:rsidRPr="0036457A" w:rsidRDefault="0036457A">
      <w:pPr>
        <w:pStyle w:val="Tekstpodstawowy1"/>
        <w:spacing w:line="360" w:lineRule="auto"/>
        <w:contextualSpacing/>
        <w:jc w:val="right"/>
        <w:rPr>
          <w:rFonts w:asciiTheme="minorHAnsi" w:hAnsiTheme="minorHAnsi" w:cstheme="minorHAnsi"/>
          <w:sz w:val="16"/>
          <w:szCs w:val="16"/>
        </w:rPr>
      </w:pPr>
      <w:r w:rsidRPr="0036457A">
        <w:rPr>
          <w:rFonts w:asciiTheme="minorHAnsi" w:hAnsiTheme="minorHAnsi" w:cstheme="minorHAnsi"/>
          <w:b/>
          <w:bCs/>
          <w:sz w:val="16"/>
          <w:szCs w:val="16"/>
        </w:rPr>
        <w:t>Nr:</w:t>
      </w:r>
      <w:r w:rsidR="00D14FE5" w:rsidRPr="00D14FE5">
        <w:rPr>
          <w:rFonts w:asciiTheme="minorHAnsi" w:hAnsiTheme="minorHAnsi" w:cstheme="minorHAnsi"/>
          <w:b/>
          <w:bCs/>
          <w:iCs/>
          <w:color w:val="31849B" w:themeColor="accent5" w:themeShade="BF"/>
          <w:sz w:val="16"/>
          <w:szCs w:val="16"/>
        </w:rPr>
        <w:t xml:space="preserve"> </w:t>
      </w:r>
      <w:r w:rsidR="00D14FE5">
        <w:rPr>
          <w:rFonts w:asciiTheme="minorHAnsi" w:hAnsiTheme="minorHAnsi" w:cstheme="minorHAnsi"/>
          <w:b/>
          <w:bCs/>
          <w:iCs/>
          <w:color w:val="31849B" w:themeColor="accent5" w:themeShade="BF"/>
          <w:sz w:val="16"/>
          <w:szCs w:val="16"/>
        </w:rPr>
        <w:t>2/PN/2019</w:t>
      </w:r>
    </w:p>
    <w:p w:rsidR="002373C4" w:rsidRPr="0036457A" w:rsidRDefault="002373C4">
      <w:pPr>
        <w:pStyle w:val="Tekstpodstawowy1"/>
        <w:spacing w:line="360" w:lineRule="auto"/>
        <w:contextualSpacing/>
        <w:jc w:val="right"/>
        <w:rPr>
          <w:rFonts w:asciiTheme="minorHAnsi" w:hAnsiTheme="minorHAnsi" w:cstheme="minorHAnsi"/>
          <w:b/>
          <w:sz w:val="16"/>
          <w:szCs w:val="16"/>
        </w:rPr>
      </w:pPr>
    </w:p>
    <w:p w:rsidR="002373C4" w:rsidRPr="0036457A" w:rsidRDefault="0036457A">
      <w:pPr>
        <w:pStyle w:val="Nagwek7"/>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UMOWA nr …………………………………….</w:t>
      </w:r>
    </w:p>
    <w:p w:rsidR="002373C4" w:rsidRPr="0036457A" w:rsidRDefault="002373C4">
      <w:pPr>
        <w:spacing w:line="360" w:lineRule="auto"/>
        <w:contextualSpacing/>
        <w:rPr>
          <w:rFonts w:asciiTheme="minorHAnsi" w:hAnsiTheme="minorHAnsi" w:cstheme="minorHAnsi"/>
          <w:sz w:val="16"/>
          <w:szCs w:val="16"/>
        </w:rPr>
      </w:pPr>
    </w:p>
    <w:p w:rsidR="002373C4" w:rsidRPr="0036457A" w:rsidRDefault="0036457A">
      <w:pPr>
        <w:spacing w:line="360" w:lineRule="auto"/>
        <w:contextualSpacing/>
        <w:jc w:val="both"/>
        <w:rPr>
          <w:rFonts w:asciiTheme="minorHAnsi" w:eastAsia="Calibri" w:hAnsiTheme="minorHAnsi" w:cstheme="minorHAnsi"/>
          <w:sz w:val="16"/>
          <w:szCs w:val="16"/>
        </w:rPr>
      </w:pPr>
      <w:r w:rsidRPr="0036457A">
        <w:rPr>
          <w:rFonts w:asciiTheme="minorHAnsi" w:eastAsia="Calibri" w:hAnsiTheme="minorHAnsi" w:cstheme="minorHAnsi"/>
          <w:sz w:val="16"/>
          <w:szCs w:val="16"/>
        </w:rPr>
        <w:t>zawarta w trybie przetargu nieograniczonego zgodnie z art. 39 Ustawy z dnia 29 stycznia 2004 r. Prawo Zamówień Publicznych zwanej dalej „PZP” (Dz. U. z  2018 r., poz.1986 ze zm. )</w:t>
      </w:r>
    </w:p>
    <w:p w:rsidR="002373C4" w:rsidRPr="0036457A" w:rsidRDefault="002373C4">
      <w:pPr>
        <w:spacing w:line="360" w:lineRule="auto"/>
        <w:contextualSpacing/>
        <w:jc w:val="both"/>
        <w:rPr>
          <w:rFonts w:asciiTheme="minorHAnsi" w:eastAsia="Calibri" w:hAnsiTheme="minorHAnsi" w:cstheme="minorHAnsi"/>
          <w:sz w:val="16"/>
          <w:szCs w:val="16"/>
        </w:rPr>
      </w:pPr>
    </w:p>
    <w:p w:rsidR="002373C4" w:rsidRPr="0036457A" w:rsidRDefault="0036457A">
      <w:pPr>
        <w:spacing w:line="360" w:lineRule="auto"/>
        <w:contextualSpacing/>
        <w:jc w:val="both"/>
        <w:rPr>
          <w:rFonts w:asciiTheme="minorHAnsi" w:eastAsia="Calibri" w:hAnsiTheme="minorHAnsi" w:cstheme="minorHAnsi"/>
          <w:sz w:val="16"/>
          <w:szCs w:val="16"/>
        </w:rPr>
      </w:pPr>
      <w:r w:rsidRPr="0036457A">
        <w:rPr>
          <w:rFonts w:asciiTheme="minorHAnsi" w:eastAsia="Calibri" w:hAnsiTheme="minorHAnsi" w:cstheme="minorHAnsi"/>
          <w:sz w:val="16"/>
          <w:szCs w:val="16"/>
        </w:rPr>
        <w:t xml:space="preserve">w dniu </w:t>
      </w:r>
      <w:r w:rsidRPr="0036457A">
        <w:rPr>
          <w:rFonts w:asciiTheme="minorHAnsi" w:eastAsia="Calibri" w:hAnsiTheme="minorHAnsi" w:cstheme="minorHAnsi"/>
          <w:b/>
          <w:sz w:val="16"/>
          <w:szCs w:val="16"/>
        </w:rPr>
        <w:t>……………………………</w:t>
      </w:r>
      <w:r w:rsidRPr="0036457A">
        <w:rPr>
          <w:rFonts w:asciiTheme="minorHAnsi" w:eastAsia="Calibri" w:hAnsiTheme="minorHAnsi" w:cstheme="minorHAnsi"/>
          <w:sz w:val="16"/>
          <w:szCs w:val="16"/>
        </w:rPr>
        <w:t xml:space="preserve"> roku w Suwałkach, pomiędzy</w:t>
      </w:r>
      <w:r w:rsidRPr="0036457A">
        <w:rPr>
          <w:rFonts w:asciiTheme="minorHAnsi" w:eastAsia="Calibri" w:hAnsiTheme="minorHAnsi" w:cstheme="minorHAnsi"/>
          <w:color w:val="000000"/>
          <w:sz w:val="16"/>
          <w:szCs w:val="16"/>
        </w:rPr>
        <w:t>:</w:t>
      </w:r>
    </w:p>
    <w:p w:rsidR="002373C4" w:rsidRPr="0036457A" w:rsidRDefault="002373C4">
      <w:pPr>
        <w:spacing w:line="360" w:lineRule="auto"/>
        <w:contextualSpacing/>
        <w:jc w:val="both"/>
        <w:rPr>
          <w:rFonts w:asciiTheme="minorHAnsi" w:eastAsia="Calibri" w:hAnsiTheme="minorHAnsi" w:cstheme="minorHAnsi"/>
          <w:sz w:val="16"/>
          <w:szCs w:val="16"/>
        </w:rPr>
      </w:pPr>
    </w:p>
    <w:p w:rsidR="002373C4" w:rsidRPr="0036457A" w:rsidRDefault="0036457A">
      <w:pPr>
        <w:spacing w:line="276" w:lineRule="auto"/>
        <w:contextualSpacing/>
        <w:jc w:val="both"/>
        <w:rPr>
          <w:rFonts w:asciiTheme="minorHAnsi" w:hAnsiTheme="minorHAnsi" w:cstheme="minorHAnsi"/>
          <w:sz w:val="16"/>
          <w:szCs w:val="16"/>
        </w:rPr>
      </w:pPr>
      <w:r w:rsidRPr="0036457A">
        <w:rPr>
          <w:rFonts w:asciiTheme="minorHAnsi" w:eastAsia="Calibri" w:hAnsiTheme="minorHAnsi" w:cstheme="minorHAnsi"/>
          <w:b/>
          <w:bCs/>
          <w:sz w:val="16"/>
          <w:szCs w:val="16"/>
          <w:lang w:eastAsia="en-US"/>
        </w:rPr>
        <w:t xml:space="preserve">Samodzielnym Publicznym Zespołem Opieki Paliatywnej w Suwałkach im. Jana Pawła II, </w:t>
      </w:r>
      <w:r w:rsidRPr="0036457A">
        <w:rPr>
          <w:rFonts w:asciiTheme="minorHAnsi" w:eastAsia="Calibri" w:hAnsiTheme="minorHAnsi" w:cstheme="minorHAnsi"/>
          <w:bCs/>
          <w:sz w:val="16"/>
          <w:szCs w:val="16"/>
          <w:lang w:eastAsia="en-US"/>
        </w:rPr>
        <w:t xml:space="preserve">ul. Szpitalna 54, 16-400 </w:t>
      </w:r>
      <w:proofErr w:type="spellStart"/>
      <w:r w:rsidRPr="0036457A">
        <w:rPr>
          <w:rFonts w:asciiTheme="minorHAnsi" w:eastAsia="Calibri" w:hAnsiTheme="minorHAnsi" w:cstheme="minorHAnsi"/>
          <w:bCs/>
          <w:sz w:val="16"/>
          <w:szCs w:val="16"/>
          <w:lang w:eastAsia="en-US"/>
        </w:rPr>
        <w:t>Suwałki</w:t>
      </w:r>
      <w:r w:rsidRPr="0036457A">
        <w:rPr>
          <w:rFonts w:asciiTheme="minorHAnsi" w:eastAsia="Calibri" w:hAnsiTheme="minorHAnsi" w:cstheme="minorHAnsi"/>
          <w:sz w:val="16"/>
          <w:szCs w:val="16"/>
          <w:lang w:eastAsia="en-US"/>
        </w:rPr>
        <w:t>wpisanym</w:t>
      </w:r>
      <w:proofErr w:type="spellEnd"/>
      <w:r w:rsidRPr="0036457A">
        <w:rPr>
          <w:rFonts w:asciiTheme="minorHAnsi" w:eastAsia="Calibri" w:hAnsiTheme="minorHAnsi" w:cstheme="minorHAnsi"/>
          <w:sz w:val="16"/>
          <w:szCs w:val="16"/>
          <w:lang w:eastAsia="en-US"/>
        </w:rPr>
        <w:t xml:space="preserve"> do Krajowego Rejestru Sądowego przez Sąd Rejonowy w Białymstoku, XII Wydział Gospodarczy pod numerem KRS 0000014752, NIP : 844-18-53-279 reprezentowanym przez:</w:t>
      </w:r>
    </w:p>
    <w:p w:rsidR="002373C4" w:rsidRPr="0036457A" w:rsidRDefault="002373C4">
      <w:pPr>
        <w:spacing w:line="360" w:lineRule="auto"/>
        <w:contextualSpacing/>
        <w:jc w:val="both"/>
        <w:rPr>
          <w:rFonts w:asciiTheme="minorHAnsi" w:eastAsia="Calibri" w:hAnsiTheme="minorHAnsi" w:cstheme="minorHAnsi"/>
          <w:sz w:val="16"/>
          <w:szCs w:val="16"/>
        </w:rPr>
      </w:pPr>
    </w:p>
    <w:p w:rsidR="002373C4" w:rsidRPr="0036457A" w:rsidRDefault="0036457A">
      <w:pPr>
        <w:numPr>
          <w:ilvl w:val="0"/>
          <w:numId w:val="43"/>
        </w:numPr>
        <w:tabs>
          <w:tab w:val="left" w:pos="360"/>
        </w:tabs>
        <w:suppressAutoHyphens/>
        <w:spacing w:line="360" w:lineRule="auto"/>
        <w:ind w:left="360"/>
        <w:contextualSpacing/>
        <w:jc w:val="both"/>
        <w:rPr>
          <w:rFonts w:asciiTheme="minorHAnsi" w:hAnsiTheme="minorHAnsi" w:cstheme="minorHAnsi"/>
          <w:sz w:val="16"/>
          <w:szCs w:val="16"/>
        </w:rPr>
      </w:pPr>
      <w:r w:rsidRPr="0036457A">
        <w:rPr>
          <w:rFonts w:asciiTheme="minorHAnsi" w:eastAsia="Calibri" w:hAnsiTheme="minorHAnsi" w:cstheme="minorHAnsi"/>
          <w:sz w:val="16"/>
          <w:szCs w:val="16"/>
        </w:rPr>
        <w:t xml:space="preserve">  ……………………….. -  Dyrektora      </w:t>
      </w:r>
    </w:p>
    <w:p w:rsidR="002373C4" w:rsidRPr="0036457A" w:rsidRDefault="0036457A">
      <w:pPr>
        <w:spacing w:line="360" w:lineRule="auto"/>
        <w:contextualSpacing/>
        <w:jc w:val="center"/>
        <w:rPr>
          <w:rFonts w:asciiTheme="minorHAnsi" w:hAnsiTheme="minorHAnsi" w:cstheme="minorHAnsi"/>
          <w:color w:val="000000"/>
          <w:sz w:val="16"/>
          <w:szCs w:val="16"/>
        </w:rPr>
      </w:pPr>
      <w:r w:rsidRPr="0036457A">
        <w:rPr>
          <w:rFonts w:asciiTheme="minorHAnsi" w:hAnsiTheme="minorHAnsi" w:cstheme="minorHAnsi"/>
          <w:color w:val="000000"/>
          <w:sz w:val="16"/>
          <w:szCs w:val="16"/>
        </w:rPr>
        <w:t>a</w:t>
      </w:r>
    </w:p>
    <w:p w:rsidR="002373C4" w:rsidRPr="0036457A" w:rsidRDefault="002373C4">
      <w:pPr>
        <w:spacing w:line="360" w:lineRule="auto"/>
        <w:contextualSpacing/>
        <w:jc w:val="both"/>
        <w:rPr>
          <w:rFonts w:asciiTheme="minorHAnsi" w:hAnsiTheme="minorHAnsi" w:cstheme="minorHAnsi"/>
          <w:color w:val="000000"/>
          <w:sz w:val="16"/>
          <w:szCs w:val="16"/>
        </w:rPr>
      </w:pP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b/>
          <w:bCs/>
          <w:sz w:val="16"/>
          <w:szCs w:val="16"/>
        </w:rPr>
        <w:t>……………………………………………………………….</w:t>
      </w:r>
      <w:r w:rsidRPr="0036457A">
        <w:rPr>
          <w:rFonts w:asciiTheme="minorHAnsi" w:hAnsiTheme="minorHAnsi" w:cstheme="minorHAnsi"/>
          <w:color w:val="000000"/>
          <w:sz w:val="16"/>
          <w:szCs w:val="16"/>
        </w:rPr>
        <w:t xml:space="preserve"> działającą zgodnie z wpisem do Krajowego Rejestru Sądowego prowadzonego przez …………………………………………..pod numerem ., NIP ………………………….z pokrytym w całości kapitałem zakładowym wynoszącym ……………………….  zwaną w dalszej treści umowy </w:t>
      </w:r>
      <w:r w:rsidRPr="0036457A">
        <w:rPr>
          <w:rFonts w:asciiTheme="minorHAnsi" w:hAnsiTheme="minorHAnsi" w:cstheme="minorHAnsi"/>
          <w:b/>
          <w:bCs/>
          <w:color w:val="000000"/>
          <w:sz w:val="16"/>
          <w:szCs w:val="16"/>
        </w:rPr>
        <w:t>„WYKONAWCĄ”</w:t>
      </w:r>
      <w:r w:rsidRPr="0036457A">
        <w:rPr>
          <w:rFonts w:asciiTheme="minorHAnsi" w:hAnsiTheme="minorHAnsi" w:cstheme="minorHAnsi"/>
          <w:color w:val="000000"/>
          <w:sz w:val="16"/>
          <w:szCs w:val="16"/>
        </w:rPr>
        <w:t> dostawy, reprezentowaną przez:</w:t>
      </w:r>
    </w:p>
    <w:p w:rsidR="002373C4" w:rsidRPr="0036457A" w:rsidRDefault="002373C4">
      <w:pPr>
        <w:spacing w:line="360" w:lineRule="auto"/>
        <w:contextualSpacing/>
        <w:jc w:val="both"/>
        <w:rPr>
          <w:rFonts w:asciiTheme="minorHAnsi" w:eastAsia="Calibri" w:hAnsiTheme="minorHAnsi" w:cstheme="minorHAnsi"/>
          <w:sz w:val="16"/>
          <w:szCs w:val="16"/>
        </w:rPr>
      </w:pPr>
    </w:p>
    <w:p w:rsidR="002373C4" w:rsidRPr="0036457A" w:rsidRDefault="0036457A">
      <w:pPr>
        <w:spacing w:line="360" w:lineRule="auto"/>
        <w:contextualSpacing/>
        <w:jc w:val="both"/>
        <w:rPr>
          <w:rFonts w:asciiTheme="minorHAnsi" w:eastAsia="Calibri" w:hAnsiTheme="minorHAnsi" w:cstheme="minorHAnsi"/>
          <w:sz w:val="16"/>
          <w:szCs w:val="16"/>
        </w:rPr>
      </w:pPr>
      <w:r w:rsidRPr="0036457A">
        <w:rPr>
          <w:rFonts w:asciiTheme="minorHAnsi" w:eastAsia="Calibri" w:hAnsiTheme="minorHAnsi" w:cstheme="minorHAnsi"/>
          <w:sz w:val="16"/>
          <w:szCs w:val="16"/>
        </w:rPr>
        <w:t>.................................................. - ...............................................</w:t>
      </w:r>
    </w:p>
    <w:p w:rsidR="002373C4" w:rsidRPr="0036457A" w:rsidRDefault="002373C4">
      <w:pPr>
        <w:pStyle w:val="Akapitzlist"/>
        <w:spacing w:after="0" w:line="360" w:lineRule="auto"/>
        <w:contextualSpacing/>
        <w:jc w:val="both"/>
        <w:rPr>
          <w:rFonts w:asciiTheme="minorHAnsi" w:hAnsiTheme="minorHAnsi" w:cstheme="minorHAnsi"/>
          <w:sz w:val="16"/>
          <w:szCs w:val="16"/>
        </w:rPr>
      </w:pPr>
    </w:p>
    <w:p w:rsidR="002373C4" w:rsidRPr="0036457A" w:rsidRDefault="0036457A">
      <w:pPr>
        <w:spacing w:line="360" w:lineRule="auto"/>
        <w:contextualSpacing/>
        <w:jc w:val="center"/>
        <w:rPr>
          <w:rFonts w:asciiTheme="minorHAnsi" w:eastAsia="Calibri" w:hAnsiTheme="minorHAnsi" w:cstheme="minorHAnsi"/>
          <w:b/>
          <w:sz w:val="16"/>
          <w:szCs w:val="16"/>
        </w:rPr>
      </w:pPr>
      <w:r w:rsidRPr="0036457A">
        <w:rPr>
          <w:rFonts w:asciiTheme="minorHAnsi" w:eastAsia="Calibri" w:hAnsiTheme="minorHAnsi" w:cstheme="minorHAnsi"/>
          <w:b/>
          <w:sz w:val="16"/>
          <w:szCs w:val="16"/>
        </w:rPr>
        <w:t>§ 1</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Przedmiotem niniejszej umowy jest</w:t>
      </w:r>
      <w:r w:rsidRPr="0036457A">
        <w:rPr>
          <w:rFonts w:asciiTheme="minorHAnsi" w:hAnsiTheme="minorHAnsi" w:cstheme="minorHAnsi"/>
          <w:bCs/>
          <w:sz w:val="16"/>
          <w:szCs w:val="16"/>
        </w:rPr>
        <w:t>:</w:t>
      </w:r>
      <w:r w:rsidR="00D14FE5">
        <w:rPr>
          <w:rFonts w:asciiTheme="minorHAnsi" w:hAnsiTheme="minorHAnsi" w:cstheme="minorHAnsi"/>
          <w:bCs/>
          <w:sz w:val="16"/>
          <w:szCs w:val="16"/>
        </w:rPr>
        <w:t xml:space="preserve"> </w:t>
      </w:r>
      <w:r w:rsidRPr="0036457A">
        <w:rPr>
          <w:rFonts w:asciiTheme="minorHAnsi" w:hAnsiTheme="minorHAnsi" w:cstheme="minorHAnsi"/>
          <w:b/>
          <w:bCs/>
          <w:color w:val="31849B" w:themeColor="accent5" w:themeShade="BF"/>
          <w:sz w:val="16"/>
          <w:szCs w:val="16"/>
        </w:rPr>
        <w:t xml:space="preserve">Zakup sprzętu i aparatury medycznej </w:t>
      </w:r>
      <w:proofErr w:type="spellStart"/>
      <w:r w:rsidRPr="0036457A">
        <w:rPr>
          <w:rFonts w:asciiTheme="minorHAnsi" w:hAnsiTheme="minorHAnsi" w:cstheme="minorHAnsi"/>
          <w:b/>
          <w:bCs/>
          <w:color w:val="31849B" w:themeColor="accent5" w:themeShade="BF"/>
          <w:sz w:val="16"/>
          <w:szCs w:val="16"/>
        </w:rPr>
        <w:t>dla</w:t>
      </w:r>
      <w:proofErr w:type="spellEnd"/>
      <w:r w:rsidRPr="0036457A">
        <w:rPr>
          <w:rFonts w:asciiTheme="minorHAnsi" w:hAnsiTheme="minorHAnsi" w:cstheme="minorHAnsi"/>
          <w:b/>
          <w:bCs/>
          <w:color w:val="31849B" w:themeColor="accent5" w:themeShade="BF"/>
          <w:sz w:val="16"/>
          <w:szCs w:val="16"/>
        </w:rPr>
        <w:t xml:space="preserve">  </w:t>
      </w:r>
      <w:r w:rsidR="00D14FE5" w:rsidRPr="0036457A">
        <w:rPr>
          <w:rFonts w:asciiTheme="minorHAnsi" w:hAnsiTheme="minorHAnsi" w:cstheme="minorHAnsi"/>
          <w:b/>
          <w:bCs/>
          <w:color w:val="31849B" w:themeColor="accent5" w:themeShade="BF"/>
          <w:sz w:val="16"/>
          <w:szCs w:val="16"/>
        </w:rPr>
        <w:t>Samodzielnego Publicznego Zespołu Opie</w:t>
      </w:r>
      <w:r w:rsidR="00D14FE5">
        <w:rPr>
          <w:rFonts w:asciiTheme="minorHAnsi" w:hAnsiTheme="minorHAnsi" w:cstheme="minorHAnsi"/>
          <w:b/>
          <w:bCs/>
          <w:color w:val="31849B" w:themeColor="accent5" w:themeShade="BF"/>
          <w:sz w:val="16"/>
          <w:szCs w:val="16"/>
        </w:rPr>
        <w:t>ki Paliatywnej im. Jana Pawła II</w:t>
      </w:r>
      <w:r w:rsidR="00D14FE5" w:rsidRPr="0036457A">
        <w:rPr>
          <w:rFonts w:asciiTheme="minorHAnsi" w:hAnsiTheme="minorHAnsi" w:cstheme="minorHAnsi"/>
          <w:b/>
          <w:bCs/>
          <w:color w:val="31849B" w:themeColor="accent5" w:themeShade="BF"/>
          <w:sz w:val="16"/>
          <w:szCs w:val="16"/>
        </w:rPr>
        <w:t xml:space="preserve"> W Suwałkach</w:t>
      </w:r>
      <w:r w:rsidRPr="0036457A">
        <w:rPr>
          <w:rFonts w:asciiTheme="minorHAnsi" w:hAnsiTheme="minorHAnsi" w:cstheme="minorHAnsi"/>
          <w:b/>
          <w:bCs/>
          <w:color w:val="31849B" w:themeColor="accent5" w:themeShade="BF"/>
          <w:sz w:val="16"/>
          <w:szCs w:val="16"/>
        </w:rPr>
        <w:t xml:space="preserve"> </w:t>
      </w:r>
      <w:r w:rsidRPr="0036457A">
        <w:rPr>
          <w:rFonts w:asciiTheme="minorHAnsi" w:hAnsiTheme="minorHAnsi" w:cstheme="minorHAnsi"/>
          <w:b/>
          <w:bCs/>
          <w:i/>
          <w:iCs/>
          <w:color w:val="31849B" w:themeColor="accent5" w:themeShade="BF"/>
          <w:sz w:val="16"/>
          <w:szCs w:val="16"/>
        </w:rPr>
        <w:t xml:space="preserve">w ramach projektu pt. „Poprawa jakości i dostępności usług w Samodzielnym  Publicznym Zespole Opieki Paliatywnej w Suwałkach” Nr projektu WND-RPPD.08.04.01-20-0069/18 w ramach Regionalnego Programu Operacyjnego Województwa Podlaskiego na lata 2014-2020, Osi Priorytetowej VIII. Infrastruktura </w:t>
      </w:r>
      <w:proofErr w:type="spellStart"/>
      <w:r w:rsidRPr="0036457A">
        <w:rPr>
          <w:rFonts w:asciiTheme="minorHAnsi" w:hAnsiTheme="minorHAnsi" w:cstheme="minorHAnsi"/>
          <w:b/>
          <w:bCs/>
          <w:i/>
          <w:iCs/>
          <w:color w:val="31849B" w:themeColor="accent5" w:themeShade="BF"/>
          <w:sz w:val="16"/>
          <w:szCs w:val="16"/>
        </w:rPr>
        <w:t>dla</w:t>
      </w:r>
      <w:proofErr w:type="spellEnd"/>
      <w:r w:rsidRPr="0036457A">
        <w:rPr>
          <w:rFonts w:asciiTheme="minorHAnsi" w:hAnsiTheme="minorHAnsi" w:cstheme="minorHAnsi"/>
          <w:b/>
          <w:bCs/>
          <w:i/>
          <w:iCs/>
          <w:color w:val="31849B" w:themeColor="accent5" w:themeShade="BF"/>
          <w:sz w:val="16"/>
          <w:szCs w:val="16"/>
        </w:rPr>
        <w:t xml:space="preserve"> usług użyteczności publicznej. Działania 8.4 Infrastruktura społeczna. </w:t>
      </w:r>
      <w:proofErr w:type="spellStart"/>
      <w:r w:rsidRPr="0036457A">
        <w:rPr>
          <w:rFonts w:asciiTheme="minorHAnsi" w:hAnsiTheme="minorHAnsi" w:cstheme="minorHAnsi"/>
          <w:b/>
          <w:bCs/>
          <w:i/>
          <w:iCs/>
          <w:color w:val="31849B" w:themeColor="accent5" w:themeShade="BF"/>
          <w:sz w:val="16"/>
          <w:szCs w:val="16"/>
        </w:rPr>
        <w:t>Poddziałania</w:t>
      </w:r>
      <w:proofErr w:type="spellEnd"/>
      <w:r w:rsidRPr="0036457A">
        <w:rPr>
          <w:rFonts w:asciiTheme="minorHAnsi" w:hAnsiTheme="minorHAnsi" w:cstheme="minorHAnsi"/>
          <w:b/>
          <w:bCs/>
          <w:i/>
          <w:iCs/>
          <w:color w:val="31849B" w:themeColor="accent5" w:themeShade="BF"/>
          <w:sz w:val="16"/>
          <w:szCs w:val="16"/>
        </w:rPr>
        <w:t xml:space="preserve"> 8.4.1 Infrastruktura Ochrony Zdrowia </w:t>
      </w:r>
      <w:r w:rsidRPr="0009378F">
        <w:rPr>
          <w:rFonts w:asciiTheme="minorHAnsi" w:hAnsiTheme="minorHAnsi" w:cstheme="minorHAnsi"/>
          <w:b/>
          <w:bCs/>
          <w:iCs/>
          <w:color w:val="31849B" w:themeColor="accent5" w:themeShade="BF"/>
          <w:sz w:val="16"/>
          <w:szCs w:val="16"/>
        </w:rPr>
        <w:t xml:space="preserve">znak sprawy: </w:t>
      </w:r>
      <w:r w:rsidR="0009378F" w:rsidRPr="0009378F">
        <w:rPr>
          <w:rFonts w:asciiTheme="minorHAnsi" w:hAnsiTheme="minorHAnsi" w:cstheme="minorHAnsi"/>
          <w:b/>
          <w:bCs/>
          <w:iCs/>
          <w:color w:val="31849B" w:themeColor="accent5" w:themeShade="BF"/>
          <w:sz w:val="16"/>
          <w:szCs w:val="16"/>
        </w:rPr>
        <w:t>2/PN/2019</w:t>
      </w:r>
      <w:r w:rsidRPr="0036457A">
        <w:rPr>
          <w:rFonts w:asciiTheme="minorHAnsi" w:hAnsiTheme="minorHAnsi" w:cstheme="minorHAnsi"/>
          <w:b/>
          <w:bCs/>
          <w:iCs/>
          <w:color w:val="4BACC6" w:themeColor="accent5"/>
          <w:sz w:val="16"/>
          <w:szCs w:val="16"/>
        </w:rPr>
        <w:t xml:space="preserve"> , </w:t>
      </w:r>
      <w:r w:rsidRPr="0036457A">
        <w:rPr>
          <w:rFonts w:asciiTheme="minorHAnsi" w:hAnsiTheme="minorHAnsi" w:cstheme="minorHAnsi"/>
          <w:sz w:val="16"/>
          <w:szCs w:val="16"/>
        </w:rPr>
        <w:t>w ilości, asortymencie i cenach określonych w ofercie Wykonawcy stanowiącej załącznik nr 1 do niniejszej umowy oraz o parametrach technicznych   określonych w załączniku nr 2 do umowy.</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Łączną wartość przedmiotowej umowy strony ustalają według reguł określonych w § 1 ust. 1 umowy na kwotę brutto: </w:t>
      </w:r>
      <w:r w:rsidRPr="0036457A">
        <w:rPr>
          <w:rFonts w:asciiTheme="minorHAnsi" w:hAnsiTheme="minorHAnsi" w:cstheme="minorHAnsi"/>
          <w:b/>
          <w:sz w:val="16"/>
          <w:szCs w:val="16"/>
        </w:rPr>
        <w:t>……………. PLN</w:t>
      </w:r>
      <w:r w:rsidRPr="0036457A">
        <w:rPr>
          <w:rFonts w:asciiTheme="minorHAnsi" w:hAnsiTheme="minorHAnsi" w:cstheme="minorHAnsi"/>
          <w:sz w:val="16"/>
          <w:szCs w:val="16"/>
        </w:rPr>
        <w:t xml:space="preserve">  (słownie: …………………………………..), w tym należny podatek VAT w wysokości ……..%.</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Wynagrodzenie Wykonawcy jest wynagrodzeniem ryczałtowym za wszystkie świadczenia Wykonawcy usługi  konieczne do prawidłowego, pełnego, funkcjonalnego i terminowego wykonania przedmiotu umowy. </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Nie przewiduje się waloryzacji ceny. </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Wykonawca oświadcza, że sprzęt medyczny,</w:t>
      </w:r>
      <w:r w:rsidR="00E8350D">
        <w:rPr>
          <w:rFonts w:asciiTheme="minorHAnsi" w:hAnsiTheme="minorHAnsi" w:cstheme="minorHAnsi"/>
          <w:sz w:val="16"/>
          <w:szCs w:val="16"/>
        </w:rPr>
        <w:t xml:space="preserve"> </w:t>
      </w:r>
      <w:r w:rsidRPr="0036457A">
        <w:rPr>
          <w:rFonts w:asciiTheme="minorHAnsi" w:hAnsiTheme="minorHAnsi" w:cstheme="minorHAnsi"/>
          <w:sz w:val="16"/>
          <w:szCs w:val="16"/>
        </w:rPr>
        <w:t>o którym mowa w ust. 1 jest dopuszczony do obrotu i używania w podmiotach działalności leczniczej na terenie RP zgodnie z polskim prawem oraz prawem Unii Europejskiej oraz, że sprzęt posiada aktualne polskie lub obowiązujące w Unii Europejskiej certyfikaty/świadectwa dopuszczenia do stosowania w podmiotach działalności leczniczej o ile są wymagane  zgodnie z prawem oraz jest zgodny parametrami technicznymi określonymi w załączniku nr 2 do niniejszej umowy.</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Wykonawca przeprowadzi bez dodatkowego wynagrodzenia szkolenie pracowników Zamawiającego, w zakresie niezbędnym do prawidłowej, efektywnej i bezpiecznej eksploatacji zainstalowanego sprzętu</w:t>
      </w:r>
      <w:r w:rsidRPr="0036457A">
        <w:rPr>
          <w:rFonts w:asciiTheme="minorHAnsi" w:hAnsiTheme="minorHAnsi" w:cstheme="minorHAnsi"/>
          <w:sz w:val="16"/>
          <w:szCs w:val="16"/>
          <w:u w:val="single"/>
        </w:rPr>
        <w:t xml:space="preserve">. </w:t>
      </w:r>
      <w:r w:rsidRPr="0036457A">
        <w:rPr>
          <w:rFonts w:asciiTheme="minorHAnsi" w:hAnsiTheme="minorHAnsi" w:cstheme="minorHAnsi"/>
          <w:sz w:val="16"/>
          <w:szCs w:val="16"/>
        </w:rPr>
        <w:t>Szkolenie zostanie potwierdzone wydaniem stosownych zaświadczeń potwierdzających nabyte umiejętności szkolonego personelu.</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lastRenderedPageBreak/>
        <w:t xml:space="preserve">Wykonawca gwarantuje zadeklarowaną jakość dostarczonego sprzętu, jego niezawodność eksploatacyjną, odpowiednie i solidne wykonanie oraz, że dostarczony towar jest fabrycznie nowy, pochodzi z bieżącej produkcji, odpowiada wymaganiom określonym w ustawie  z dnia 26 </w:t>
      </w:r>
      <w:proofErr w:type="spellStart"/>
      <w:r w:rsidRPr="0036457A">
        <w:rPr>
          <w:rFonts w:asciiTheme="minorHAnsi" w:hAnsiTheme="minorHAnsi" w:cstheme="minorHAnsi"/>
          <w:sz w:val="16"/>
          <w:szCs w:val="16"/>
        </w:rPr>
        <w:t>maja</w:t>
      </w:r>
      <w:proofErr w:type="spellEnd"/>
      <w:r w:rsidRPr="0036457A">
        <w:rPr>
          <w:rFonts w:asciiTheme="minorHAnsi" w:hAnsiTheme="minorHAnsi" w:cstheme="minorHAnsi"/>
          <w:sz w:val="16"/>
          <w:szCs w:val="16"/>
        </w:rPr>
        <w:t xml:space="preserve"> 2015r. o wyrobach medycznych ( Dz. U. 2019 , poz.175 </w:t>
      </w:r>
      <w:proofErr w:type="spellStart"/>
      <w:r w:rsidRPr="0036457A">
        <w:rPr>
          <w:rFonts w:asciiTheme="minorHAnsi" w:hAnsiTheme="minorHAnsi" w:cstheme="minorHAnsi"/>
          <w:sz w:val="16"/>
          <w:szCs w:val="16"/>
        </w:rPr>
        <w:t>t.j</w:t>
      </w:r>
      <w:proofErr w:type="spellEnd"/>
      <w:r w:rsidRPr="0036457A">
        <w:rPr>
          <w:rFonts w:asciiTheme="minorHAnsi" w:hAnsiTheme="minorHAnsi" w:cstheme="minorHAnsi"/>
          <w:sz w:val="16"/>
          <w:szCs w:val="16"/>
        </w:rPr>
        <w:t xml:space="preserve">.  ze zm.)  i jest wolny od wszelkich wad fizycznych i prawnych. </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Prawidłowe wykonanie umowy przez wykonawcę obejmuje także: dokonanie instalacji i montażu, podłączenie i konfigurację urządzenia niezbędną w celu prawidłowego wykorzystania, przeprowadzenie szkolenia w zakresie instrukcji obsługi całej dostarczonej aparatury w języku polskim oraz wprowadzenie wszelkich ustawień tak aby umożliwić właściwe użytkowanie sprzętu.   </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Wykonawca udzieli pełnej gwarancji na dostarczony sprzęt na warunkach zawartych w załączniku nr 2 do umowy, lub zgodnie z gwarancją producenta gdy przewiduje ona dłuższy okres gwarancji od deklarowanej przez wykonawcę.</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Gwarancja rozpoczyna bieg  od daty odbioru przedmiotu umowy, potwierdzonej protokołem odbioru bez zastrzeżeń.</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Wykonawca zapewni autoryzowany </w:t>
      </w:r>
      <w:proofErr w:type="spellStart"/>
      <w:r w:rsidRPr="0036457A">
        <w:rPr>
          <w:rFonts w:asciiTheme="minorHAnsi" w:hAnsiTheme="minorHAnsi" w:cstheme="minorHAnsi"/>
          <w:sz w:val="16"/>
          <w:szCs w:val="16"/>
        </w:rPr>
        <w:t>serwis</w:t>
      </w:r>
      <w:proofErr w:type="spellEnd"/>
      <w:r w:rsidRPr="0036457A">
        <w:rPr>
          <w:rFonts w:asciiTheme="minorHAnsi" w:hAnsiTheme="minorHAnsi" w:cstheme="minorHAnsi"/>
          <w:sz w:val="16"/>
          <w:szCs w:val="16"/>
        </w:rPr>
        <w:t xml:space="preserve"> gwarancyjny i pogwarancyjny .</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Pełna gwarancja obejmuje koszt dojazdu i powrotu, robocizny, części zamiennych i materiałów serwisowych.</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Przeglądy okresowe wchodzą w zakres gwarancji, częstotliwość przeglądów okresowych zgodnie z zaleceniami producenta, lecz nie rzadziej niż 1 raz w roku.</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W okresie gwarancji Wykonawca zobowiązany jest do bezpłatnej naprawy lub wymiany każdego z elementów, podzespołów lub zespołów urządzeń dostarczonego sprzętu, które uległy uszkodzeniu z przyczyn wad konstrukcyjnych, produkcyjnych lub materiałowych. Ponadto czas niezdolności sprzętu do pracy dodaje  się od terminu biegu gwarancji.</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Warunki gwarancji i serwisu zgodnie z załącznikiem nr 2 do umowy.</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 Zgłaszanie awarii przez Zamawiającego następuje: faksem lub e-mail w dni robocze w godz. 8.00 do 16.00.</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Wykonawca zapewni  aparat zastępczy ,umożliwiający wykonywanie badań diagnostycznych / zabiegów w okresie naprawy aparatury medycznej będącej przedmiotem niniejszej umowy na swój koszt w przypadku konieczności naprawy dłuższej niż 72 godz. w dni robocze (przez dni robocze rozumie się dni od poniedziałku do piątku z wyłączeniem dni ustawowo wolnych od pracy). Łączny czas naprawy, </w:t>
      </w:r>
      <w:proofErr w:type="spellStart"/>
      <w:r w:rsidRPr="0036457A">
        <w:rPr>
          <w:rFonts w:asciiTheme="minorHAnsi" w:hAnsiTheme="minorHAnsi" w:cstheme="minorHAnsi"/>
          <w:sz w:val="16"/>
          <w:szCs w:val="16"/>
        </w:rPr>
        <w:t>t.j</w:t>
      </w:r>
      <w:proofErr w:type="spellEnd"/>
      <w:r w:rsidRPr="0036457A">
        <w:rPr>
          <w:rFonts w:asciiTheme="minorHAnsi" w:hAnsiTheme="minorHAnsi" w:cstheme="minorHAnsi"/>
          <w:sz w:val="16"/>
          <w:szCs w:val="16"/>
        </w:rPr>
        <w:t xml:space="preserve">. przyjazdu wraz z naprawą serwisu nie dłuższy niż 72 godz. w dni robocze (przez dni robocze rozumie się dni od poniedziałku do piątku z wyłączeniem dni ustawowo wolnych od pracy).  </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 okresie gwarancji trzy naprawy powodują wymianę sprzętu lub modułu zawierającego uszkodzony podzespół na nowy. Okres gwarancji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nowo zainstalowanych podzespołów po naprawie powinien trwać do końca okresu gwarancji na całe urządzenie, lecz nie krócej niż 12 miesięcy. Wykonawca zapewnia dostępność części zamiennych na okres minimum 10 lat. W przypadku braku dostępności części , o których mowa w zdaniu poprzednim  wykonawca odpowiada za szkodę  po stronie zamawiającego na zasadach określonych w Kodeksie Cywilnym </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O terminie przeprowadzania przeglądu technicznego, konserwacji i napraw Wykonawca powiadomi personel obsługujący sprzęt,  telefonicznie, faksem lub pocztą e –mail, co najmniej na  3 (trzy ) dni przed planowanym przeglądem.</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Przeprowadzenie przeglądu technicznego, konserwacji, napraw Wykonawca potwierdzał będzie stosownymi protokołami, które przekaże następnie Zamawiającemu.</w:t>
      </w:r>
    </w:p>
    <w:p w:rsidR="002373C4" w:rsidRPr="0036457A" w:rsidRDefault="0036457A">
      <w:pPr>
        <w:pStyle w:val="Akapitzlist"/>
        <w:numPr>
          <w:ilvl w:val="0"/>
          <w:numId w:val="34"/>
        </w:numPr>
        <w:tabs>
          <w:tab w:val="left" w:pos="0"/>
        </w:tabs>
        <w:spacing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W okresie gwarancji Wykonawca na własny koszt zapewni aktualizację oprogramowania sprzętu na nowe.</w:t>
      </w:r>
    </w:p>
    <w:p w:rsidR="002373C4" w:rsidRPr="0036457A" w:rsidRDefault="0036457A">
      <w:pPr>
        <w:spacing w:line="360" w:lineRule="auto"/>
        <w:ind w:left="4250" w:firstLine="4"/>
        <w:contextualSpacing/>
        <w:jc w:val="both"/>
        <w:rPr>
          <w:rFonts w:asciiTheme="minorHAnsi" w:eastAsia="Calibri" w:hAnsiTheme="minorHAnsi" w:cstheme="minorHAnsi"/>
          <w:b/>
          <w:sz w:val="16"/>
          <w:szCs w:val="16"/>
        </w:rPr>
      </w:pPr>
      <w:r w:rsidRPr="0036457A">
        <w:rPr>
          <w:rFonts w:asciiTheme="minorHAnsi" w:eastAsia="Calibri" w:hAnsiTheme="minorHAnsi" w:cstheme="minorHAnsi"/>
          <w:b/>
          <w:sz w:val="16"/>
          <w:szCs w:val="16"/>
        </w:rPr>
        <w:t>§ 2</w:t>
      </w:r>
    </w:p>
    <w:p w:rsidR="002373C4" w:rsidRPr="0036457A" w:rsidRDefault="0036457A">
      <w:pPr>
        <w:pStyle w:val="NormalnyWeb"/>
        <w:numPr>
          <w:ilvl w:val="0"/>
          <w:numId w:val="47"/>
        </w:numPr>
        <w:tabs>
          <w:tab w:val="clear" w:pos="720"/>
          <w:tab w:val="left" w:pos="284"/>
        </w:tab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Dostawa wraz z przeprowadzonym szkoleniem w zakresie obsługi dostarczonego sprzętu nastąpi w nieprzekraczalnym terminie do </w:t>
      </w:r>
      <w:r w:rsidRPr="0036457A">
        <w:rPr>
          <w:rFonts w:asciiTheme="minorHAnsi" w:hAnsiTheme="minorHAnsi" w:cstheme="minorHAnsi"/>
          <w:b/>
          <w:bCs/>
          <w:sz w:val="16"/>
          <w:szCs w:val="16"/>
        </w:rPr>
        <w:t>…….</w:t>
      </w:r>
      <w:r w:rsidRPr="0036457A">
        <w:rPr>
          <w:rFonts w:asciiTheme="minorHAnsi" w:hAnsiTheme="minorHAnsi" w:cstheme="minorHAnsi"/>
          <w:sz w:val="16"/>
          <w:szCs w:val="16"/>
        </w:rPr>
        <w:t xml:space="preserve"> dni kalendarzowych od dnia zawarcia umowy .</w:t>
      </w:r>
    </w:p>
    <w:p w:rsidR="002373C4" w:rsidRPr="0036457A" w:rsidRDefault="0036457A">
      <w:pPr>
        <w:pStyle w:val="NormalnyWeb"/>
        <w:numPr>
          <w:ilvl w:val="0"/>
          <w:numId w:val="47"/>
        </w:numPr>
        <w:tabs>
          <w:tab w:val="clear" w:pos="720"/>
          <w:tab w:val="left" w:pos="284"/>
        </w:tab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Dostawa odbędzie się na ryzyko i koszt Wykonawcy  do </w:t>
      </w:r>
      <w:r w:rsidR="00E8350D" w:rsidRPr="0036457A">
        <w:rPr>
          <w:rFonts w:asciiTheme="minorHAnsi" w:hAnsiTheme="minorHAnsi" w:cstheme="minorHAnsi"/>
          <w:b/>
          <w:bCs/>
          <w:color w:val="31849B" w:themeColor="accent5" w:themeShade="BF"/>
          <w:sz w:val="16"/>
          <w:szCs w:val="16"/>
        </w:rPr>
        <w:t>Samodzielnego Publiczn</w:t>
      </w:r>
      <w:r w:rsidR="00E8350D">
        <w:rPr>
          <w:rFonts w:asciiTheme="minorHAnsi" w:hAnsiTheme="minorHAnsi" w:cstheme="minorHAnsi"/>
          <w:b/>
          <w:bCs/>
          <w:color w:val="31849B" w:themeColor="accent5" w:themeShade="BF"/>
          <w:sz w:val="16"/>
          <w:szCs w:val="16"/>
        </w:rPr>
        <w:t>ego Zespołu Opieki Paliatywnej i</w:t>
      </w:r>
      <w:r w:rsidR="00E8350D" w:rsidRPr="0036457A">
        <w:rPr>
          <w:rFonts w:asciiTheme="minorHAnsi" w:hAnsiTheme="minorHAnsi" w:cstheme="minorHAnsi"/>
          <w:b/>
          <w:bCs/>
          <w:color w:val="31849B" w:themeColor="accent5" w:themeShade="BF"/>
          <w:sz w:val="16"/>
          <w:szCs w:val="16"/>
        </w:rPr>
        <w:t>m. Jana Pawła I</w:t>
      </w:r>
      <w:r w:rsidR="00E8350D">
        <w:rPr>
          <w:rFonts w:asciiTheme="minorHAnsi" w:hAnsiTheme="minorHAnsi" w:cstheme="minorHAnsi"/>
          <w:b/>
          <w:bCs/>
          <w:color w:val="31849B" w:themeColor="accent5" w:themeShade="BF"/>
          <w:sz w:val="16"/>
          <w:szCs w:val="16"/>
        </w:rPr>
        <w:t>I</w:t>
      </w:r>
      <w:r w:rsidR="00E8350D" w:rsidRPr="0036457A">
        <w:rPr>
          <w:rFonts w:asciiTheme="minorHAnsi" w:hAnsiTheme="minorHAnsi" w:cstheme="minorHAnsi"/>
          <w:b/>
          <w:bCs/>
          <w:color w:val="31849B" w:themeColor="accent5" w:themeShade="BF"/>
          <w:sz w:val="16"/>
          <w:szCs w:val="16"/>
        </w:rPr>
        <w:t xml:space="preserve"> </w:t>
      </w:r>
      <w:r w:rsidR="00E8350D">
        <w:rPr>
          <w:rFonts w:asciiTheme="minorHAnsi" w:hAnsiTheme="minorHAnsi" w:cstheme="minorHAnsi"/>
          <w:b/>
          <w:bCs/>
          <w:color w:val="31849B" w:themeColor="accent5" w:themeShade="BF"/>
          <w:sz w:val="16"/>
          <w:szCs w:val="16"/>
        </w:rPr>
        <w:t>w</w:t>
      </w:r>
      <w:r w:rsidR="00E8350D" w:rsidRPr="0036457A">
        <w:rPr>
          <w:rFonts w:asciiTheme="minorHAnsi" w:hAnsiTheme="minorHAnsi" w:cstheme="minorHAnsi"/>
          <w:b/>
          <w:bCs/>
          <w:color w:val="31849B" w:themeColor="accent5" w:themeShade="BF"/>
          <w:sz w:val="16"/>
          <w:szCs w:val="16"/>
        </w:rPr>
        <w:t xml:space="preserve"> Suwałkach</w:t>
      </w:r>
      <w:r w:rsidR="00E8350D">
        <w:rPr>
          <w:rFonts w:asciiTheme="minorHAnsi" w:hAnsiTheme="minorHAnsi" w:cstheme="minorHAnsi"/>
          <w:sz w:val="16"/>
          <w:szCs w:val="16"/>
        </w:rPr>
        <w:t xml:space="preserve">, </w:t>
      </w:r>
      <w:r w:rsidRPr="0036457A">
        <w:rPr>
          <w:rFonts w:asciiTheme="minorHAnsi" w:hAnsiTheme="minorHAnsi" w:cstheme="minorHAnsi"/>
          <w:sz w:val="16"/>
          <w:szCs w:val="16"/>
        </w:rPr>
        <w:t>ul. Szpitalna 54 w terminie i godzinach ustalonych przez strony; O terminie dostawy Wykonawca jest zobowiązany poinformować Zamawiającego telefonicznie (</w:t>
      </w:r>
      <w:r w:rsidR="002F47B6" w:rsidRPr="00B959C9">
        <w:rPr>
          <w:rFonts w:asciiTheme="minorHAnsi" w:hAnsiTheme="minorHAnsi" w:cstheme="minorHAnsi"/>
          <w:b/>
          <w:color w:val="31849B" w:themeColor="accent5" w:themeShade="BF"/>
          <w:sz w:val="16"/>
          <w:szCs w:val="16"/>
          <w:lang w:val="en-US"/>
        </w:rPr>
        <w:t>87 567 69 10</w:t>
      </w:r>
      <w:r w:rsidRPr="0036457A">
        <w:rPr>
          <w:rFonts w:asciiTheme="minorHAnsi" w:hAnsiTheme="minorHAnsi" w:cstheme="minorHAnsi"/>
          <w:sz w:val="16"/>
          <w:szCs w:val="16"/>
        </w:rPr>
        <w:t>) lub na adres poczty elektronicznej (</w:t>
      </w:r>
      <w:r w:rsidRPr="0036457A">
        <w:rPr>
          <w:rStyle w:val="czeinternetowe"/>
          <w:rFonts w:asciiTheme="minorHAnsi" w:hAnsiTheme="minorHAnsi" w:cstheme="minorHAnsi"/>
          <w:sz w:val="16"/>
          <w:szCs w:val="16"/>
        </w:rPr>
        <w:t>spzop@list.pl</w:t>
      </w:r>
      <w:r w:rsidRPr="0036457A">
        <w:rPr>
          <w:rFonts w:asciiTheme="minorHAnsi" w:hAnsiTheme="minorHAnsi" w:cstheme="minorHAnsi"/>
          <w:sz w:val="16"/>
          <w:szCs w:val="16"/>
        </w:rPr>
        <w:t xml:space="preserve">) nie później niż 3 dni robocze przed planowanym terminem dostawy. </w:t>
      </w:r>
    </w:p>
    <w:p w:rsidR="002373C4" w:rsidRPr="0036457A" w:rsidRDefault="0036457A">
      <w:pPr>
        <w:pStyle w:val="NormalnyWeb"/>
        <w:numPr>
          <w:ilvl w:val="0"/>
          <w:numId w:val="47"/>
        </w:numPr>
        <w:tabs>
          <w:tab w:val="clear" w:pos="720"/>
          <w:tab w:val="left" w:pos="284"/>
        </w:tab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Odpowiedzialność za dostarczenie przedmiotu zamówienia w terminie i w miejsce wskazane przez Zamawiającego ponosi Wykonawca.</w:t>
      </w:r>
    </w:p>
    <w:p w:rsidR="002373C4" w:rsidRPr="0036457A" w:rsidRDefault="0036457A">
      <w:pPr>
        <w:pStyle w:val="NormalnyWeb"/>
        <w:numPr>
          <w:ilvl w:val="0"/>
          <w:numId w:val="47"/>
        </w:numPr>
        <w:tabs>
          <w:tab w:val="clear" w:pos="720"/>
          <w:tab w:val="left" w:pos="284"/>
        </w:tab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Za datę  dostawy uważa się dzień, w którym zostanie podpisany protokół odbioru bez zastrzeżeń.</w:t>
      </w:r>
    </w:p>
    <w:p w:rsidR="002373C4" w:rsidRPr="0036457A" w:rsidRDefault="0036457A">
      <w:pPr>
        <w:pStyle w:val="NormalnyWeb"/>
        <w:numPr>
          <w:ilvl w:val="0"/>
          <w:numId w:val="47"/>
        </w:numPr>
        <w:tabs>
          <w:tab w:val="clear" w:pos="720"/>
          <w:tab w:val="left" w:pos="284"/>
        </w:tab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Zamawiający ma prawo odmówić odbioru towaru w przypadku ujawnienia, wad jakościowych dostarczonego towaru oraz towaru niezgodnego z parametrami technicznymi ujętymi w załączniku nr 2 do SIWZ, uszkodzonego, jak i w przypadku braku przeprowadzenia szkolenia w </w:t>
      </w:r>
      <w:proofErr w:type="spellStart"/>
      <w:r w:rsidRPr="0036457A">
        <w:rPr>
          <w:rFonts w:asciiTheme="minorHAnsi" w:hAnsiTheme="minorHAnsi" w:cstheme="minorHAnsi"/>
          <w:sz w:val="16"/>
          <w:szCs w:val="16"/>
        </w:rPr>
        <w:t>zakresieobsługi</w:t>
      </w:r>
      <w:proofErr w:type="spellEnd"/>
      <w:r w:rsidRPr="0036457A">
        <w:rPr>
          <w:rFonts w:asciiTheme="minorHAnsi" w:hAnsiTheme="minorHAnsi" w:cstheme="minorHAnsi"/>
          <w:sz w:val="16"/>
          <w:szCs w:val="16"/>
        </w:rPr>
        <w:t xml:space="preserve"> dostarczonej aparatury.</w:t>
      </w:r>
    </w:p>
    <w:p w:rsidR="002373C4" w:rsidRPr="0036457A" w:rsidRDefault="0036457A">
      <w:pPr>
        <w:pStyle w:val="NormalnyWeb"/>
        <w:numPr>
          <w:ilvl w:val="0"/>
          <w:numId w:val="47"/>
        </w:numPr>
        <w:tabs>
          <w:tab w:val="clear" w:pos="720"/>
          <w:tab w:val="left" w:pos="284"/>
        </w:tab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Upoważniony przedstawiciel Zamawiającego podpisuje Protokół odbioru po stwierdzeniu zgodności z jego parametrami technicznymi zawartymi w załączniku nr 2 oraz po stwierdzeniu braku wad, uszkodzeń i po przeszkoleniu personelu, o których mowa w § 2 ust.5.</w:t>
      </w:r>
    </w:p>
    <w:p w:rsidR="002373C4" w:rsidRPr="0036457A" w:rsidRDefault="0036457A">
      <w:pPr>
        <w:pStyle w:val="NormalnyWeb"/>
        <w:numPr>
          <w:ilvl w:val="0"/>
          <w:numId w:val="47"/>
        </w:numPr>
        <w:tabs>
          <w:tab w:val="clear" w:pos="720"/>
          <w:tab w:val="left" w:pos="284"/>
        </w:tab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lastRenderedPageBreak/>
        <w:t>Jeśli Zamawiający w trakcie eksploatacji sprzętu stwierdzi iż towar zawiera wady, Zawiadamia telefonicznie bądź pisemnie (w tym drogą elektroniczną) Wykonawcę o zaistniałym fakcie a  Wykonawca w terminie trzech dni roboczych (przez dni robocze rozumie się dni od poniedziałku do piątku z wyłączeniem dni ustawowo wolnych od pracy), dokonuje wymiany towaru wadliwego na towar bez wad.</w:t>
      </w:r>
    </w:p>
    <w:p w:rsidR="002373C4" w:rsidRPr="0036457A" w:rsidRDefault="0036457A">
      <w:pPr>
        <w:spacing w:line="360" w:lineRule="auto"/>
        <w:contextualSpacing/>
        <w:jc w:val="center"/>
        <w:rPr>
          <w:rFonts w:asciiTheme="minorHAnsi" w:eastAsia="Calibri" w:hAnsiTheme="minorHAnsi" w:cstheme="minorHAnsi"/>
          <w:b/>
          <w:sz w:val="16"/>
          <w:szCs w:val="16"/>
        </w:rPr>
      </w:pPr>
      <w:r w:rsidRPr="0036457A">
        <w:rPr>
          <w:rFonts w:asciiTheme="minorHAnsi" w:eastAsia="Calibri" w:hAnsiTheme="minorHAnsi" w:cstheme="minorHAnsi"/>
          <w:b/>
          <w:sz w:val="16"/>
          <w:szCs w:val="16"/>
        </w:rPr>
        <w:t>§ 3</w:t>
      </w:r>
    </w:p>
    <w:p w:rsidR="002373C4" w:rsidRPr="0036457A" w:rsidRDefault="0036457A">
      <w:pPr>
        <w:numPr>
          <w:ilvl w:val="2"/>
          <w:numId w:val="48"/>
        </w:numPr>
        <w:tabs>
          <w:tab w:val="left" w:pos="284"/>
        </w:tabs>
        <w:suppressAutoHyphens/>
        <w:spacing w:line="360" w:lineRule="auto"/>
        <w:ind w:left="284" w:hanging="142"/>
        <w:contextualSpacing/>
        <w:jc w:val="both"/>
        <w:rPr>
          <w:rFonts w:asciiTheme="minorHAnsi" w:hAnsiTheme="minorHAnsi" w:cstheme="minorHAnsi"/>
          <w:sz w:val="16"/>
          <w:szCs w:val="16"/>
        </w:rPr>
      </w:pPr>
      <w:r w:rsidRPr="0036457A">
        <w:rPr>
          <w:rFonts w:asciiTheme="minorHAnsi" w:hAnsiTheme="minorHAnsi" w:cstheme="minorHAnsi"/>
          <w:sz w:val="16"/>
          <w:szCs w:val="16"/>
        </w:rPr>
        <w:t>Wykonawca zobowiązuje się za prawidłowo wykonany przedmiot umowy wystawić fakturę VAT , na kwotę określoną w § 1 ust. 2 po podpisaniu protokołu odbioru bez zastrzeżeń.</w:t>
      </w:r>
    </w:p>
    <w:p w:rsidR="002373C4" w:rsidRPr="0036457A" w:rsidRDefault="0036457A">
      <w:pPr>
        <w:numPr>
          <w:ilvl w:val="2"/>
          <w:numId w:val="48"/>
        </w:numPr>
        <w:tabs>
          <w:tab w:val="left" w:pos="284"/>
        </w:tabs>
        <w:suppressAutoHyphens/>
        <w:spacing w:line="360" w:lineRule="auto"/>
        <w:ind w:left="284" w:hanging="142"/>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Zamawiający zobowiązuje się dokonać płatności w terminie 30 dni </w:t>
      </w:r>
      <w:r w:rsidRPr="0036457A">
        <w:rPr>
          <w:rFonts w:asciiTheme="minorHAnsi" w:eastAsia="Calibri" w:hAnsiTheme="minorHAnsi" w:cstheme="minorHAnsi"/>
          <w:sz w:val="16"/>
          <w:szCs w:val="16"/>
        </w:rPr>
        <w:t xml:space="preserve">od daty wpływu prawidłowo wystawionej faktury na adres siedziby Zamawiającego, przelewem na rachunek bankowy nr …………………………………… . </w:t>
      </w:r>
      <w:r w:rsidRPr="0036457A">
        <w:rPr>
          <w:rFonts w:asciiTheme="minorHAnsi" w:hAnsiTheme="minorHAnsi" w:cstheme="minorHAnsi"/>
          <w:sz w:val="16"/>
          <w:szCs w:val="16"/>
        </w:rPr>
        <w:t>Na fakturze może znajdować się numer umowy dostawy wraz z wyodrębnieniem wszystkich pozycji dostarczonego towaru oraz wszystkie dane określone w art. 106 e) ustawy o VAT.</w:t>
      </w:r>
    </w:p>
    <w:p w:rsidR="002373C4" w:rsidRPr="0036457A" w:rsidRDefault="0036457A">
      <w:pPr>
        <w:numPr>
          <w:ilvl w:val="2"/>
          <w:numId w:val="48"/>
        </w:numPr>
        <w:tabs>
          <w:tab w:val="left" w:pos="284"/>
        </w:tabs>
        <w:suppressAutoHyphens/>
        <w:spacing w:line="360" w:lineRule="auto"/>
        <w:ind w:left="284" w:hanging="142"/>
        <w:contextualSpacing/>
        <w:jc w:val="both"/>
        <w:rPr>
          <w:rFonts w:asciiTheme="minorHAnsi" w:hAnsiTheme="minorHAnsi" w:cstheme="minorHAnsi"/>
          <w:sz w:val="16"/>
          <w:szCs w:val="16"/>
        </w:rPr>
      </w:pPr>
      <w:r w:rsidRPr="0036457A">
        <w:rPr>
          <w:rFonts w:asciiTheme="minorHAnsi" w:eastAsia="Calibri" w:hAnsiTheme="minorHAnsi" w:cstheme="minorHAnsi"/>
          <w:sz w:val="16"/>
          <w:szCs w:val="16"/>
        </w:rPr>
        <w:t>Strony ustalają, że faktura wystawiona przez Wykonawcę zawierać będzie zakres danego zamówienia. Strony nie dopuszczają wystawiania faktur cząstkowych w ramach jednego zamówienia</w:t>
      </w:r>
      <w:r w:rsidRPr="0036457A">
        <w:rPr>
          <w:rFonts w:asciiTheme="minorHAnsi" w:hAnsiTheme="minorHAnsi" w:cstheme="minorHAnsi"/>
          <w:sz w:val="16"/>
          <w:szCs w:val="16"/>
        </w:rPr>
        <w:t>.</w:t>
      </w:r>
    </w:p>
    <w:p w:rsidR="002373C4" w:rsidRPr="0036457A" w:rsidRDefault="0036457A">
      <w:pPr>
        <w:numPr>
          <w:ilvl w:val="2"/>
          <w:numId w:val="48"/>
        </w:numPr>
        <w:suppressAutoHyphens/>
        <w:spacing w:line="360" w:lineRule="auto"/>
        <w:ind w:left="284" w:hanging="142"/>
        <w:contextualSpacing/>
        <w:jc w:val="both"/>
        <w:rPr>
          <w:rFonts w:asciiTheme="minorHAnsi" w:hAnsiTheme="minorHAnsi" w:cstheme="minorHAnsi"/>
          <w:sz w:val="16"/>
          <w:szCs w:val="16"/>
        </w:rPr>
      </w:pPr>
      <w:r w:rsidRPr="0036457A">
        <w:rPr>
          <w:rFonts w:asciiTheme="minorHAnsi" w:hAnsiTheme="minorHAnsi" w:cstheme="minorHAnsi"/>
          <w:sz w:val="16"/>
          <w:szCs w:val="16"/>
        </w:rPr>
        <w:t>Czynność prawna mająca na celu zmianę Wierzyciela Szpitala Wojewódzkiego im. dr. Ludwika Rydygiera w Suwałkach może nastąpić wyłącznie po wyrażeniu zgody przez podmiot tworzący pod rygorem nieważności.</w:t>
      </w:r>
    </w:p>
    <w:p w:rsidR="002373C4" w:rsidRPr="0036457A" w:rsidRDefault="0036457A">
      <w:pPr>
        <w:numPr>
          <w:ilvl w:val="2"/>
          <w:numId w:val="48"/>
        </w:numPr>
        <w:suppressAutoHyphens/>
        <w:spacing w:line="360" w:lineRule="auto"/>
        <w:ind w:left="284" w:hanging="142"/>
        <w:contextualSpacing/>
        <w:jc w:val="both"/>
        <w:rPr>
          <w:rFonts w:asciiTheme="minorHAnsi" w:hAnsiTheme="minorHAnsi" w:cstheme="minorHAnsi"/>
          <w:sz w:val="16"/>
          <w:szCs w:val="16"/>
        </w:rPr>
      </w:pPr>
      <w:r w:rsidRPr="0036457A">
        <w:rPr>
          <w:rFonts w:asciiTheme="minorHAnsi" w:hAnsiTheme="minorHAnsi" w:cstheme="minorHAnsi"/>
          <w:sz w:val="16"/>
          <w:szCs w:val="16"/>
        </w:rPr>
        <w:t>Jako zapłatę za fakturę rozumie się datę obciążenia rachunku bankowego Zamawiającego.</w:t>
      </w:r>
    </w:p>
    <w:p w:rsidR="002373C4" w:rsidRPr="0036457A" w:rsidRDefault="0036457A">
      <w:pPr>
        <w:pStyle w:val="Akapitzlist"/>
        <w:spacing w:after="0"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 4</w:t>
      </w:r>
    </w:p>
    <w:p w:rsidR="002373C4" w:rsidRPr="0036457A" w:rsidRDefault="0036457A">
      <w:pPr>
        <w:pStyle w:val="NormalnyWeb"/>
        <w:numPr>
          <w:ilvl w:val="0"/>
          <w:numId w:val="45"/>
        </w:numPr>
        <w:tabs>
          <w:tab w:val="left" w:pos="284"/>
        </w:tabs>
        <w:suppressAutoHyphen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Przeniesienie wierzytelności w sposób określony trybem art. 509 do 518 Kodeksu Cywilnego, a wynikających z niniejszej umowy, wymaga pisemnej zgody Zamawiającego podmiotu określonego w art. 54 ustawy z dnia 15 kwietnia 2014r. o działalności leczniczej (</w:t>
      </w:r>
      <w:r w:rsidRPr="0036457A">
        <w:rPr>
          <w:rFonts w:asciiTheme="minorHAnsi" w:eastAsia="Calibri" w:hAnsiTheme="minorHAnsi" w:cstheme="minorHAnsi"/>
          <w:color w:val="000000"/>
          <w:sz w:val="16"/>
          <w:szCs w:val="16"/>
        </w:rPr>
        <w:t>Dz.U.2018 poz. 2190t.j. ze zm.</w:t>
      </w:r>
      <w:r w:rsidRPr="0036457A">
        <w:rPr>
          <w:rFonts w:asciiTheme="minorHAnsi" w:hAnsiTheme="minorHAnsi" w:cstheme="minorHAnsi"/>
          <w:sz w:val="16"/>
          <w:szCs w:val="16"/>
        </w:rPr>
        <w:t>).</w:t>
      </w:r>
    </w:p>
    <w:p w:rsidR="002373C4" w:rsidRPr="0036457A" w:rsidRDefault="0036457A">
      <w:pPr>
        <w:pStyle w:val="NormalnyWeb"/>
        <w:numPr>
          <w:ilvl w:val="0"/>
          <w:numId w:val="45"/>
        </w:numPr>
        <w:tabs>
          <w:tab w:val="left" w:pos="284"/>
        </w:tabs>
        <w:suppressAutoHyphen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Bez zgody Zamawiającego wierzytelności wynikające z niniejszej umowy nie mogą stanowić przedmiotu poręczenia określonego w przepisach art. 876 do 887 Kodeksu cywilnego, ani jakiejkolwiek innej umowy zmieniającej strony stosunku zobowiązaniowego wynikającego z realizacji niniejszej umowy.</w:t>
      </w:r>
    </w:p>
    <w:p w:rsidR="002373C4" w:rsidRPr="0036457A" w:rsidRDefault="0036457A">
      <w:pPr>
        <w:pStyle w:val="NormalnyWeb"/>
        <w:numPr>
          <w:ilvl w:val="0"/>
          <w:numId w:val="45"/>
        </w:numPr>
        <w:tabs>
          <w:tab w:val="left" w:pos="284"/>
        </w:tabs>
        <w:suppressAutoHyphen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Strony wspólnie oświadczają, że wyłączają możliwość dokonywania przez podmioty trzecie Umowy </w:t>
      </w:r>
      <w:proofErr w:type="spellStart"/>
      <w:r w:rsidRPr="0036457A">
        <w:rPr>
          <w:rFonts w:asciiTheme="minorHAnsi" w:hAnsiTheme="minorHAnsi" w:cstheme="minorHAnsi"/>
          <w:sz w:val="16"/>
          <w:szCs w:val="16"/>
        </w:rPr>
        <w:t>Faktoringu</w:t>
      </w:r>
      <w:proofErr w:type="spellEnd"/>
      <w:r w:rsidRPr="0036457A">
        <w:rPr>
          <w:rFonts w:asciiTheme="minorHAnsi" w:hAnsiTheme="minorHAnsi" w:cstheme="minorHAnsi"/>
          <w:sz w:val="16"/>
          <w:szCs w:val="16"/>
        </w:rPr>
        <w:t>, Umowy Gwarancyjnej, Umowy Zarządu Wierzytelnością, Umowa Inkasa.</w:t>
      </w:r>
    </w:p>
    <w:p w:rsidR="002373C4" w:rsidRPr="0036457A" w:rsidRDefault="0036457A">
      <w:pPr>
        <w:pStyle w:val="NormalnyWeb"/>
        <w:numPr>
          <w:ilvl w:val="0"/>
          <w:numId w:val="45"/>
        </w:numPr>
        <w:tabs>
          <w:tab w:val="left" w:pos="284"/>
        </w:tabs>
        <w:suppressAutoHyphens/>
        <w:spacing w:beforeAutospacing="0" w:after="0"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2373C4" w:rsidRPr="0036457A" w:rsidRDefault="002373C4">
      <w:pPr>
        <w:pStyle w:val="NormalnyWeb"/>
        <w:tabs>
          <w:tab w:val="left" w:pos="284"/>
        </w:tabs>
        <w:suppressAutoHyphens/>
        <w:spacing w:beforeAutospacing="0" w:after="0" w:line="360" w:lineRule="auto"/>
        <w:contextualSpacing/>
        <w:jc w:val="both"/>
        <w:rPr>
          <w:rFonts w:asciiTheme="minorHAnsi" w:hAnsiTheme="minorHAnsi" w:cstheme="minorHAnsi"/>
          <w:sz w:val="16"/>
          <w:szCs w:val="16"/>
        </w:rPr>
      </w:pPr>
    </w:p>
    <w:p w:rsidR="002373C4" w:rsidRPr="0036457A" w:rsidRDefault="0036457A">
      <w:pPr>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 5</w:t>
      </w:r>
    </w:p>
    <w:p w:rsidR="002373C4" w:rsidRPr="0036457A" w:rsidRDefault="0036457A">
      <w:pPr>
        <w:pStyle w:val="NormalnyWeb1"/>
        <w:numPr>
          <w:ilvl w:val="0"/>
          <w:numId w:val="49"/>
        </w:numPr>
        <w:spacing w:line="360" w:lineRule="auto"/>
        <w:ind w:left="426" w:hanging="426"/>
        <w:contextualSpacing/>
        <w:jc w:val="both"/>
        <w:rPr>
          <w:rFonts w:asciiTheme="minorHAnsi" w:hAnsiTheme="minorHAnsi" w:cstheme="minorHAnsi"/>
          <w:sz w:val="16"/>
          <w:szCs w:val="16"/>
        </w:rPr>
      </w:pPr>
      <w:r w:rsidRPr="0036457A">
        <w:rPr>
          <w:rFonts w:asciiTheme="minorHAnsi" w:hAnsiTheme="minorHAnsi" w:cstheme="minorHAnsi"/>
          <w:sz w:val="16"/>
          <w:szCs w:val="16"/>
        </w:rPr>
        <w:t>Wykonawca zapłaci Zamawiającemu kary umowne w przypadku nieterminowej realizacji umowy  w wysokości 0,5 % wartości wynagrodzenia brutto za każdy dzień opóźnienia ponad termin określony w § 2 ust. 1 umowy.</w:t>
      </w:r>
    </w:p>
    <w:p w:rsidR="002373C4" w:rsidRPr="0036457A" w:rsidRDefault="0036457A">
      <w:pPr>
        <w:pStyle w:val="NormalnyWeb1"/>
        <w:numPr>
          <w:ilvl w:val="0"/>
          <w:numId w:val="49"/>
        </w:numPr>
        <w:spacing w:line="360" w:lineRule="auto"/>
        <w:ind w:left="426" w:hanging="426"/>
        <w:contextualSpacing/>
        <w:jc w:val="both"/>
        <w:rPr>
          <w:rFonts w:asciiTheme="minorHAnsi" w:hAnsiTheme="minorHAnsi" w:cstheme="minorHAnsi"/>
          <w:sz w:val="16"/>
          <w:szCs w:val="16"/>
        </w:rPr>
      </w:pPr>
      <w:bookmarkStart w:id="37" w:name="_GoBack"/>
      <w:bookmarkEnd w:id="37"/>
      <w:r w:rsidRPr="0036457A">
        <w:rPr>
          <w:rFonts w:asciiTheme="minorHAnsi" w:hAnsiTheme="minorHAnsi" w:cstheme="minorHAnsi"/>
          <w:sz w:val="16"/>
          <w:szCs w:val="16"/>
        </w:rPr>
        <w:t>Wykonawca zapłaci Zamawiającemu kary umowne w przypadku nie dokonania wymiany towaru wadliwego na towar bez wad w wysokości 0,5 % wartości wynagrodzenia brutto  za każdy dzień zwłoki ponad terminy określone, odpowiednio w § 2 ust. 7 umowy.</w:t>
      </w:r>
    </w:p>
    <w:p w:rsidR="002373C4" w:rsidRPr="0036457A" w:rsidRDefault="0036457A">
      <w:pPr>
        <w:pStyle w:val="NormalnyWeb"/>
        <w:numPr>
          <w:ilvl w:val="0"/>
          <w:numId w:val="49"/>
        </w:numPr>
        <w:spacing w:beforeAutospacing="0" w:after="0" w:line="360" w:lineRule="auto"/>
        <w:ind w:left="426" w:hanging="426"/>
        <w:contextualSpacing/>
        <w:jc w:val="both"/>
        <w:rPr>
          <w:rFonts w:asciiTheme="minorHAnsi" w:hAnsiTheme="minorHAnsi" w:cstheme="minorHAnsi"/>
          <w:sz w:val="16"/>
          <w:szCs w:val="16"/>
        </w:rPr>
      </w:pPr>
      <w:r w:rsidRPr="0036457A">
        <w:rPr>
          <w:rFonts w:asciiTheme="minorHAnsi" w:hAnsiTheme="minorHAnsi" w:cstheme="minorHAnsi"/>
          <w:sz w:val="16"/>
          <w:szCs w:val="16"/>
        </w:rPr>
        <w:t>Wykonawca zapłaci Zamawiającemu kary umowne w przypadku opóźnienia w usunięciu wadi usterek  stwierdzonych przy odbiorze lub w okresie gwarancji w wysokości 0,5 % wartości  wynagrodzenia brutto  za każdy dzień opóźnienia liczony od upływu terminu wyznaczonego na usunięcie wad.</w:t>
      </w:r>
    </w:p>
    <w:p w:rsidR="002373C4" w:rsidRPr="0036457A" w:rsidRDefault="0036457A">
      <w:pPr>
        <w:pStyle w:val="NormalnyWeb1"/>
        <w:numPr>
          <w:ilvl w:val="0"/>
          <w:numId w:val="49"/>
        </w:numPr>
        <w:spacing w:line="360" w:lineRule="auto"/>
        <w:ind w:left="426" w:hanging="426"/>
        <w:contextualSpacing/>
        <w:jc w:val="both"/>
        <w:rPr>
          <w:rFonts w:asciiTheme="minorHAnsi" w:hAnsiTheme="minorHAnsi" w:cstheme="minorHAnsi"/>
          <w:sz w:val="16"/>
          <w:szCs w:val="16"/>
        </w:rPr>
      </w:pPr>
      <w:r w:rsidRPr="0036457A">
        <w:rPr>
          <w:rFonts w:asciiTheme="minorHAnsi" w:hAnsiTheme="minorHAnsi" w:cstheme="minorHAnsi"/>
          <w:sz w:val="16"/>
          <w:szCs w:val="16"/>
        </w:rPr>
        <w:t>Zamawiający może naliczyć Wykonawcy karę umowną w wysokości równowartości 10 % wynagrodzenia  brutto określonego w § 1 ust.2 w przypadku rozwiązania lub odstąpienia od umowy przez Zamawiającego z przyczyny leżących po stronie Wykonawcy.</w:t>
      </w:r>
    </w:p>
    <w:p w:rsidR="002373C4" w:rsidRPr="0036457A" w:rsidRDefault="0036457A">
      <w:pPr>
        <w:pStyle w:val="NormalnyWeb1"/>
        <w:numPr>
          <w:ilvl w:val="0"/>
          <w:numId w:val="49"/>
        </w:numPr>
        <w:spacing w:line="360" w:lineRule="auto"/>
        <w:ind w:left="426" w:hanging="426"/>
        <w:contextualSpacing/>
        <w:jc w:val="both"/>
        <w:rPr>
          <w:rFonts w:asciiTheme="minorHAnsi" w:hAnsiTheme="minorHAnsi" w:cstheme="minorHAnsi"/>
          <w:sz w:val="16"/>
          <w:szCs w:val="16"/>
        </w:rPr>
      </w:pPr>
      <w:r w:rsidRPr="0036457A">
        <w:rPr>
          <w:rFonts w:asciiTheme="minorHAnsi" w:hAnsiTheme="minorHAnsi" w:cstheme="minorHAnsi"/>
          <w:sz w:val="16"/>
          <w:szCs w:val="16"/>
        </w:rPr>
        <w:t>W przypadku, gdy szkoda poniesiona przez Zamawiającego przewyższa wysokość kar umownych, Zamawiający zastrzega sobie prawo dochodzenia odszkodowania uzupełniającego na zasadach ogólnych określonych w Kodeksie cywilnym.</w:t>
      </w:r>
    </w:p>
    <w:p w:rsidR="002373C4" w:rsidRPr="0036457A" w:rsidRDefault="0036457A">
      <w:pPr>
        <w:pStyle w:val="NormalnyWeb1"/>
        <w:numPr>
          <w:ilvl w:val="0"/>
          <w:numId w:val="49"/>
        </w:numPr>
        <w:spacing w:line="360" w:lineRule="auto"/>
        <w:ind w:left="426" w:hanging="426"/>
        <w:contextualSpacing/>
        <w:jc w:val="both"/>
        <w:rPr>
          <w:rFonts w:asciiTheme="minorHAnsi" w:hAnsiTheme="minorHAnsi" w:cstheme="minorHAnsi"/>
          <w:sz w:val="16"/>
          <w:szCs w:val="16"/>
        </w:rPr>
      </w:pPr>
      <w:r w:rsidRPr="0036457A">
        <w:rPr>
          <w:rFonts w:asciiTheme="minorHAnsi" w:hAnsiTheme="minorHAnsi" w:cstheme="minorHAnsi"/>
          <w:sz w:val="16"/>
          <w:szCs w:val="16"/>
        </w:rPr>
        <w:t>Zamawiający ma prawo potrącić kary umowne z wynagrodzenia Wykonawcy.</w:t>
      </w:r>
    </w:p>
    <w:p w:rsidR="002373C4" w:rsidRPr="0036457A" w:rsidRDefault="0036457A">
      <w:pPr>
        <w:pStyle w:val="Tekstpodstawowy24"/>
        <w:keepNext/>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 6</w:t>
      </w:r>
    </w:p>
    <w:p w:rsidR="002373C4" w:rsidRPr="0036457A" w:rsidRDefault="0036457A">
      <w:pPr>
        <w:keepNext/>
        <w:numPr>
          <w:ilvl w:val="0"/>
          <w:numId w:val="44"/>
        </w:numPr>
        <w:tabs>
          <w:tab w:val="left" w:pos="284"/>
        </w:tabs>
        <w:suppressAutoHyphens/>
        <w:spacing w:line="360" w:lineRule="auto"/>
        <w:ind w:left="284" w:hanging="284"/>
        <w:contextualSpacing/>
        <w:jc w:val="both"/>
        <w:rPr>
          <w:rFonts w:asciiTheme="minorHAnsi" w:eastAsia="Calibri" w:hAnsiTheme="minorHAnsi" w:cstheme="minorHAnsi"/>
          <w:sz w:val="16"/>
          <w:szCs w:val="16"/>
        </w:rPr>
      </w:pPr>
      <w:r w:rsidRPr="0036457A">
        <w:rPr>
          <w:rFonts w:asciiTheme="minorHAnsi" w:eastAsia="Calibri" w:hAnsiTheme="minorHAnsi" w:cstheme="minorHAnsi"/>
          <w:sz w:val="16"/>
          <w:szCs w:val="16"/>
        </w:rPr>
        <w:t xml:space="preserve">Zamawiający może odstąpić od niniejszej umowy w trybie i na zasadach określonych w art. 145 ustawy Prawo </w:t>
      </w:r>
      <w:proofErr w:type="spellStart"/>
      <w:r w:rsidRPr="0036457A">
        <w:rPr>
          <w:rFonts w:asciiTheme="minorHAnsi" w:eastAsia="Calibri" w:hAnsiTheme="minorHAnsi" w:cstheme="minorHAnsi"/>
          <w:sz w:val="16"/>
          <w:szCs w:val="16"/>
        </w:rPr>
        <w:t>zamówień</w:t>
      </w:r>
      <w:proofErr w:type="spellEnd"/>
      <w:r w:rsidRPr="0036457A">
        <w:rPr>
          <w:rFonts w:asciiTheme="minorHAnsi" w:eastAsia="Calibri" w:hAnsiTheme="minorHAnsi" w:cstheme="minorHAnsi"/>
          <w:sz w:val="16"/>
          <w:szCs w:val="16"/>
        </w:rPr>
        <w:t xml:space="preserve"> </w:t>
      </w:r>
      <w:proofErr w:type="spellStart"/>
      <w:r w:rsidRPr="0036457A">
        <w:rPr>
          <w:rFonts w:asciiTheme="minorHAnsi" w:eastAsia="Calibri" w:hAnsiTheme="minorHAnsi" w:cstheme="minorHAnsi"/>
          <w:sz w:val="16"/>
          <w:szCs w:val="16"/>
        </w:rPr>
        <w:t>publicznych</w:t>
      </w:r>
      <w:proofErr w:type="spellEnd"/>
      <w:r w:rsidRPr="0036457A">
        <w:rPr>
          <w:rFonts w:asciiTheme="minorHAnsi" w:eastAsia="Calibri" w:hAnsiTheme="minorHAnsi" w:cstheme="minorHAnsi"/>
          <w:sz w:val="16"/>
          <w:szCs w:val="16"/>
        </w:rPr>
        <w:t>.</w:t>
      </w:r>
    </w:p>
    <w:p w:rsidR="002373C4" w:rsidRPr="0036457A" w:rsidRDefault="0036457A">
      <w:pPr>
        <w:numPr>
          <w:ilvl w:val="0"/>
          <w:numId w:val="44"/>
        </w:numPr>
        <w:tabs>
          <w:tab w:val="left" w:pos="284"/>
        </w:tabs>
        <w:suppressAutoHyphens/>
        <w:spacing w:line="360" w:lineRule="auto"/>
        <w:ind w:left="284" w:right="68" w:hanging="284"/>
        <w:contextualSpacing/>
        <w:jc w:val="both"/>
        <w:rPr>
          <w:rFonts w:asciiTheme="minorHAnsi" w:eastAsia="Calibri" w:hAnsiTheme="minorHAnsi" w:cstheme="minorHAnsi"/>
          <w:sz w:val="16"/>
          <w:szCs w:val="16"/>
        </w:rPr>
      </w:pPr>
      <w:r w:rsidRPr="0036457A">
        <w:rPr>
          <w:rFonts w:asciiTheme="minorHAnsi" w:eastAsia="Calibri" w:hAnsiTheme="minorHAnsi" w:cstheme="minorHAnsi"/>
          <w:sz w:val="16"/>
          <w:szCs w:val="16"/>
        </w:rPr>
        <w:t xml:space="preserve">Zamawiający działając w oparciu o art. 144 ust 1 ustawy Prawo </w:t>
      </w:r>
      <w:proofErr w:type="spellStart"/>
      <w:r w:rsidRPr="0036457A">
        <w:rPr>
          <w:rFonts w:asciiTheme="minorHAnsi" w:eastAsia="Calibri" w:hAnsiTheme="minorHAnsi" w:cstheme="minorHAnsi"/>
          <w:sz w:val="16"/>
          <w:szCs w:val="16"/>
        </w:rPr>
        <w:t>zamówień</w:t>
      </w:r>
      <w:proofErr w:type="spellEnd"/>
      <w:r w:rsidRPr="0036457A">
        <w:rPr>
          <w:rFonts w:asciiTheme="minorHAnsi" w:eastAsia="Calibri" w:hAnsiTheme="minorHAnsi" w:cstheme="minorHAnsi"/>
          <w:sz w:val="16"/>
          <w:szCs w:val="16"/>
        </w:rPr>
        <w:t xml:space="preserve"> </w:t>
      </w:r>
      <w:proofErr w:type="spellStart"/>
      <w:r w:rsidRPr="0036457A">
        <w:rPr>
          <w:rFonts w:asciiTheme="minorHAnsi" w:eastAsia="Calibri" w:hAnsiTheme="minorHAnsi" w:cstheme="minorHAnsi"/>
          <w:sz w:val="16"/>
          <w:szCs w:val="16"/>
        </w:rPr>
        <w:t>publicznych</w:t>
      </w:r>
      <w:proofErr w:type="spellEnd"/>
      <w:r w:rsidRPr="0036457A">
        <w:rPr>
          <w:rFonts w:asciiTheme="minorHAnsi" w:eastAsia="Calibri" w:hAnsiTheme="minorHAnsi" w:cstheme="minorHAnsi"/>
          <w:sz w:val="16"/>
          <w:szCs w:val="16"/>
        </w:rPr>
        <w:t xml:space="preserve"> określa następujące okoliczności, które mogą powodować konieczność wprowadzenia zmian w treści zawartej umowy w stosunku do treści złożonej oferty:</w:t>
      </w:r>
    </w:p>
    <w:p w:rsidR="002373C4" w:rsidRPr="0036457A" w:rsidRDefault="0036457A">
      <w:pPr>
        <w:pStyle w:val="NormalnyWeb1"/>
        <w:tabs>
          <w:tab w:val="left" w:pos="284"/>
          <w:tab w:val="left" w:pos="709"/>
        </w:tabs>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1.1.  zmiany terminu realizacji umowy:</w:t>
      </w:r>
    </w:p>
    <w:p w:rsidR="002373C4" w:rsidRPr="0036457A" w:rsidRDefault="0036457A">
      <w:pPr>
        <w:pStyle w:val="Akapitzlist1"/>
        <w:numPr>
          <w:ilvl w:val="0"/>
          <w:numId w:val="50"/>
        </w:numPr>
        <w:tabs>
          <w:tab w:val="left" w:pos="284"/>
          <w:tab w:val="left" w:pos="709"/>
        </w:tabs>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spowodowanej wystąpieniem siły wyższej w rozumieniu przepisów kodeksu cywilnego,</w:t>
      </w:r>
    </w:p>
    <w:p w:rsidR="002373C4" w:rsidRPr="0036457A" w:rsidRDefault="0036457A">
      <w:pPr>
        <w:pStyle w:val="Akapitzlist1"/>
        <w:numPr>
          <w:ilvl w:val="0"/>
          <w:numId w:val="50"/>
        </w:numPr>
        <w:tabs>
          <w:tab w:val="left" w:pos="284"/>
          <w:tab w:val="left" w:pos="709"/>
        </w:tabs>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lastRenderedPageBreak/>
        <w:t xml:space="preserve">spowodowanej wystąpieniem okoliczności, których strony umowy nie były w stanie przewidzieć w chwili zawarcia umowy pomimo zachowania należytej staranności. </w:t>
      </w:r>
    </w:p>
    <w:p w:rsidR="002373C4" w:rsidRPr="0036457A" w:rsidRDefault="0036457A">
      <w:pPr>
        <w:pStyle w:val="Akapitzlist1"/>
        <w:numPr>
          <w:ilvl w:val="0"/>
          <w:numId w:val="50"/>
        </w:numPr>
        <w:tabs>
          <w:tab w:val="left" w:pos="284"/>
          <w:tab w:val="left" w:pos="709"/>
        </w:tabs>
        <w:spacing w:line="360" w:lineRule="auto"/>
        <w:ind w:left="284" w:hanging="284"/>
        <w:contextualSpacing/>
        <w:jc w:val="both"/>
        <w:rPr>
          <w:rFonts w:asciiTheme="minorHAnsi" w:hAnsiTheme="minorHAnsi" w:cstheme="minorHAnsi"/>
          <w:sz w:val="16"/>
          <w:szCs w:val="16"/>
        </w:rPr>
      </w:pPr>
      <w:r w:rsidRPr="0036457A">
        <w:rPr>
          <w:rFonts w:asciiTheme="minorHAnsi" w:hAnsiTheme="minorHAnsi" w:cstheme="minorHAnsi"/>
          <w:sz w:val="16"/>
          <w:szCs w:val="16"/>
        </w:rPr>
        <w:t>powodowanej innymi przyczynami zewnętrznymi niezależnymi od Zamawiającego oraz Wykonawcy, w szczególności awariami, remontami, przebudowami dróg dojazdowych,</w:t>
      </w:r>
    </w:p>
    <w:p w:rsidR="002373C4" w:rsidRPr="0036457A" w:rsidRDefault="0036457A">
      <w:pPr>
        <w:tabs>
          <w:tab w:val="left" w:pos="0"/>
          <w:tab w:val="left" w:pos="709"/>
        </w:tabs>
        <w:spacing w:line="360" w:lineRule="auto"/>
        <w:contextualSpacing/>
        <w:jc w:val="both"/>
        <w:rPr>
          <w:rFonts w:asciiTheme="minorHAnsi" w:hAnsiTheme="minorHAnsi" w:cstheme="minorHAnsi"/>
          <w:sz w:val="16"/>
          <w:szCs w:val="16"/>
        </w:rPr>
      </w:pPr>
      <w:r w:rsidRPr="0036457A">
        <w:rPr>
          <w:rFonts w:asciiTheme="minorHAnsi" w:hAnsiTheme="minorHAnsi" w:cstheme="minorHAnsi"/>
          <w:bCs/>
          <w:iCs/>
          <w:sz w:val="16"/>
          <w:szCs w:val="16"/>
        </w:rPr>
        <w:t>1.2  zmiana ceny w przypadku zmiany przepisów prawa podatkowego w okresie obowiązywania umowy dotyczących stawek VAT, przy czym zmiana nastąpi w wartości brutto, wartość netto pozostaje bez zmian</w:t>
      </w:r>
    </w:p>
    <w:p w:rsidR="002373C4" w:rsidRPr="0036457A" w:rsidRDefault="0036457A">
      <w:pPr>
        <w:pStyle w:val="Tekstpodstawowywcity3"/>
        <w:spacing w:line="360" w:lineRule="auto"/>
        <w:ind w:left="0"/>
        <w:contextualSpacing/>
        <w:rPr>
          <w:rFonts w:asciiTheme="minorHAnsi" w:hAnsiTheme="minorHAnsi" w:cstheme="minorHAnsi"/>
          <w:sz w:val="16"/>
          <w:szCs w:val="16"/>
        </w:rPr>
      </w:pPr>
      <w:r w:rsidRPr="0036457A">
        <w:rPr>
          <w:rFonts w:asciiTheme="minorHAnsi" w:hAnsiTheme="minorHAnsi" w:cstheme="minorHAnsi"/>
          <w:sz w:val="16"/>
          <w:szCs w:val="16"/>
        </w:rPr>
        <w:t>1.3)    zmiany danych podmiotów zawierających umowę (w wyniku przekształceń, połączeń, itp.).</w:t>
      </w:r>
    </w:p>
    <w:p w:rsidR="002373C4" w:rsidRPr="0036457A" w:rsidRDefault="0036457A">
      <w:pPr>
        <w:pStyle w:val="Tekstpodstawowywcity3"/>
        <w:spacing w:line="360" w:lineRule="auto"/>
        <w:ind w:left="0"/>
        <w:contextualSpacing/>
        <w:rPr>
          <w:rFonts w:asciiTheme="minorHAnsi" w:hAnsiTheme="minorHAnsi" w:cstheme="minorHAnsi"/>
          <w:sz w:val="16"/>
          <w:szCs w:val="16"/>
        </w:rPr>
      </w:pPr>
      <w:r w:rsidRPr="0036457A">
        <w:rPr>
          <w:rFonts w:asciiTheme="minorHAnsi" w:hAnsiTheme="minorHAnsi" w:cstheme="minorHAnsi"/>
          <w:sz w:val="16"/>
          <w:szCs w:val="16"/>
        </w:rPr>
        <w:t xml:space="preserve">1.4)    wprowadzenia cen promocyjnych lub obniżenie cen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produktu wskazanego w Formularzu cenowym;</w:t>
      </w:r>
    </w:p>
    <w:p w:rsidR="002373C4" w:rsidRPr="0036457A" w:rsidRDefault="0036457A">
      <w:pPr>
        <w:pStyle w:val="Tekstpodstawowywcity3"/>
        <w:spacing w:line="360" w:lineRule="auto"/>
        <w:ind w:left="0"/>
        <w:contextualSpacing/>
        <w:rPr>
          <w:rFonts w:asciiTheme="minorHAnsi" w:hAnsiTheme="minorHAnsi" w:cstheme="minorHAnsi"/>
          <w:sz w:val="16"/>
          <w:szCs w:val="16"/>
        </w:rPr>
      </w:pPr>
      <w:r w:rsidRPr="0036457A">
        <w:rPr>
          <w:rFonts w:asciiTheme="minorHAnsi" w:hAnsiTheme="minorHAnsi" w:cstheme="minorHAnsi"/>
          <w:sz w:val="16"/>
          <w:szCs w:val="16"/>
        </w:rPr>
        <w:t>1.5)    zmiany przepisów prawa mające wpływ na realizacje niniejszej umowy.</w:t>
      </w:r>
    </w:p>
    <w:p w:rsidR="002373C4" w:rsidRPr="0036457A" w:rsidRDefault="0036457A">
      <w:pPr>
        <w:pStyle w:val="Tekstpodstawowywcity3"/>
        <w:spacing w:line="360" w:lineRule="auto"/>
        <w:ind w:left="0"/>
        <w:contextualSpacing/>
        <w:rPr>
          <w:rFonts w:asciiTheme="minorHAnsi" w:hAnsiTheme="minorHAnsi" w:cstheme="minorHAnsi"/>
          <w:sz w:val="16"/>
          <w:szCs w:val="16"/>
        </w:rPr>
      </w:pPr>
      <w:r w:rsidRPr="0036457A">
        <w:rPr>
          <w:rFonts w:asciiTheme="minorHAnsi" w:hAnsiTheme="minorHAnsi" w:cstheme="minorHAnsi"/>
          <w:sz w:val="16"/>
          <w:szCs w:val="16"/>
        </w:rPr>
        <w:t xml:space="preserve">1.6)   zmiany w zakresie zamiany podwykonawców w przypadku: </w:t>
      </w:r>
    </w:p>
    <w:p w:rsidR="002373C4" w:rsidRPr="0036457A" w:rsidRDefault="0036457A">
      <w:pPr>
        <w:pStyle w:val="Tekstpodstawowywcity3"/>
        <w:numPr>
          <w:ilvl w:val="0"/>
          <w:numId w:val="46"/>
        </w:numPr>
        <w:spacing w:line="360" w:lineRule="auto"/>
        <w:ind w:left="709" w:hanging="142"/>
        <w:contextualSpacing/>
        <w:rPr>
          <w:rFonts w:asciiTheme="minorHAnsi" w:hAnsiTheme="minorHAnsi" w:cstheme="minorHAnsi"/>
          <w:sz w:val="16"/>
          <w:szCs w:val="16"/>
        </w:rPr>
      </w:pPr>
      <w:r w:rsidRPr="0036457A">
        <w:rPr>
          <w:rFonts w:asciiTheme="minorHAnsi" w:hAnsiTheme="minorHAnsi" w:cstheme="minorHAnsi"/>
          <w:sz w:val="16"/>
          <w:szCs w:val="16"/>
        </w:rPr>
        <w:t xml:space="preserve">wprowadzenia nowego podwykonawcy, </w:t>
      </w:r>
    </w:p>
    <w:p w:rsidR="002373C4" w:rsidRPr="0036457A" w:rsidRDefault="0036457A">
      <w:pPr>
        <w:pStyle w:val="Tekstpodstawowywcity3"/>
        <w:numPr>
          <w:ilvl w:val="0"/>
          <w:numId w:val="46"/>
        </w:numPr>
        <w:spacing w:line="360" w:lineRule="auto"/>
        <w:ind w:left="709" w:hanging="142"/>
        <w:contextualSpacing/>
        <w:rPr>
          <w:rFonts w:asciiTheme="minorHAnsi" w:hAnsiTheme="minorHAnsi" w:cstheme="minorHAnsi"/>
          <w:sz w:val="16"/>
          <w:szCs w:val="16"/>
        </w:rPr>
      </w:pPr>
      <w:r w:rsidRPr="0036457A">
        <w:rPr>
          <w:rFonts w:asciiTheme="minorHAnsi" w:hAnsiTheme="minorHAnsi" w:cstheme="minorHAnsi"/>
          <w:sz w:val="16"/>
          <w:szCs w:val="16"/>
        </w:rPr>
        <w:t xml:space="preserve">rezygnacji podwykonawcy, </w:t>
      </w:r>
    </w:p>
    <w:p w:rsidR="002373C4" w:rsidRPr="0036457A" w:rsidRDefault="0036457A">
      <w:pPr>
        <w:pStyle w:val="Tekstpodstawowywcity3"/>
        <w:numPr>
          <w:ilvl w:val="0"/>
          <w:numId w:val="46"/>
        </w:numPr>
        <w:spacing w:line="360" w:lineRule="auto"/>
        <w:ind w:left="709" w:hanging="142"/>
        <w:contextualSpacing/>
        <w:rPr>
          <w:rFonts w:asciiTheme="minorHAnsi" w:hAnsiTheme="minorHAnsi" w:cstheme="minorHAnsi"/>
          <w:sz w:val="16"/>
          <w:szCs w:val="16"/>
        </w:rPr>
      </w:pPr>
      <w:r w:rsidRPr="0036457A">
        <w:rPr>
          <w:rFonts w:asciiTheme="minorHAnsi" w:hAnsiTheme="minorHAnsi" w:cstheme="minorHAnsi"/>
          <w:sz w:val="16"/>
          <w:szCs w:val="16"/>
        </w:rPr>
        <w:t>zmiany wartości lub zakresu dostaw wykonywanych przez podwykonawców.</w:t>
      </w:r>
    </w:p>
    <w:p w:rsidR="002373C4" w:rsidRPr="0036457A" w:rsidRDefault="0036457A">
      <w:pPr>
        <w:pStyle w:val="NormalnyWeb1"/>
        <w:numPr>
          <w:ilvl w:val="0"/>
          <w:numId w:val="44"/>
        </w:numPr>
        <w:tabs>
          <w:tab w:val="left" w:pos="0"/>
          <w:tab w:val="left" w:pos="284"/>
        </w:tabs>
        <w:spacing w:line="360" w:lineRule="auto"/>
        <w:ind w:hanging="720"/>
        <w:contextualSpacing/>
        <w:jc w:val="both"/>
        <w:rPr>
          <w:rFonts w:asciiTheme="minorHAnsi" w:hAnsiTheme="minorHAnsi" w:cstheme="minorHAnsi"/>
          <w:sz w:val="16"/>
          <w:szCs w:val="16"/>
        </w:rPr>
      </w:pPr>
      <w:r w:rsidRPr="0036457A">
        <w:rPr>
          <w:rFonts w:asciiTheme="minorHAnsi" w:hAnsiTheme="minorHAnsi" w:cstheme="minorHAnsi"/>
          <w:sz w:val="16"/>
          <w:szCs w:val="16"/>
        </w:rPr>
        <w:t>Zmiana zapisów umowy, może być inicjowana przez każdą ze stron umowy z zachowaniem formy pisemnej.</w:t>
      </w:r>
    </w:p>
    <w:p w:rsidR="002373C4" w:rsidRPr="0036457A" w:rsidRDefault="0036457A">
      <w:pPr>
        <w:pStyle w:val="NormalnyWeb1"/>
        <w:tabs>
          <w:tab w:val="left" w:pos="142"/>
          <w:tab w:val="left" w:pos="284"/>
        </w:tabs>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4. Żądanie zmiany zapisów umowy winno zostać uzasadnione i odpowiednio udokumentowane. </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5. Wszelkie zmiany i uzupełnienia treści umowy wymagają formy pisemnej w postaci aneksu pod rygorem nieważności. </w:t>
      </w:r>
    </w:p>
    <w:p w:rsidR="002373C4" w:rsidRPr="0036457A" w:rsidRDefault="0036457A">
      <w:pPr>
        <w:pStyle w:val="Tekstpodstawowy24"/>
        <w:tabs>
          <w:tab w:val="left" w:pos="360"/>
        </w:tabs>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6.Strony zgodnie ustalają, że w przypadku: </w:t>
      </w:r>
    </w:p>
    <w:p w:rsidR="002373C4" w:rsidRPr="0036457A" w:rsidRDefault="0036457A">
      <w:pPr>
        <w:pStyle w:val="Tekstpodstawowy24"/>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1)       zmiany statusu prawnego Zamawiającego, </w:t>
      </w:r>
    </w:p>
    <w:p w:rsidR="002373C4" w:rsidRPr="0036457A" w:rsidRDefault="0036457A">
      <w:pPr>
        <w:pStyle w:val="Tekstpodstawowy24"/>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2)       ograniczenia lub utraty istotnej części kontraktu z Narodowym Funduszem Zdrowia, </w:t>
      </w:r>
    </w:p>
    <w:p w:rsidR="002373C4" w:rsidRPr="0036457A" w:rsidRDefault="0036457A">
      <w:pPr>
        <w:pStyle w:val="Tekstpodstawowy24"/>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3)       istotnego ograniczenia zakresu i ilości świadczonych usług medycznych , </w:t>
      </w:r>
    </w:p>
    <w:p w:rsidR="002373C4" w:rsidRPr="0036457A" w:rsidRDefault="0036457A">
      <w:pPr>
        <w:pStyle w:val="Tekstpodstawowy24"/>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4)      zmian organizacyjnych u Zamawiającego, </w:t>
      </w:r>
    </w:p>
    <w:p w:rsidR="002373C4" w:rsidRPr="0036457A" w:rsidRDefault="0036457A">
      <w:pPr>
        <w:pStyle w:val="Tekstpodstawowy24"/>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5)       naruszenia istotnych postanowień umowy przez drugą stronę umowy</w:t>
      </w:r>
    </w:p>
    <w:p w:rsidR="002373C4" w:rsidRPr="0036457A" w:rsidRDefault="0036457A">
      <w:pPr>
        <w:pStyle w:val="Tekstpodstawowy24"/>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 xml:space="preserve">  - rozwiązanie  zawartej   umowy  może  nastąpić  w  każdym  czasie  za  porozumieniem  stron  lub  w  drodze miesięcznego jej   wypowiedzenia złożonego przez drugą stronę umowy.</w:t>
      </w:r>
    </w:p>
    <w:p w:rsidR="002373C4" w:rsidRPr="0036457A" w:rsidRDefault="0036457A">
      <w:pPr>
        <w:pStyle w:val="Tekstpodstawowy24"/>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 7</w:t>
      </w:r>
    </w:p>
    <w:p w:rsidR="002373C4" w:rsidRPr="0036457A" w:rsidRDefault="0036457A">
      <w:pPr>
        <w:pStyle w:val="Akapitzlist"/>
        <w:numPr>
          <w:ilvl w:val="3"/>
          <w:numId w:val="49"/>
        </w:numPr>
        <w:tabs>
          <w:tab w:val="left" w:pos="426"/>
        </w:tabs>
        <w:spacing w:after="0" w:line="360" w:lineRule="auto"/>
        <w:ind w:left="426" w:hanging="426"/>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Zmiany umowy wymagają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swej ważności formy pisemnej w postaci aneksu.</w:t>
      </w:r>
    </w:p>
    <w:p w:rsidR="002373C4" w:rsidRPr="0036457A" w:rsidRDefault="0036457A">
      <w:pPr>
        <w:pStyle w:val="Akapitzlist"/>
        <w:numPr>
          <w:ilvl w:val="3"/>
          <w:numId w:val="49"/>
        </w:numPr>
        <w:tabs>
          <w:tab w:val="left" w:pos="426"/>
        </w:tabs>
        <w:spacing w:after="0" w:line="360" w:lineRule="auto"/>
        <w:ind w:left="426" w:hanging="426"/>
        <w:contextualSpacing/>
        <w:jc w:val="both"/>
        <w:rPr>
          <w:rFonts w:asciiTheme="minorHAnsi" w:hAnsiTheme="minorHAnsi" w:cstheme="minorHAnsi"/>
          <w:sz w:val="16"/>
          <w:szCs w:val="16"/>
        </w:rPr>
      </w:pPr>
      <w:r w:rsidRPr="0036457A">
        <w:rPr>
          <w:rFonts w:asciiTheme="minorHAnsi" w:hAnsiTheme="minorHAnsi" w:cstheme="minorHAnsi"/>
          <w:sz w:val="16"/>
          <w:szCs w:val="16"/>
        </w:rPr>
        <w:t>W kwestiach nie uregulowanych niniejszą umową mają zastosowanie przepisy Kodeksu Cywilnego oraz Ustawy Prawo Zamówień Publicznych.</w:t>
      </w:r>
    </w:p>
    <w:p w:rsidR="002373C4" w:rsidRPr="0036457A" w:rsidRDefault="0036457A">
      <w:pPr>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 8</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Wszelkie spory wynikające z realizacji niniejszej umowy rozstrzygane będą przez Sąd Polubowny właściwy miejscowo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siedziby zamawiającego.</w:t>
      </w:r>
    </w:p>
    <w:p w:rsidR="002373C4" w:rsidRPr="0036457A" w:rsidRDefault="002373C4">
      <w:pPr>
        <w:spacing w:line="360" w:lineRule="auto"/>
        <w:contextualSpacing/>
        <w:jc w:val="both"/>
        <w:rPr>
          <w:rFonts w:asciiTheme="minorHAnsi" w:hAnsiTheme="minorHAnsi" w:cstheme="minorHAnsi"/>
          <w:sz w:val="16"/>
          <w:szCs w:val="16"/>
        </w:rPr>
      </w:pPr>
    </w:p>
    <w:p w:rsidR="002373C4" w:rsidRPr="0036457A" w:rsidRDefault="0036457A">
      <w:pPr>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 9</w:t>
      </w:r>
    </w:p>
    <w:p w:rsidR="002373C4" w:rsidRPr="0036457A" w:rsidRDefault="0036457A">
      <w:pPr>
        <w:spacing w:line="360" w:lineRule="auto"/>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Umowę sporządzono w dwóch jednobrzmiących egzemplarzach, po jednym </w:t>
      </w:r>
      <w:proofErr w:type="spellStart"/>
      <w:r w:rsidRPr="0036457A">
        <w:rPr>
          <w:rFonts w:asciiTheme="minorHAnsi" w:hAnsiTheme="minorHAnsi" w:cstheme="minorHAnsi"/>
          <w:sz w:val="16"/>
          <w:szCs w:val="16"/>
        </w:rPr>
        <w:t>dla</w:t>
      </w:r>
      <w:proofErr w:type="spellEnd"/>
      <w:r w:rsidRPr="0036457A">
        <w:rPr>
          <w:rFonts w:asciiTheme="minorHAnsi" w:hAnsiTheme="minorHAnsi" w:cstheme="minorHAnsi"/>
          <w:sz w:val="16"/>
          <w:szCs w:val="16"/>
        </w:rPr>
        <w:t xml:space="preserve"> każdej ze stron.</w:t>
      </w:r>
    </w:p>
    <w:p w:rsidR="002373C4" w:rsidRPr="0036457A" w:rsidRDefault="002373C4">
      <w:pPr>
        <w:pStyle w:val="Tekstpodstawowy24"/>
        <w:spacing w:line="360" w:lineRule="auto"/>
        <w:contextualSpacing/>
        <w:jc w:val="both"/>
        <w:rPr>
          <w:rFonts w:asciiTheme="minorHAnsi" w:hAnsiTheme="minorHAnsi" w:cstheme="minorHAnsi"/>
          <w:sz w:val="16"/>
          <w:szCs w:val="16"/>
        </w:rPr>
      </w:pPr>
    </w:p>
    <w:p w:rsidR="002373C4" w:rsidRPr="0036457A" w:rsidRDefault="002373C4">
      <w:pPr>
        <w:pStyle w:val="Tekstpodstawowy24"/>
        <w:spacing w:line="360" w:lineRule="auto"/>
        <w:contextualSpacing/>
        <w:jc w:val="both"/>
        <w:rPr>
          <w:rFonts w:asciiTheme="minorHAnsi" w:hAnsiTheme="minorHAnsi" w:cstheme="minorHAnsi"/>
          <w:sz w:val="16"/>
          <w:szCs w:val="16"/>
        </w:rPr>
      </w:pPr>
    </w:p>
    <w:p w:rsidR="002373C4" w:rsidRPr="0036457A" w:rsidRDefault="002373C4">
      <w:pPr>
        <w:pStyle w:val="Tekstpodstawowy24"/>
        <w:spacing w:line="360" w:lineRule="auto"/>
        <w:contextualSpacing/>
        <w:jc w:val="both"/>
        <w:rPr>
          <w:rFonts w:asciiTheme="minorHAnsi" w:hAnsiTheme="minorHAnsi" w:cstheme="minorHAnsi"/>
          <w:sz w:val="16"/>
          <w:szCs w:val="16"/>
        </w:rPr>
      </w:pPr>
    </w:p>
    <w:p w:rsidR="002373C4" w:rsidRPr="0036457A" w:rsidRDefault="0036457A">
      <w:pPr>
        <w:pStyle w:val="Stopka"/>
        <w:tabs>
          <w:tab w:val="left" w:pos="708"/>
        </w:tabs>
        <w:spacing w:line="360" w:lineRule="auto"/>
        <w:contextualSpacing/>
        <w:jc w:val="both"/>
        <w:rPr>
          <w:rFonts w:asciiTheme="minorHAnsi" w:hAnsiTheme="minorHAnsi" w:cstheme="minorHAnsi"/>
          <w:b/>
          <w:sz w:val="16"/>
          <w:szCs w:val="16"/>
        </w:rPr>
      </w:pPr>
      <w:r w:rsidRPr="0036457A">
        <w:rPr>
          <w:rFonts w:asciiTheme="minorHAnsi" w:hAnsiTheme="minorHAnsi" w:cstheme="minorHAnsi"/>
          <w:b/>
          <w:sz w:val="16"/>
          <w:szCs w:val="16"/>
        </w:rPr>
        <w:t xml:space="preserve">     ZAMAWIAJĄCY:                                                                           WYKONAWCA: </w:t>
      </w:r>
    </w:p>
    <w:p w:rsidR="002373C4" w:rsidRPr="0036457A" w:rsidRDefault="0036457A">
      <w:pPr>
        <w:spacing w:line="360" w:lineRule="auto"/>
        <w:rPr>
          <w:rFonts w:asciiTheme="minorHAnsi" w:eastAsia="HG Mincho Light J" w:hAnsiTheme="minorHAnsi" w:cstheme="minorHAnsi"/>
          <w:b/>
          <w:bCs/>
          <w:color w:val="00000A"/>
          <w:sz w:val="16"/>
          <w:szCs w:val="16"/>
        </w:rPr>
      </w:pPr>
      <w:r w:rsidRPr="0036457A">
        <w:rPr>
          <w:rFonts w:asciiTheme="minorHAnsi" w:hAnsiTheme="minorHAnsi" w:cstheme="minorHAnsi"/>
          <w:sz w:val="16"/>
          <w:szCs w:val="16"/>
        </w:rPr>
        <w:br w:type="page"/>
      </w:r>
    </w:p>
    <w:p w:rsidR="002373C4" w:rsidRPr="0036457A" w:rsidRDefault="0036457A">
      <w:pPr>
        <w:pStyle w:val="Tekstpodstawowy1"/>
        <w:widowControl w:val="0"/>
        <w:spacing w:line="360" w:lineRule="auto"/>
        <w:contextualSpacing/>
        <w:jc w:val="left"/>
        <w:rPr>
          <w:rFonts w:asciiTheme="minorHAnsi" w:hAnsiTheme="minorHAnsi" w:cstheme="minorHAnsi"/>
          <w:b/>
          <w:bCs/>
          <w:color w:val="000000"/>
          <w:sz w:val="16"/>
          <w:szCs w:val="16"/>
        </w:rPr>
      </w:pPr>
      <w:r w:rsidRPr="0036457A">
        <w:rPr>
          <w:rFonts w:asciiTheme="minorHAnsi" w:hAnsiTheme="minorHAnsi" w:cstheme="minorHAnsi"/>
          <w:noProof/>
          <w:sz w:val="16"/>
          <w:szCs w:val="16"/>
        </w:rPr>
        <w:lastRenderedPageBreak/>
        <w:drawing>
          <wp:inline distT="0" distB="0" distL="0" distR="0">
            <wp:extent cx="5760720" cy="472440"/>
            <wp:effectExtent l="0" t="0" r="0" b="0"/>
            <wp:docPr id="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5"/>
                    <pic:cNvPicPr>
                      <a:picLocks noChangeAspect="1" noChangeArrowheads="1"/>
                    </pic:cNvPicPr>
                  </pic:nvPicPr>
                  <pic:blipFill>
                    <a:blip r:embed="rId26"/>
                    <a:stretch>
                      <a:fillRect/>
                    </a:stretch>
                  </pic:blipFill>
                  <pic:spPr bwMode="auto">
                    <a:xfrm>
                      <a:off x="0" y="0"/>
                      <a:ext cx="5760720" cy="472440"/>
                    </a:xfrm>
                    <a:prstGeom prst="rect">
                      <a:avLst/>
                    </a:prstGeom>
                  </pic:spPr>
                </pic:pic>
              </a:graphicData>
            </a:graphic>
          </wp:inline>
        </w:drawing>
      </w:r>
    </w:p>
    <w:p w:rsidR="002373C4" w:rsidRPr="0036457A" w:rsidRDefault="0036457A">
      <w:pPr>
        <w:pStyle w:val="Tekstpodstawowy1"/>
        <w:widowControl w:val="0"/>
        <w:spacing w:line="360" w:lineRule="auto"/>
        <w:contextualSpacing/>
        <w:jc w:val="right"/>
        <w:rPr>
          <w:rFonts w:asciiTheme="minorHAnsi" w:hAnsiTheme="minorHAnsi" w:cstheme="minorHAnsi"/>
          <w:b/>
          <w:bCs/>
          <w:color w:val="000000"/>
          <w:sz w:val="16"/>
          <w:szCs w:val="16"/>
        </w:rPr>
      </w:pPr>
      <w:r w:rsidRPr="0036457A">
        <w:rPr>
          <w:rFonts w:asciiTheme="minorHAnsi" w:hAnsiTheme="minorHAnsi" w:cstheme="minorHAnsi"/>
          <w:b/>
          <w:bCs/>
          <w:color w:val="000000"/>
          <w:sz w:val="16"/>
          <w:szCs w:val="16"/>
        </w:rPr>
        <w:t>Załącznik nr 4 do SIWZ</w:t>
      </w:r>
    </w:p>
    <w:p w:rsidR="002373C4" w:rsidRPr="0036457A" w:rsidRDefault="0036457A">
      <w:pPr>
        <w:pStyle w:val="Tekstpodstawowy1"/>
        <w:widowControl w:val="0"/>
        <w:spacing w:line="360" w:lineRule="auto"/>
        <w:contextualSpacing/>
        <w:jc w:val="right"/>
        <w:rPr>
          <w:rFonts w:asciiTheme="minorHAnsi" w:hAnsiTheme="minorHAnsi" w:cstheme="minorHAnsi"/>
          <w:sz w:val="16"/>
          <w:szCs w:val="16"/>
        </w:rPr>
      </w:pPr>
      <w:r w:rsidRPr="0036457A">
        <w:rPr>
          <w:rFonts w:asciiTheme="minorHAnsi" w:hAnsiTheme="minorHAnsi" w:cstheme="minorHAnsi"/>
          <w:b/>
          <w:bCs/>
          <w:sz w:val="16"/>
          <w:szCs w:val="16"/>
        </w:rPr>
        <w:t xml:space="preserve">Nr: </w:t>
      </w:r>
      <w:r w:rsidR="00E8350D">
        <w:rPr>
          <w:rFonts w:asciiTheme="minorHAnsi" w:hAnsiTheme="minorHAnsi" w:cstheme="minorHAnsi"/>
          <w:b/>
          <w:bCs/>
          <w:iCs/>
          <w:color w:val="31849B" w:themeColor="accent5" w:themeShade="BF"/>
          <w:sz w:val="16"/>
          <w:szCs w:val="16"/>
        </w:rPr>
        <w:t>2/PN/2019</w:t>
      </w:r>
    </w:p>
    <w:p w:rsidR="002373C4" w:rsidRPr="0036457A" w:rsidRDefault="00AA5A94">
      <w:pPr>
        <w:pStyle w:val="Tekstpodstawowy1"/>
        <w:widowControl w:val="0"/>
        <w:spacing w:line="360" w:lineRule="auto"/>
        <w:contextualSpacing/>
        <w:jc w:val="right"/>
        <w:rPr>
          <w:rFonts w:asciiTheme="minorHAnsi" w:hAnsiTheme="minorHAnsi" w:cstheme="minorHAnsi"/>
          <w:b/>
          <w:bCs/>
          <w:color w:val="000000"/>
          <w:sz w:val="16"/>
          <w:szCs w:val="16"/>
        </w:rPr>
      </w:pPr>
      <w:r>
        <w:rPr>
          <w:rFonts w:asciiTheme="minorHAnsi" w:hAnsiTheme="minorHAnsi" w:cstheme="minorHAnsi"/>
          <w:b/>
          <w:bCs/>
          <w:noProof/>
          <w:color w:val="000000"/>
          <w:sz w:val="16"/>
          <w:szCs w:val="16"/>
        </w:rPr>
        <w:pict>
          <v:rect id="Obraz2" o:spid="_x0000_s1027" style="position:absolute;left:0;text-align:left;margin-left:-1.65pt;margin-top:5.3pt;width:182.05pt;height:72.1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" filled="f" strokeweight=".09mm">
            <v:stroke joinstyle="round"/>
            <v:textbox inset=".35mm,.35mm,.35mm,.35mm">
              <w:txbxContent>
                <w:p w:rsidR="0036457A" w:rsidRDefault="0036457A">
                  <w:pPr>
                    <w:pStyle w:val="Zawartoramki"/>
                    <w:rPr>
                      <w:color w:val="auto"/>
                    </w:rPr>
                  </w:pPr>
                </w:p>
                <w:p w:rsidR="0036457A" w:rsidRDefault="0036457A">
                  <w:pPr>
                    <w:pStyle w:val="Zawartoramki"/>
                    <w:rPr>
                      <w:color w:val="auto"/>
                    </w:rPr>
                  </w:pPr>
                </w:p>
                <w:p w:rsidR="0036457A" w:rsidRDefault="0036457A">
                  <w:pPr>
                    <w:pStyle w:val="Zawartoramki"/>
                    <w:rPr>
                      <w:color w:val="auto"/>
                    </w:rPr>
                  </w:pPr>
                </w:p>
                <w:p w:rsidR="0036457A" w:rsidRDefault="0036457A">
                  <w:pPr>
                    <w:pStyle w:val="Zawartoramki"/>
                    <w:jc w:val="center"/>
                    <w:rPr>
                      <w:color w:val="auto"/>
                    </w:rPr>
                  </w:pPr>
                </w:p>
                <w:p w:rsidR="0036457A" w:rsidRDefault="0036457A">
                  <w:pPr>
                    <w:pStyle w:val="Zawartoramki"/>
                    <w:jc w:val="center"/>
                    <w:rPr>
                      <w:color w:val="auto"/>
                    </w:rPr>
                  </w:pPr>
                </w:p>
                <w:p w:rsidR="0036457A" w:rsidRDefault="0036457A">
                  <w:pPr>
                    <w:pStyle w:val="Zawartoramki"/>
                    <w:jc w:val="center"/>
                  </w:pPr>
                </w:p>
              </w:txbxContent>
            </v:textbox>
          </v:rect>
        </w:pict>
      </w:r>
    </w:p>
    <w:p w:rsidR="002373C4" w:rsidRPr="0036457A" w:rsidRDefault="002373C4">
      <w:pPr>
        <w:pStyle w:val="Tekstpodstawowy1"/>
        <w:widowControl w:val="0"/>
        <w:spacing w:line="360" w:lineRule="auto"/>
        <w:contextualSpacing/>
        <w:rPr>
          <w:rFonts w:asciiTheme="minorHAnsi" w:hAnsiTheme="minorHAnsi" w:cstheme="minorHAnsi"/>
          <w:bCs/>
          <w:color w:val="000000"/>
          <w:sz w:val="16"/>
          <w:szCs w:val="16"/>
        </w:rPr>
      </w:pPr>
    </w:p>
    <w:p w:rsidR="002373C4" w:rsidRPr="0036457A" w:rsidRDefault="002373C4">
      <w:pPr>
        <w:pStyle w:val="Tekstpodstawowy1"/>
        <w:widowControl w:val="0"/>
        <w:spacing w:line="360" w:lineRule="auto"/>
        <w:contextualSpacing/>
        <w:rPr>
          <w:rFonts w:asciiTheme="minorHAnsi" w:hAnsiTheme="minorHAnsi" w:cstheme="minorHAnsi"/>
          <w:bCs/>
          <w:color w:val="000000"/>
          <w:sz w:val="16"/>
          <w:szCs w:val="16"/>
        </w:rPr>
      </w:pPr>
    </w:p>
    <w:p w:rsidR="002373C4" w:rsidRPr="0036457A" w:rsidRDefault="0036457A">
      <w:pPr>
        <w:pStyle w:val="Tekstpodstawowy1"/>
        <w:spacing w:line="360" w:lineRule="auto"/>
        <w:contextualSpacing/>
        <w:rPr>
          <w:rFonts w:asciiTheme="minorHAnsi" w:hAnsiTheme="minorHAnsi" w:cstheme="minorHAnsi"/>
          <w:bCs/>
          <w:i/>
          <w:color w:val="000000"/>
          <w:sz w:val="16"/>
          <w:szCs w:val="16"/>
        </w:rPr>
      </w:pPr>
      <w:r w:rsidRPr="0036457A">
        <w:rPr>
          <w:rFonts w:asciiTheme="minorHAnsi" w:hAnsiTheme="minorHAnsi" w:cstheme="minorHAnsi"/>
          <w:bCs/>
          <w:i/>
          <w:color w:val="000000"/>
          <w:sz w:val="16"/>
          <w:szCs w:val="16"/>
        </w:rPr>
        <w:t xml:space="preserve">           (nazwa i adres Wykonawcy) </w:t>
      </w:r>
    </w:p>
    <w:p w:rsidR="002373C4" w:rsidRPr="0036457A" w:rsidRDefault="002373C4">
      <w:pPr>
        <w:pStyle w:val="Tekstpodstawowy1"/>
        <w:spacing w:line="360" w:lineRule="auto"/>
        <w:contextualSpacing/>
        <w:rPr>
          <w:rFonts w:asciiTheme="minorHAnsi" w:hAnsiTheme="minorHAnsi" w:cstheme="minorHAnsi"/>
          <w:bCs/>
          <w:i/>
          <w:color w:val="000000"/>
          <w:sz w:val="16"/>
          <w:szCs w:val="16"/>
        </w:rPr>
      </w:pPr>
    </w:p>
    <w:p w:rsidR="002373C4" w:rsidRPr="0036457A" w:rsidRDefault="0036457A">
      <w:pPr>
        <w:pStyle w:val="Tekstpodstawowy1"/>
        <w:spacing w:line="360" w:lineRule="auto"/>
        <w:contextualSpacing/>
        <w:jc w:val="right"/>
        <w:rPr>
          <w:rFonts w:asciiTheme="minorHAnsi" w:hAnsiTheme="minorHAnsi" w:cstheme="minorHAnsi"/>
          <w:bCs/>
          <w:color w:val="000000"/>
          <w:sz w:val="16"/>
          <w:szCs w:val="16"/>
        </w:rPr>
      </w:pPr>
      <w:r w:rsidRPr="0036457A">
        <w:rPr>
          <w:rFonts w:asciiTheme="minorHAnsi" w:hAnsiTheme="minorHAnsi" w:cstheme="minorHAnsi"/>
          <w:bCs/>
          <w:color w:val="000000"/>
          <w:sz w:val="16"/>
          <w:szCs w:val="16"/>
        </w:rPr>
        <w:t xml:space="preserve">………………………………., dnia …………………………… roku </w:t>
      </w:r>
    </w:p>
    <w:p w:rsidR="002373C4" w:rsidRPr="0036457A" w:rsidRDefault="002373C4">
      <w:pPr>
        <w:pStyle w:val="Tekstpodstawowy1"/>
        <w:spacing w:line="360" w:lineRule="auto"/>
        <w:contextualSpacing/>
        <w:rPr>
          <w:rFonts w:asciiTheme="minorHAnsi" w:hAnsiTheme="minorHAnsi" w:cstheme="minorHAnsi"/>
          <w:bCs/>
          <w:color w:val="000000"/>
          <w:sz w:val="16"/>
          <w:szCs w:val="16"/>
        </w:rPr>
      </w:pPr>
    </w:p>
    <w:p w:rsidR="002373C4" w:rsidRPr="0036457A" w:rsidRDefault="0036457A">
      <w:pPr>
        <w:pStyle w:val="Nagwek"/>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ab/>
      </w:r>
      <w:r w:rsidRPr="0036457A">
        <w:rPr>
          <w:rFonts w:asciiTheme="minorHAnsi" w:hAnsiTheme="minorHAnsi" w:cstheme="minorHAnsi"/>
          <w:sz w:val="16"/>
          <w:szCs w:val="16"/>
        </w:rPr>
        <w:tab/>
        <w:t xml:space="preserve">Znak Sprawy: </w:t>
      </w:r>
      <w:r w:rsidRPr="0036457A">
        <w:rPr>
          <w:rFonts w:asciiTheme="minorHAnsi" w:hAnsiTheme="minorHAnsi" w:cstheme="minorHAnsi"/>
          <w:b/>
          <w:sz w:val="16"/>
          <w:szCs w:val="16"/>
        </w:rPr>
        <w:t>……………...</w:t>
      </w:r>
    </w:p>
    <w:p w:rsidR="002373C4" w:rsidRPr="0036457A" w:rsidRDefault="002373C4">
      <w:pPr>
        <w:spacing w:line="360" w:lineRule="auto"/>
        <w:contextualSpacing/>
        <w:jc w:val="center"/>
        <w:rPr>
          <w:rFonts w:asciiTheme="minorHAnsi" w:hAnsiTheme="minorHAnsi" w:cstheme="minorHAnsi"/>
          <w:b/>
          <w:sz w:val="16"/>
          <w:szCs w:val="16"/>
        </w:rPr>
      </w:pPr>
    </w:p>
    <w:p w:rsidR="002373C4" w:rsidRPr="0036457A" w:rsidRDefault="0036457A">
      <w:pPr>
        <w:spacing w:line="360" w:lineRule="auto"/>
        <w:contextualSpacing/>
        <w:jc w:val="center"/>
        <w:rPr>
          <w:rFonts w:asciiTheme="minorHAnsi" w:hAnsiTheme="minorHAnsi" w:cstheme="minorHAnsi"/>
          <w:b/>
          <w:sz w:val="16"/>
          <w:szCs w:val="16"/>
        </w:rPr>
      </w:pPr>
      <w:r w:rsidRPr="0036457A">
        <w:rPr>
          <w:rFonts w:asciiTheme="minorHAnsi" w:hAnsiTheme="minorHAnsi" w:cstheme="minorHAnsi"/>
          <w:b/>
          <w:sz w:val="16"/>
          <w:szCs w:val="16"/>
        </w:rPr>
        <w:t>Oświadczenie o przynależności, lub braku przynależności do tej samej grupy kapitałowej</w:t>
      </w:r>
    </w:p>
    <w:p w:rsidR="002373C4" w:rsidRPr="0036457A" w:rsidRDefault="002373C4">
      <w:pPr>
        <w:spacing w:line="360" w:lineRule="auto"/>
        <w:jc w:val="center"/>
        <w:rPr>
          <w:rFonts w:asciiTheme="minorHAnsi" w:hAnsiTheme="minorHAnsi" w:cstheme="minorHAnsi"/>
          <w:sz w:val="16"/>
          <w:szCs w:val="16"/>
        </w:rPr>
      </w:pPr>
    </w:p>
    <w:p w:rsidR="002373C4" w:rsidRPr="0036457A" w:rsidRDefault="0036457A">
      <w:pPr>
        <w:spacing w:line="360" w:lineRule="auto"/>
        <w:jc w:val="center"/>
        <w:rPr>
          <w:rFonts w:asciiTheme="minorHAnsi" w:hAnsiTheme="minorHAnsi" w:cstheme="minorHAnsi"/>
          <w:sz w:val="16"/>
          <w:szCs w:val="16"/>
        </w:rPr>
      </w:pPr>
      <w:r w:rsidRPr="0036457A">
        <w:rPr>
          <w:rFonts w:asciiTheme="minorHAnsi" w:hAnsiTheme="minorHAnsi" w:cstheme="minorHAnsi"/>
          <w:sz w:val="16"/>
          <w:szCs w:val="16"/>
        </w:rPr>
        <w:t xml:space="preserve">W związku ze złożeniem oferty w postępowaniu o udzielenie zamówienia publicznego  </w:t>
      </w:r>
      <w:r w:rsidR="00E8350D">
        <w:rPr>
          <w:rFonts w:asciiTheme="minorHAnsi" w:hAnsiTheme="minorHAnsi" w:cstheme="minorHAnsi"/>
          <w:b/>
          <w:bCs/>
          <w:iCs/>
          <w:color w:val="31849B" w:themeColor="accent5" w:themeShade="BF"/>
          <w:sz w:val="16"/>
          <w:szCs w:val="16"/>
        </w:rPr>
        <w:t xml:space="preserve">2/PN/2019 </w:t>
      </w:r>
      <w:r w:rsidRPr="0036457A">
        <w:rPr>
          <w:rFonts w:asciiTheme="minorHAnsi" w:hAnsiTheme="minorHAnsi" w:cstheme="minorHAnsi"/>
          <w:sz w:val="16"/>
          <w:szCs w:val="16"/>
        </w:rPr>
        <w:t xml:space="preserve">na : </w:t>
      </w:r>
    </w:p>
    <w:p w:rsidR="002373C4" w:rsidRPr="0036457A" w:rsidRDefault="0036457A">
      <w:pPr>
        <w:pStyle w:val="Akapitzlist"/>
        <w:spacing w:line="360" w:lineRule="auto"/>
        <w:ind w:left="0"/>
        <w:jc w:val="center"/>
        <w:rPr>
          <w:rFonts w:asciiTheme="minorHAnsi" w:hAnsiTheme="minorHAnsi" w:cstheme="minorHAnsi"/>
          <w:sz w:val="16"/>
          <w:szCs w:val="16"/>
        </w:rPr>
      </w:pPr>
      <w:r w:rsidRPr="0036457A">
        <w:rPr>
          <w:rFonts w:asciiTheme="minorHAnsi" w:hAnsiTheme="minorHAnsi" w:cstheme="minorHAnsi"/>
          <w:b/>
          <w:bCs/>
          <w:color w:val="31849B" w:themeColor="accent5" w:themeShade="BF"/>
          <w:sz w:val="16"/>
          <w:szCs w:val="16"/>
        </w:rPr>
        <w:t xml:space="preserve">Zakup sprzętu i aparatury medycznej </w:t>
      </w:r>
      <w:proofErr w:type="spellStart"/>
      <w:r w:rsidRPr="0036457A">
        <w:rPr>
          <w:rFonts w:asciiTheme="minorHAnsi" w:hAnsiTheme="minorHAnsi" w:cstheme="minorHAnsi"/>
          <w:b/>
          <w:bCs/>
          <w:color w:val="31849B" w:themeColor="accent5" w:themeShade="BF"/>
          <w:sz w:val="16"/>
          <w:szCs w:val="16"/>
        </w:rPr>
        <w:t>dla</w:t>
      </w:r>
      <w:proofErr w:type="spellEnd"/>
      <w:r w:rsidRPr="0036457A">
        <w:rPr>
          <w:rFonts w:asciiTheme="minorHAnsi" w:hAnsiTheme="minorHAnsi" w:cstheme="minorHAnsi"/>
          <w:b/>
          <w:bCs/>
          <w:color w:val="31849B" w:themeColor="accent5" w:themeShade="BF"/>
          <w:sz w:val="16"/>
          <w:szCs w:val="16"/>
        </w:rPr>
        <w:t xml:space="preserve">  </w:t>
      </w:r>
      <w:bookmarkStart w:id="38" w:name="__DdeLink__1920_2072201922"/>
      <w:r w:rsidR="00E8350D" w:rsidRPr="0036457A">
        <w:rPr>
          <w:rFonts w:asciiTheme="minorHAnsi" w:hAnsiTheme="minorHAnsi" w:cstheme="minorHAnsi"/>
          <w:b/>
          <w:bCs/>
          <w:color w:val="31849B" w:themeColor="accent5" w:themeShade="BF"/>
          <w:sz w:val="16"/>
          <w:szCs w:val="16"/>
        </w:rPr>
        <w:t>Samodzielnego Publicznego Zespołu Opie</w:t>
      </w:r>
      <w:r w:rsidR="00E8350D">
        <w:rPr>
          <w:rFonts w:asciiTheme="minorHAnsi" w:hAnsiTheme="minorHAnsi" w:cstheme="minorHAnsi"/>
          <w:b/>
          <w:bCs/>
          <w:color w:val="31849B" w:themeColor="accent5" w:themeShade="BF"/>
          <w:sz w:val="16"/>
          <w:szCs w:val="16"/>
        </w:rPr>
        <w:t>ki Paliatywnej im. Jana Pawła II</w:t>
      </w:r>
      <w:r w:rsidR="00E8350D" w:rsidRPr="0036457A">
        <w:rPr>
          <w:rFonts w:asciiTheme="minorHAnsi" w:hAnsiTheme="minorHAnsi" w:cstheme="minorHAnsi"/>
          <w:b/>
          <w:bCs/>
          <w:color w:val="31849B" w:themeColor="accent5" w:themeShade="BF"/>
          <w:sz w:val="16"/>
          <w:szCs w:val="16"/>
        </w:rPr>
        <w:t xml:space="preserve"> </w:t>
      </w:r>
      <w:r w:rsidR="00E8350D">
        <w:rPr>
          <w:rFonts w:asciiTheme="minorHAnsi" w:hAnsiTheme="minorHAnsi" w:cstheme="minorHAnsi"/>
          <w:b/>
          <w:bCs/>
          <w:color w:val="31849B" w:themeColor="accent5" w:themeShade="BF"/>
          <w:sz w:val="16"/>
          <w:szCs w:val="16"/>
        </w:rPr>
        <w:t>w</w:t>
      </w:r>
      <w:r w:rsidR="00E8350D" w:rsidRPr="0036457A">
        <w:rPr>
          <w:rFonts w:asciiTheme="minorHAnsi" w:hAnsiTheme="minorHAnsi" w:cstheme="minorHAnsi"/>
          <w:b/>
          <w:bCs/>
          <w:color w:val="31849B" w:themeColor="accent5" w:themeShade="BF"/>
          <w:sz w:val="16"/>
          <w:szCs w:val="16"/>
        </w:rPr>
        <w:t xml:space="preserve"> Suwałkach</w:t>
      </w:r>
      <w:bookmarkEnd w:id="38"/>
    </w:p>
    <w:p w:rsidR="002373C4" w:rsidRPr="0036457A" w:rsidRDefault="0036457A">
      <w:pPr>
        <w:pStyle w:val="Akapitzlist"/>
        <w:spacing w:line="360" w:lineRule="auto"/>
        <w:ind w:left="284"/>
        <w:rPr>
          <w:rFonts w:asciiTheme="minorHAnsi" w:hAnsiTheme="minorHAnsi" w:cstheme="minorHAnsi"/>
          <w:sz w:val="16"/>
          <w:szCs w:val="16"/>
        </w:rPr>
      </w:pPr>
      <w:r w:rsidRPr="0036457A">
        <w:rPr>
          <w:rFonts w:asciiTheme="minorHAnsi" w:hAnsiTheme="minorHAnsi" w:cstheme="minorHAnsi"/>
          <w:sz w:val="16"/>
          <w:szCs w:val="16"/>
        </w:rPr>
        <w:t>oświadczam/y, że</w:t>
      </w:r>
      <w:r w:rsidRPr="0036457A">
        <w:rPr>
          <w:rStyle w:val="Zakotwiczenieprzypisudolnego"/>
          <w:rFonts w:asciiTheme="minorHAnsi" w:hAnsiTheme="minorHAnsi" w:cstheme="minorHAnsi"/>
          <w:sz w:val="16"/>
          <w:szCs w:val="16"/>
        </w:rPr>
        <w:footnoteReference w:id="2"/>
      </w:r>
      <w:r w:rsidRPr="0036457A">
        <w:rPr>
          <w:rFonts w:asciiTheme="minorHAnsi" w:hAnsiTheme="minorHAnsi" w:cstheme="minorHAnsi"/>
          <w:sz w:val="16"/>
          <w:szCs w:val="16"/>
        </w:rPr>
        <w:t>:</w:t>
      </w:r>
    </w:p>
    <w:p w:rsidR="002373C4" w:rsidRPr="0036457A" w:rsidRDefault="0036457A">
      <w:pPr>
        <w:tabs>
          <w:tab w:val="left" w:pos="284"/>
        </w:tabs>
        <w:spacing w:line="360" w:lineRule="auto"/>
        <w:ind w:left="284" w:hanging="284"/>
        <w:contextualSpacing/>
        <w:rPr>
          <w:rFonts w:asciiTheme="minorHAnsi" w:hAnsiTheme="minorHAnsi" w:cstheme="minorHAnsi"/>
          <w:sz w:val="16"/>
          <w:szCs w:val="16"/>
        </w:rPr>
      </w:pPr>
      <w:r w:rsidRPr="0036457A">
        <w:rPr>
          <w:rFonts w:asciiTheme="minorHAnsi" w:hAnsiTheme="minorHAnsi" w:cstheme="minorHAnsi"/>
          <w:sz w:val="16"/>
          <w:szCs w:val="16"/>
        </w:rPr>
        <w:t>Nazwa ………………………………………………………………………………………………….……………</w:t>
      </w:r>
    </w:p>
    <w:p w:rsidR="002373C4" w:rsidRPr="0036457A" w:rsidRDefault="0036457A">
      <w:pPr>
        <w:tabs>
          <w:tab w:val="left" w:pos="284"/>
        </w:tabs>
        <w:spacing w:line="360" w:lineRule="auto"/>
        <w:ind w:left="284" w:hanging="284"/>
        <w:contextualSpacing/>
        <w:rPr>
          <w:rFonts w:asciiTheme="minorHAnsi" w:hAnsiTheme="minorHAnsi" w:cstheme="minorHAnsi"/>
          <w:sz w:val="16"/>
          <w:szCs w:val="16"/>
        </w:rPr>
      </w:pPr>
      <w:r w:rsidRPr="0036457A">
        <w:rPr>
          <w:rFonts w:asciiTheme="minorHAnsi" w:hAnsiTheme="minorHAnsi" w:cstheme="minorHAnsi"/>
          <w:sz w:val="16"/>
          <w:szCs w:val="16"/>
        </w:rPr>
        <w:t>Adres ………………………………………………………………………………………………………………..</w:t>
      </w:r>
    </w:p>
    <w:p w:rsidR="002373C4" w:rsidRPr="0036457A" w:rsidRDefault="0036457A">
      <w:pPr>
        <w:spacing w:line="360" w:lineRule="auto"/>
        <w:contextualSpacing/>
        <w:jc w:val="center"/>
        <w:rPr>
          <w:rFonts w:asciiTheme="minorHAnsi" w:hAnsiTheme="minorHAnsi" w:cstheme="minorHAnsi"/>
          <w:sz w:val="16"/>
          <w:szCs w:val="16"/>
        </w:rPr>
      </w:pPr>
      <w:r w:rsidRPr="0036457A">
        <w:rPr>
          <w:rFonts w:asciiTheme="minorHAnsi" w:hAnsiTheme="minorHAnsi" w:cstheme="minorHAnsi"/>
          <w:sz w:val="16"/>
          <w:szCs w:val="16"/>
        </w:rPr>
        <w:t xml:space="preserve"> (nazwa wykonawcy/wykonawców)</w:t>
      </w:r>
    </w:p>
    <w:p w:rsidR="002373C4" w:rsidRPr="0036457A" w:rsidRDefault="0036457A">
      <w:pPr>
        <w:spacing w:line="360" w:lineRule="auto"/>
        <w:contextualSpacing/>
        <w:rPr>
          <w:rFonts w:asciiTheme="minorHAnsi" w:hAnsiTheme="minorHAnsi" w:cstheme="minorHAnsi"/>
          <w:b/>
          <w:sz w:val="16"/>
          <w:szCs w:val="16"/>
        </w:rPr>
      </w:pPr>
      <w:r w:rsidRPr="0036457A">
        <w:rPr>
          <w:rFonts w:asciiTheme="minorHAnsi" w:hAnsiTheme="minorHAnsi" w:cstheme="minorHAnsi"/>
          <w:sz w:val="16"/>
          <w:szCs w:val="16"/>
        </w:rPr>
        <w:t xml:space="preserve">zwanego /zwanych dalej w niniejszym piśmie Wykonawcą, informuję/informujemy, iż </w:t>
      </w:r>
      <w:r w:rsidRPr="0036457A">
        <w:rPr>
          <w:rFonts w:asciiTheme="minorHAnsi" w:hAnsiTheme="minorHAnsi" w:cstheme="minorHAnsi"/>
          <w:b/>
          <w:sz w:val="16"/>
          <w:szCs w:val="16"/>
        </w:rPr>
        <w:t>:</w:t>
      </w:r>
    </w:p>
    <w:p w:rsidR="002373C4" w:rsidRPr="0036457A" w:rsidRDefault="0036457A">
      <w:pPr>
        <w:numPr>
          <w:ilvl w:val="0"/>
          <w:numId w:val="20"/>
        </w:numPr>
        <w:tabs>
          <w:tab w:val="clear" w:pos="720"/>
          <w:tab w:val="left" w:pos="360"/>
        </w:tabs>
        <w:spacing w:line="360" w:lineRule="auto"/>
        <w:ind w:left="360"/>
        <w:contextualSpacing/>
        <w:jc w:val="both"/>
        <w:rPr>
          <w:rFonts w:asciiTheme="minorHAnsi" w:hAnsiTheme="minorHAnsi" w:cstheme="minorHAnsi"/>
          <w:sz w:val="16"/>
          <w:szCs w:val="16"/>
        </w:rPr>
      </w:pPr>
      <w:r w:rsidRPr="0036457A">
        <w:rPr>
          <w:rFonts w:asciiTheme="minorHAnsi" w:hAnsiTheme="minorHAnsi" w:cstheme="minorHAnsi"/>
          <w:sz w:val="16"/>
          <w:szCs w:val="16"/>
        </w:rPr>
        <w:t xml:space="preserve">z żadnym z Wykonawców, którzy złożyli oferty w niniejszym postępowaniu </w:t>
      </w:r>
      <w:r w:rsidRPr="0036457A">
        <w:rPr>
          <w:rFonts w:asciiTheme="minorHAnsi" w:hAnsiTheme="minorHAnsi" w:cstheme="minorHAnsi"/>
          <w:b/>
          <w:bCs/>
          <w:sz w:val="16"/>
          <w:szCs w:val="16"/>
        </w:rPr>
        <w:t>nie należę/nie należymy</w:t>
      </w:r>
      <w:r w:rsidRPr="0036457A">
        <w:rPr>
          <w:rFonts w:asciiTheme="minorHAnsi" w:hAnsiTheme="minorHAnsi" w:cstheme="minorHAnsi"/>
          <w:b/>
          <w:bCs/>
          <w:sz w:val="16"/>
          <w:szCs w:val="16"/>
          <w:vertAlign w:val="superscript"/>
        </w:rPr>
        <w:t>1</w:t>
      </w:r>
      <w:r w:rsidRPr="0036457A">
        <w:rPr>
          <w:rFonts w:asciiTheme="minorHAnsi" w:hAnsiTheme="minorHAnsi" w:cstheme="minorHAnsi"/>
          <w:sz w:val="16"/>
          <w:szCs w:val="16"/>
        </w:rPr>
        <w:t>do tej samej grupy kapitałowej w rozumieniu ustawy z dnia 16 lutego 2007r. o ochronie konkurencji i konsumentów (Dz. U. z 2015 r. poz. 184, 1618 i 1634).</w:t>
      </w:r>
    </w:p>
    <w:p w:rsidR="002373C4" w:rsidRPr="0036457A" w:rsidRDefault="0036457A">
      <w:pPr>
        <w:numPr>
          <w:ilvl w:val="0"/>
          <w:numId w:val="20"/>
        </w:numPr>
        <w:tabs>
          <w:tab w:val="clear" w:pos="720"/>
          <w:tab w:val="left" w:pos="360"/>
        </w:tabs>
        <w:spacing w:line="360" w:lineRule="auto"/>
        <w:ind w:left="360"/>
        <w:contextualSpacing/>
        <w:jc w:val="both"/>
        <w:rPr>
          <w:rFonts w:asciiTheme="minorHAnsi" w:hAnsiTheme="minorHAnsi" w:cstheme="minorHAnsi"/>
          <w:sz w:val="16"/>
          <w:szCs w:val="16"/>
        </w:rPr>
      </w:pPr>
      <w:r w:rsidRPr="0036457A">
        <w:rPr>
          <w:rFonts w:asciiTheme="minorHAnsi" w:hAnsiTheme="minorHAnsi" w:cstheme="minorHAnsi"/>
          <w:sz w:val="16"/>
          <w:szCs w:val="16"/>
        </w:rPr>
        <w:t>Wspólnie z ……………………………………………………………………………………………</w:t>
      </w:r>
      <w:r w:rsidRPr="0036457A">
        <w:rPr>
          <w:rStyle w:val="Zakotwiczenieprzypisudolnego"/>
          <w:rFonts w:asciiTheme="minorHAnsi" w:hAnsiTheme="minorHAnsi" w:cstheme="minorHAnsi"/>
          <w:sz w:val="16"/>
          <w:szCs w:val="16"/>
        </w:rPr>
        <w:footnoteReference w:id="3"/>
      </w:r>
      <w:r w:rsidRPr="0036457A">
        <w:rPr>
          <w:rFonts w:asciiTheme="minorHAnsi" w:hAnsiTheme="minorHAnsi" w:cstheme="minorHAnsi"/>
          <w:b/>
          <w:sz w:val="16"/>
          <w:szCs w:val="16"/>
        </w:rPr>
        <w:t>należę/należymy</w:t>
      </w:r>
      <w:r w:rsidRPr="0036457A">
        <w:rPr>
          <w:rFonts w:asciiTheme="minorHAnsi" w:hAnsiTheme="minorHAnsi" w:cstheme="minorHAnsi"/>
          <w:b/>
          <w:sz w:val="16"/>
          <w:szCs w:val="16"/>
          <w:vertAlign w:val="superscript"/>
        </w:rPr>
        <w:t>1</w:t>
      </w:r>
      <w:r w:rsidRPr="0036457A">
        <w:rPr>
          <w:rFonts w:asciiTheme="minorHAnsi" w:hAnsiTheme="minorHAnsi" w:cstheme="minorHAnsi"/>
          <w:sz w:val="16"/>
          <w:szCs w:val="16"/>
        </w:rPr>
        <w:t xml:space="preserve"> do tej samej grupy kapitałowej w rozumieniu ustawy z dnia 16 lutego 2007r. o ochronie konkurencji i konsumentów (Dz. U. z 2015 r. poz. 184, 1618 i 1634).</w:t>
      </w:r>
    </w:p>
    <w:p w:rsidR="002373C4" w:rsidRPr="0036457A" w:rsidRDefault="0036457A">
      <w:pPr>
        <w:spacing w:line="360" w:lineRule="auto"/>
        <w:ind w:left="357"/>
        <w:contextualSpacing/>
        <w:jc w:val="both"/>
        <w:rPr>
          <w:rFonts w:asciiTheme="minorHAnsi" w:hAnsiTheme="minorHAnsi" w:cstheme="minorHAnsi"/>
          <w:sz w:val="16"/>
          <w:szCs w:val="16"/>
        </w:rPr>
      </w:pPr>
      <w:r w:rsidRPr="0036457A">
        <w:rPr>
          <w:rFonts w:asciiTheme="minorHAnsi" w:hAnsiTheme="minorHAnsi" w:cstheme="minorHAnsi"/>
          <w:sz w:val="16"/>
          <w:szCs w:val="16"/>
        </w:rPr>
        <w:t>W załączeniu przedkładam/y niżej wymienione dowody, z których wynika, że istniejące między nami powiązania nie prowadzą do zakłócenia konkurencji w niniejszym postępowaniu:</w:t>
      </w:r>
    </w:p>
    <w:p w:rsidR="002373C4" w:rsidRPr="0036457A" w:rsidRDefault="0036457A">
      <w:pPr>
        <w:spacing w:line="360" w:lineRule="auto"/>
        <w:ind w:left="357"/>
        <w:contextualSpacing/>
        <w:jc w:val="both"/>
        <w:rPr>
          <w:rFonts w:asciiTheme="minorHAnsi" w:hAnsiTheme="minorHAnsi" w:cstheme="minorHAnsi"/>
          <w:sz w:val="16"/>
          <w:szCs w:val="16"/>
        </w:rPr>
      </w:pPr>
      <w:r w:rsidRPr="0036457A">
        <w:rPr>
          <w:rFonts w:asciiTheme="minorHAnsi" w:hAnsiTheme="minorHAnsi" w:cstheme="minorHAnsi"/>
          <w:sz w:val="16"/>
          <w:szCs w:val="16"/>
        </w:rPr>
        <w:t>1. …………………………………………………………………………………………………………</w:t>
      </w:r>
    </w:p>
    <w:p w:rsidR="002373C4" w:rsidRPr="0036457A" w:rsidRDefault="0036457A">
      <w:pPr>
        <w:spacing w:line="360" w:lineRule="auto"/>
        <w:ind w:left="357"/>
        <w:contextualSpacing/>
        <w:jc w:val="both"/>
        <w:rPr>
          <w:rFonts w:asciiTheme="minorHAnsi" w:hAnsiTheme="minorHAnsi" w:cstheme="minorHAnsi"/>
          <w:sz w:val="16"/>
          <w:szCs w:val="16"/>
        </w:rPr>
      </w:pPr>
      <w:r w:rsidRPr="0036457A">
        <w:rPr>
          <w:rFonts w:asciiTheme="minorHAnsi" w:hAnsiTheme="minorHAnsi" w:cstheme="minorHAnsi"/>
          <w:sz w:val="16"/>
          <w:szCs w:val="16"/>
        </w:rPr>
        <w:t>2. …………………………………………………………………………………………………………</w:t>
      </w:r>
    </w:p>
    <w:p w:rsidR="002373C4" w:rsidRPr="0036457A" w:rsidRDefault="0036457A">
      <w:pPr>
        <w:spacing w:line="360" w:lineRule="auto"/>
        <w:ind w:left="357"/>
        <w:contextualSpacing/>
        <w:jc w:val="both"/>
        <w:rPr>
          <w:rFonts w:asciiTheme="minorHAnsi" w:hAnsiTheme="minorHAnsi" w:cstheme="minorHAnsi"/>
          <w:sz w:val="16"/>
          <w:szCs w:val="16"/>
        </w:rPr>
      </w:pPr>
      <w:r w:rsidRPr="0036457A">
        <w:rPr>
          <w:rFonts w:asciiTheme="minorHAnsi" w:hAnsiTheme="minorHAnsi" w:cstheme="minorHAnsi"/>
          <w:sz w:val="16"/>
          <w:szCs w:val="16"/>
        </w:rPr>
        <w:t>3. …………………………………………………………………………………………………………</w:t>
      </w:r>
    </w:p>
    <w:p w:rsidR="002373C4" w:rsidRPr="0036457A" w:rsidRDefault="0036457A">
      <w:pPr>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rPr>
        <w:t>W przypadku przynależności do tej samej grupy kapitałowej, Wykonawca może przedstawić dowody, że istniejące z innym wykonawcą powiązania nie prowadzą do zakłócenia konkurencji w postępowaniu o udzielenie zamówienia.</w:t>
      </w:r>
    </w:p>
    <w:p w:rsidR="002373C4" w:rsidRPr="0036457A" w:rsidRDefault="002373C4">
      <w:pPr>
        <w:tabs>
          <w:tab w:val="left" w:pos="1985"/>
          <w:tab w:val="left" w:pos="4820"/>
          <w:tab w:val="left" w:pos="5387"/>
          <w:tab w:val="left" w:pos="8931"/>
        </w:tabs>
        <w:spacing w:line="360" w:lineRule="auto"/>
        <w:contextualSpacing/>
        <w:rPr>
          <w:rFonts w:asciiTheme="minorHAnsi" w:hAnsiTheme="minorHAnsi" w:cstheme="minorHAnsi"/>
          <w:sz w:val="16"/>
          <w:szCs w:val="16"/>
          <w:u w:val="dotted"/>
        </w:rPr>
      </w:pPr>
    </w:p>
    <w:p w:rsidR="002373C4" w:rsidRPr="0036457A" w:rsidRDefault="0036457A">
      <w:pPr>
        <w:tabs>
          <w:tab w:val="left" w:pos="1985"/>
          <w:tab w:val="left" w:pos="4820"/>
          <w:tab w:val="left" w:pos="5387"/>
          <w:tab w:val="left" w:pos="8931"/>
        </w:tabs>
        <w:spacing w:line="360" w:lineRule="auto"/>
        <w:contextualSpacing/>
        <w:rPr>
          <w:rFonts w:asciiTheme="minorHAnsi" w:hAnsiTheme="minorHAnsi" w:cstheme="minorHAnsi"/>
          <w:sz w:val="16"/>
          <w:szCs w:val="16"/>
        </w:rPr>
      </w:pPr>
      <w:r w:rsidRPr="0036457A">
        <w:rPr>
          <w:rFonts w:asciiTheme="minorHAnsi" w:hAnsiTheme="minorHAnsi" w:cstheme="minorHAnsi"/>
          <w:sz w:val="16"/>
          <w:szCs w:val="16"/>
          <w:u w:val="dotted"/>
        </w:rPr>
        <w:tab/>
      </w:r>
      <w:r w:rsidRPr="0036457A">
        <w:rPr>
          <w:rFonts w:asciiTheme="minorHAnsi" w:hAnsiTheme="minorHAnsi" w:cstheme="minorHAnsi"/>
          <w:sz w:val="16"/>
          <w:szCs w:val="16"/>
        </w:rPr>
        <w:t xml:space="preserve"> dnia </w:t>
      </w:r>
      <w:r w:rsidRPr="0036457A">
        <w:rPr>
          <w:rFonts w:asciiTheme="minorHAnsi" w:hAnsiTheme="minorHAnsi" w:cstheme="minorHAnsi"/>
          <w:sz w:val="16"/>
          <w:szCs w:val="16"/>
          <w:u w:val="dotted"/>
        </w:rPr>
        <w:tab/>
      </w:r>
      <w:r w:rsidRPr="0036457A">
        <w:rPr>
          <w:rFonts w:asciiTheme="minorHAnsi" w:hAnsiTheme="minorHAnsi" w:cstheme="minorHAnsi"/>
          <w:sz w:val="16"/>
          <w:szCs w:val="16"/>
        </w:rPr>
        <w:tab/>
      </w:r>
      <w:r w:rsidRPr="0036457A">
        <w:rPr>
          <w:rFonts w:asciiTheme="minorHAnsi" w:hAnsiTheme="minorHAnsi" w:cstheme="minorHAnsi"/>
          <w:sz w:val="16"/>
          <w:szCs w:val="16"/>
          <w:u w:val="dotted"/>
        </w:rPr>
        <w:tab/>
      </w:r>
    </w:p>
    <w:p w:rsidR="002373C4" w:rsidRPr="0036457A" w:rsidRDefault="0036457A">
      <w:pPr>
        <w:spacing w:line="360" w:lineRule="auto"/>
        <w:contextualSpacing/>
        <w:jc w:val="center"/>
        <w:rPr>
          <w:rFonts w:asciiTheme="minorHAnsi" w:hAnsiTheme="minorHAnsi" w:cstheme="minorHAnsi"/>
          <w:sz w:val="16"/>
          <w:szCs w:val="16"/>
        </w:rPr>
      </w:pPr>
      <w:r w:rsidRPr="0036457A">
        <w:rPr>
          <w:rFonts w:asciiTheme="minorHAnsi" w:hAnsiTheme="minorHAnsi" w:cstheme="minorHAnsi"/>
          <w:iCs/>
          <w:sz w:val="16"/>
          <w:szCs w:val="16"/>
        </w:rPr>
        <w:t xml:space="preserve">                                                                                                    /podpis Wykonawcy /</w:t>
      </w:r>
    </w:p>
    <w:sectPr w:rsidR="002373C4" w:rsidRPr="0036457A" w:rsidSect="00911F07">
      <w:headerReference w:type="default" r:id="rId27"/>
      <w:footerReference w:type="default" r:id="rId28"/>
      <w:headerReference w:type="first" r:id="rId29"/>
      <w:footerReference w:type="first" r:id="rId30"/>
      <w:pgSz w:w="11906" w:h="16838"/>
      <w:pgMar w:top="1417" w:right="1417" w:bottom="1417" w:left="1417" w:header="360"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57A" w:rsidRDefault="0036457A">
      <w:r>
        <w:separator/>
      </w:r>
    </w:p>
  </w:endnote>
  <w:endnote w:type="continuationSeparator" w:id="1">
    <w:p w:rsidR="0036457A" w:rsidRDefault="00364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EE"/>
    <w:family w:val="roman"/>
    <w:pitch w:val="variable"/>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MyriadPro-Regular">
    <w:charset w:val="EE"/>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Liberation Sans"/>
    <w:panose1 w:val="020B0604020202020204"/>
    <w:charset w:val="EE"/>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7A" w:rsidRDefault="0036457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7A" w:rsidRDefault="0036457A">
    <w:pPr>
      <w:pStyle w:val="Stopka"/>
      <w:rPr>
        <w:rFonts w:ascii="Garamond" w:hAnsi="Garamond"/>
        <w:i/>
        <w:iCs/>
        <w:sz w:val="16"/>
        <w:szCs w:val="16"/>
      </w:rPr>
    </w:pPr>
  </w:p>
  <w:p w:rsidR="0036457A" w:rsidRDefault="003645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57A" w:rsidRDefault="0036457A">
      <w:r>
        <w:separator/>
      </w:r>
    </w:p>
  </w:footnote>
  <w:footnote w:type="continuationSeparator" w:id="1">
    <w:p w:rsidR="0036457A" w:rsidRDefault="0036457A">
      <w:r>
        <w:continuationSeparator/>
      </w:r>
    </w:p>
  </w:footnote>
  <w:footnote w:id="2">
    <w:p w:rsidR="0036457A" w:rsidRDefault="0036457A">
      <w:pPr>
        <w:pStyle w:val="Tekstprzypisudolnego"/>
      </w:pPr>
      <w:r>
        <w:rPr>
          <w:rStyle w:val="Znakiprzypiswdolnych"/>
        </w:rPr>
        <w:footnoteRef/>
      </w:r>
      <w:r>
        <w:rPr>
          <w:rFonts w:ascii="Calibri" w:hAnsi="Calibri" w:cs="Tahoma"/>
          <w:i/>
          <w:iCs/>
          <w:sz w:val="12"/>
          <w:szCs w:val="12"/>
        </w:rPr>
        <w:t>niepotrzebne skreślić</w:t>
      </w:r>
    </w:p>
  </w:footnote>
  <w:footnote w:id="3">
    <w:p w:rsidR="0036457A" w:rsidRDefault="0036457A">
      <w:pPr>
        <w:jc w:val="both"/>
      </w:pPr>
      <w:r>
        <w:rPr>
          <w:rStyle w:val="Znakiprzypiswdolnych"/>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7A" w:rsidRDefault="0036457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7A" w:rsidRDefault="00AA5A94">
    <w:pPr>
      <w:ind w:left="1488" w:firstLine="636"/>
      <w:jc w:val="center"/>
      <w:rPr>
        <w:rFonts w:ascii="Palatino Linotype" w:hAnsi="Palatino Linotype"/>
        <w:b/>
        <w:i/>
        <w:color w:val="333333"/>
        <w:sz w:val="28"/>
        <w:szCs w:val="28"/>
      </w:rPr>
    </w:pPr>
    <w:r>
      <w:rPr>
        <w:rFonts w:ascii="Palatino Linotype" w:hAnsi="Palatino Linotype"/>
        <w:b/>
        <w:i/>
        <w:noProof/>
        <w:color w:val="333333"/>
        <w:sz w:val="28"/>
        <w:szCs w:val="28"/>
      </w:rPr>
      <w:pict>
        <v:rect id="Obraz3" o:spid="_x0000_s2049" style="position:absolute;left:0;text-align:left;margin-left:-36pt;margin-top:-10.15pt;width:152.55pt;height:83.8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" stroked="f">
          <v:textbox>
            <w:txbxContent>
              <w:p w:rsidR="0036457A" w:rsidRDefault="0036457A">
                <w:pPr>
                  <w:pStyle w:val="Zawartoramki"/>
                  <w:rPr>
                    <w:color w:val="auto"/>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64EC"/>
    <w:multiLevelType w:val="multilevel"/>
    <w:tmpl w:val="31445B12"/>
    <w:lvl w:ilvl="0">
      <w:start w:val="1"/>
      <w:numFmt w:val="decimal"/>
      <w:lvlText w:val="%1."/>
      <w:lvlJc w:val="left"/>
      <w:pPr>
        <w:tabs>
          <w:tab w:val="num" w:pos="720"/>
        </w:tabs>
        <w:ind w:left="720" w:hanging="360"/>
      </w:pPr>
      <w:rPr>
        <w:b/>
      </w:rPr>
    </w:lvl>
    <w:lvl w:ilvl="1">
      <w:start w:val="5"/>
      <w:numFmt w:val="upperRoman"/>
      <w:lvlText w:val="%2."/>
      <w:lvlJc w:val="left"/>
      <w:pPr>
        <w:tabs>
          <w:tab w:val="num" w:pos="1800"/>
        </w:tabs>
        <w:ind w:left="1800" w:hanging="720"/>
      </w:pPr>
    </w:lvl>
    <w:lvl w:ilvl="2">
      <w:start w:val="1"/>
      <w:numFmt w:val="decimal"/>
      <w:lvlText w:val="%3)"/>
      <w:lvlJc w:val="left"/>
      <w:pPr>
        <w:tabs>
          <w:tab w:val="num" w:pos="2340"/>
        </w:tabs>
        <w:ind w:left="2340" w:hanging="360"/>
      </w:pPr>
      <w:rPr>
        <w:rFonts w:asciiTheme="minorHAnsi" w:hAnsiTheme="minorHAnsi" w:hint="default"/>
        <w:b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FD0968"/>
    <w:multiLevelType w:val="multilevel"/>
    <w:tmpl w:val="2AAEA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5321D"/>
    <w:multiLevelType w:val="multilevel"/>
    <w:tmpl w:val="74A07D32"/>
    <w:lvl w:ilvl="0">
      <w:start w:val="1"/>
      <w:numFmt w:val="decimal"/>
      <w:lvlText w:val="%1."/>
      <w:lvlJc w:val="left"/>
      <w:pPr>
        <w:ind w:left="720" w:hanging="360"/>
      </w:pPr>
      <w:rPr>
        <w:rFonts w:ascii="Garamond" w:hAnsi="Garamond"/>
        <w:b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697E5B"/>
    <w:multiLevelType w:val="multilevel"/>
    <w:tmpl w:val="5EBE3E26"/>
    <w:lvl w:ilvl="0">
      <w:start w:val="1"/>
      <w:numFmt w:val="lowerLetter"/>
      <w:lvlText w:val="%1)"/>
      <w:lvlJc w:val="left"/>
      <w:pPr>
        <w:ind w:left="0" w:firstLine="0"/>
      </w:pPr>
      <w:rPr>
        <w:rFonts w:ascii="Garamond" w:eastAsia="Times New Roman" w:hAnsi="Garamond" w:cs="Times New Roman"/>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F915188"/>
    <w:multiLevelType w:val="multilevel"/>
    <w:tmpl w:val="273EFDE2"/>
    <w:lvl w:ilvl="0">
      <w:start w:val="8"/>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6B72C5"/>
    <w:multiLevelType w:val="multilevel"/>
    <w:tmpl w:val="89028BA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nsid w:val="11C45131"/>
    <w:multiLevelType w:val="multilevel"/>
    <w:tmpl w:val="993C2A06"/>
    <w:lvl w:ilvl="0">
      <w:start w:val="1"/>
      <w:numFmt w:val="decimal"/>
      <w:lvlText w:val="%1."/>
      <w:lvlJc w:val="left"/>
      <w:pPr>
        <w:ind w:left="720" w:hanging="360"/>
      </w:pPr>
      <w:rPr>
        <w:rFonts w:asciiTheme="minorHAnsi" w:hAnsiTheme="minorHAnsi" w:cstheme="minorHAnsi" w:hint="default"/>
        <w:color w:val="00000A"/>
        <w:sz w:val="16"/>
        <w:szCs w:val="16"/>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nsid w:val="129D462D"/>
    <w:multiLevelType w:val="multilevel"/>
    <w:tmpl w:val="FB242A4A"/>
    <w:lvl w:ilvl="0">
      <w:start w:val="1"/>
      <w:numFmt w:val="lowerLetter"/>
      <w:lvlText w:val="%1)"/>
      <w:lvlJc w:val="right"/>
      <w:pPr>
        <w:ind w:left="2215" w:hanging="360"/>
      </w:pPr>
      <w:rPr>
        <w:rFonts w:ascii="Garamond" w:eastAsia="Times New Roman" w:hAnsi="Garamond" w:cs="Times New Roman"/>
        <w:sz w:val="20"/>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8">
    <w:nsid w:val="12D410A9"/>
    <w:multiLevelType w:val="multilevel"/>
    <w:tmpl w:val="CABE8654"/>
    <w:lvl w:ilvl="0">
      <w:start w:val="1"/>
      <w:numFmt w:val="upperRoman"/>
      <w:lvlText w:val="%1."/>
      <w:lvlJc w:val="left"/>
      <w:pPr>
        <w:ind w:left="862" w:hanging="720"/>
      </w:pPr>
      <w:rPr>
        <w:rFonts w:ascii="Garamond" w:hAnsi="Garamond"/>
        <w:b/>
        <w:bCs/>
        <w:i w:val="0"/>
        <w:iCs/>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475E2C"/>
    <w:multiLevelType w:val="multilevel"/>
    <w:tmpl w:val="748230BE"/>
    <w:lvl w:ilvl="0">
      <w:start w:val="1"/>
      <w:numFmt w:val="decimal"/>
      <w:lvlText w:val="%1."/>
      <w:lvlJc w:val="left"/>
      <w:pPr>
        <w:tabs>
          <w:tab w:val="num" w:pos="360"/>
        </w:tabs>
        <w:ind w:left="360" w:hanging="360"/>
      </w:pPr>
      <w:rPr>
        <w:rFonts w:asciiTheme="minorHAnsi" w:hAnsiTheme="minorHAnsi" w:cstheme="minorHAnsi" w:hint="default"/>
        <w:sz w:val="16"/>
        <w:szCs w:val="16"/>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A585F28"/>
    <w:multiLevelType w:val="multilevel"/>
    <w:tmpl w:val="A94AFE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A597821"/>
    <w:multiLevelType w:val="multilevel"/>
    <w:tmpl w:val="13365728"/>
    <w:lvl w:ilvl="0">
      <w:start w:val="1"/>
      <w:numFmt w:val="decimal"/>
      <w:lvlText w:val="%1."/>
      <w:lvlJc w:val="left"/>
      <w:pPr>
        <w:tabs>
          <w:tab w:val="num" w:pos="360"/>
        </w:tabs>
        <w:ind w:left="360" w:hanging="360"/>
      </w:pPr>
      <w:rPr>
        <w:rFonts w:asciiTheme="minorHAnsi" w:hAnsiTheme="minorHAnsi" w:cstheme="minorHAnsi" w:hint="default"/>
        <w:b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B140BC2"/>
    <w:multiLevelType w:val="multilevel"/>
    <w:tmpl w:val="737E0258"/>
    <w:lvl w:ilvl="0">
      <w:start w:val="1"/>
      <w:numFmt w:val="decimal"/>
      <w:lvlText w:val="%1."/>
      <w:lvlJc w:val="left"/>
      <w:pPr>
        <w:tabs>
          <w:tab w:val="num" w:pos="360"/>
        </w:tabs>
        <w:ind w:left="360" w:hanging="360"/>
      </w:pPr>
    </w:lvl>
    <w:lvl w:ilvl="1">
      <w:start w:val="3"/>
      <w:numFmt w:val="upperRoman"/>
      <w:lvlText w:val="%2."/>
      <w:lvlJc w:val="left"/>
      <w:pPr>
        <w:tabs>
          <w:tab w:val="num" w:pos="1800"/>
        </w:tabs>
        <w:ind w:left="1800" w:hanging="720"/>
      </w:pPr>
    </w:lvl>
    <w:lvl w:ilvl="2">
      <w:start w:val="1"/>
      <w:numFmt w:val="decimal"/>
      <w:lvlText w:val="%3."/>
      <w:lvlJc w:val="left"/>
      <w:pPr>
        <w:tabs>
          <w:tab w:val="num" w:pos="2340"/>
        </w:tabs>
        <w:ind w:left="2340" w:hanging="360"/>
      </w:pPr>
      <w:rPr>
        <w:rFonts w:ascii="Garamond" w:hAnsi="Garamond"/>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EB41EA"/>
    <w:multiLevelType w:val="multilevel"/>
    <w:tmpl w:val="02329594"/>
    <w:lvl w:ilvl="0">
      <w:start w:val="1"/>
      <w:numFmt w:val="bullet"/>
      <w:lvlText w:val=""/>
      <w:lvlJc w:val="left"/>
      <w:pPr>
        <w:ind w:left="1352" w:hanging="360"/>
      </w:pPr>
      <w:rPr>
        <w:rFonts w:ascii="Symbol" w:hAnsi="Symbol" w:cs="Symbol" w:hint="default"/>
        <w:b/>
        <w:color w:val="auto"/>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cs="Wingdings" w:hint="default"/>
      </w:rPr>
    </w:lvl>
    <w:lvl w:ilvl="3">
      <w:start w:val="1"/>
      <w:numFmt w:val="bullet"/>
      <w:lvlText w:val=""/>
      <w:lvlJc w:val="left"/>
      <w:pPr>
        <w:ind w:left="3512" w:hanging="360"/>
      </w:pPr>
      <w:rPr>
        <w:rFonts w:ascii="Symbol" w:hAnsi="Symbol" w:cs="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cs="Wingdings" w:hint="default"/>
      </w:rPr>
    </w:lvl>
    <w:lvl w:ilvl="6">
      <w:start w:val="1"/>
      <w:numFmt w:val="bullet"/>
      <w:lvlText w:val=""/>
      <w:lvlJc w:val="left"/>
      <w:pPr>
        <w:ind w:left="5672" w:hanging="360"/>
      </w:pPr>
      <w:rPr>
        <w:rFonts w:ascii="Symbol" w:hAnsi="Symbol" w:cs="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cs="Wingdings" w:hint="default"/>
      </w:rPr>
    </w:lvl>
  </w:abstractNum>
  <w:abstractNum w:abstractNumId="14">
    <w:nsid w:val="1D1C6AA9"/>
    <w:multiLevelType w:val="multilevel"/>
    <w:tmpl w:val="3EC478C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nsid w:val="1E585D8C"/>
    <w:multiLevelType w:val="multilevel"/>
    <w:tmpl w:val="58982D1E"/>
    <w:lvl w:ilvl="0">
      <w:start w:val="1"/>
      <w:numFmt w:val="decimal"/>
      <w:lvlText w:val="%1."/>
      <w:lvlJc w:val="left"/>
      <w:pPr>
        <w:tabs>
          <w:tab w:val="num" w:pos="720"/>
        </w:tabs>
        <w:ind w:left="720" w:hanging="360"/>
      </w:pPr>
      <w:rPr>
        <w:rFonts w:asciiTheme="minorHAnsi" w:hAnsiTheme="minorHAnsi" w:cstheme="minorHAnsi" w:hint="default"/>
        <w:b w:val="0"/>
        <w:sz w:val="16"/>
        <w:szCs w:val="16"/>
      </w:rPr>
    </w:lvl>
    <w:lvl w:ilvl="1">
      <w:start w:val="1"/>
      <w:numFmt w:val="decimal"/>
      <w:lvlText w:val="%1.%2"/>
      <w:lvlJc w:val="left"/>
      <w:pPr>
        <w:ind w:left="1005" w:hanging="64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nsid w:val="1F886062"/>
    <w:multiLevelType w:val="multilevel"/>
    <w:tmpl w:val="D47402E4"/>
    <w:lvl w:ilvl="0">
      <w:start w:val="1"/>
      <w:numFmt w:val="decimal"/>
      <w:lvlText w:val="%1."/>
      <w:lvlJc w:val="left"/>
      <w:pPr>
        <w:ind w:left="360" w:hanging="360"/>
      </w:pPr>
      <w:rPr>
        <w:rFonts w:ascii="Garamond" w:hAnsi="Garamond" w:cs="Tahoma"/>
        <w:b w:val="0"/>
        <w:bCs/>
        <w:color w:val="auto"/>
        <w:sz w:val="16"/>
        <w:szCs w:val="16"/>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09D4EE2"/>
    <w:multiLevelType w:val="multilevel"/>
    <w:tmpl w:val="0338E99A"/>
    <w:lvl w:ilvl="0">
      <w:start w:val="1"/>
      <w:numFmt w:val="decimal"/>
      <w:lvlText w:val="%1)"/>
      <w:lvlJc w:val="left"/>
      <w:pPr>
        <w:tabs>
          <w:tab w:val="num" w:pos="720"/>
        </w:tabs>
        <w:ind w:left="720" w:hanging="360"/>
      </w:pPr>
      <w:rPr>
        <w:rFonts w:ascii="Garamond" w:hAnsi="Garamond"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2096E18"/>
    <w:multiLevelType w:val="multilevel"/>
    <w:tmpl w:val="E09C824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24605DE"/>
    <w:multiLevelType w:val="multilevel"/>
    <w:tmpl w:val="76B46E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29C7ECD"/>
    <w:multiLevelType w:val="multilevel"/>
    <w:tmpl w:val="BBBEFF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70E7D8D"/>
    <w:multiLevelType w:val="multilevel"/>
    <w:tmpl w:val="A87068B0"/>
    <w:lvl w:ilvl="0">
      <w:start w:val="1"/>
      <w:numFmt w:val="lowerLetter"/>
      <w:lvlText w:val="%1)"/>
      <w:lvlJc w:val="left"/>
      <w:pPr>
        <w:ind w:left="762" w:hanging="360"/>
      </w:pPr>
    </w:lvl>
    <w:lvl w:ilvl="1">
      <w:start w:val="1"/>
      <w:numFmt w:val="lowerLetter"/>
      <w:lvlText w:val="%2."/>
      <w:lvlJc w:val="left"/>
      <w:pPr>
        <w:ind w:left="1482" w:hanging="360"/>
      </w:pPr>
    </w:lvl>
    <w:lvl w:ilvl="2">
      <w:start w:val="1"/>
      <w:numFmt w:val="lowerRoman"/>
      <w:lvlText w:val="%3."/>
      <w:lvlJc w:val="lef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lef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left"/>
      <w:pPr>
        <w:ind w:left="6522" w:hanging="180"/>
      </w:pPr>
    </w:lvl>
  </w:abstractNum>
  <w:abstractNum w:abstractNumId="22">
    <w:nsid w:val="2B550409"/>
    <w:multiLevelType w:val="multilevel"/>
    <w:tmpl w:val="0CFEAF1A"/>
    <w:lvl w:ilvl="0">
      <w:start w:val="1"/>
      <w:numFmt w:val="bullet"/>
      <w:lvlText w:val="−"/>
      <w:lvlJc w:val="left"/>
      <w:pPr>
        <w:ind w:left="720" w:hanging="360"/>
      </w:pPr>
      <w:rPr>
        <w:rFonts w:ascii="Times New Roman" w:hAnsi="Times New Roman" w:cs="Times New Roman" w:hint="default"/>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C4B7BEC"/>
    <w:multiLevelType w:val="multilevel"/>
    <w:tmpl w:val="D10062C0"/>
    <w:lvl w:ilvl="0">
      <w:start w:val="1"/>
      <w:numFmt w:val="lowerLetter"/>
      <w:lvlText w:val="%1)"/>
      <w:lvlJc w:val="left"/>
      <w:pPr>
        <w:ind w:left="644" w:hanging="360"/>
      </w:pPr>
      <w:rPr>
        <w:rFonts w:ascii="Garamond" w:hAnsi="Garamond"/>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33672E62"/>
    <w:multiLevelType w:val="multilevel"/>
    <w:tmpl w:val="2FA07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4294575"/>
    <w:multiLevelType w:val="multilevel"/>
    <w:tmpl w:val="B84A8736"/>
    <w:lvl w:ilvl="0">
      <w:start w:val="1"/>
      <w:numFmt w:val="decimal"/>
      <w:lvlText w:val="%1."/>
      <w:lvlJc w:val="left"/>
      <w:pPr>
        <w:tabs>
          <w:tab w:val="num" w:pos="360"/>
        </w:tabs>
        <w:ind w:left="360" w:hanging="360"/>
      </w:pPr>
      <w:rPr>
        <w:rFonts w:asciiTheme="minorHAnsi" w:hAnsiTheme="minorHAnsi" w:cstheme="minorHAnsi" w:hint="default"/>
        <w:b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8B249F1"/>
    <w:multiLevelType w:val="multilevel"/>
    <w:tmpl w:val="0B1815E8"/>
    <w:lvl w:ilvl="0">
      <w:start w:val="1"/>
      <w:numFmt w:val="decimal"/>
      <w:lvlText w:val="%1."/>
      <w:lvlJc w:val="left"/>
      <w:pPr>
        <w:tabs>
          <w:tab w:val="num" w:pos="473"/>
        </w:tabs>
        <w:ind w:left="454" w:hanging="341"/>
      </w:pPr>
      <w:rPr>
        <w:rFonts w:asciiTheme="minorHAnsi" w:hAnsiTheme="minorHAnsi" w:cstheme="minorHAnsi" w:hint="default"/>
        <w:b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17E43F7"/>
    <w:multiLevelType w:val="multilevel"/>
    <w:tmpl w:val="3080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49475FF9"/>
    <w:multiLevelType w:val="multilevel"/>
    <w:tmpl w:val="7D14F186"/>
    <w:lvl w:ilvl="0">
      <w:start w:val="1"/>
      <w:numFmt w:val="decimal"/>
      <w:lvlText w:val="%1."/>
      <w:lvlJc w:val="left"/>
      <w:pPr>
        <w:ind w:left="360" w:hanging="360"/>
      </w:pPr>
      <w:rPr>
        <w:rFonts w:asciiTheme="minorHAnsi" w:hAnsiTheme="minorHAnsi" w:cstheme="minorHAnsi" w:hint="default"/>
        <w:b w:val="0"/>
        <w:bCs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DC94DDE"/>
    <w:multiLevelType w:val="multilevel"/>
    <w:tmpl w:val="E2BCCCF4"/>
    <w:lvl w:ilvl="0">
      <w:start w:val="1"/>
      <w:numFmt w:val="lowerLetter"/>
      <w:lvlText w:val="%1)"/>
      <w:lvlJc w:val="left"/>
      <w:pPr>
        <w:ind w:left="1040" w:hanging="360"/>
      </w:pPr>
    </w:lvl>
    <w:lvl w:ilvl="1">
      <w:start w:val="1"/>
      <w:numFmt w:val="bullet"/>
      <w:lvlText w:val="o"/>
      <w:lvlJc w:val="left"/>
      <w:pPr>
        <w:ind w:left="1760" w:hanging="360"/>
      </w:pPr>
      <w:rPr>
        <w:rFonts w:ascii="Courier New" w:hAnsi="Courier New" w:cs="Courier New" w:hint="default"/>
      </w:rPr>
    </w:lvl>
    <w:lvl w:ilvl="2">
      <w:start w:val="1"/>
      <w:numFmt w:val="bullet"/>
      <w:lvlText w:val=""/>
      <w:lvlJc w:val="left"/>
      <w:pPr>
        <w:ind w:left="2480" w:hanging="360"/>
      </w:pPr>
      <w:rPr>
        <w:rFonts w:ascii="Wingdings" w:hAnsi="Wingdings" w:cs="Wingdings" w:hint="default"/>
      </w:rPr>
    </w:lvl>
    <w:lvl w:ilvl="3">
      <w:start w:val="1"/>
      <w:numFmt w:val="bullet"/>
      <w:lvlText w:val=""/>
      <w:lvlJc w:val="left"/>
      <w:pPr>
        <w:ind w:left="3200" w:hanging="360"/>
      </w:pPr>
      <w:rPr>
        <w:rFonts w:ascii="Symbol" w:hAnsi="Symbol" w:cs="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cs="Wingdings" w:hint="default"/>
      </w:rPr>
    </w:lvl>
    <w:lvl w:ilvl="6">
      <w:start w:val="1"/>
      <w:numFmt w:val="bullet"/>
      <w:lvlText w:val=""/>
      <w:lvlJc w:val="left"/>
      <w:pPr>
        <w:ind w:left="5360" w:hanging="360"/>
      </w:pPr>
      <w:rPr>
        <w:rFonts w:ascii="Symbol" w:hAnsi="Symbol" w:cs="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cs="Wingdings" w:hint="default"/>
      </w:rPr>
    </w:lvl>
  </w:abstractNum>
  <w:abstractNum w:abstractNumId="30">
    <w:nsid w:val="4EFE23D4"/>
    <w:multiLevelType w:val="multilevel"/>
    <w:tmpl w:val="73E49750"/>
    <w:lvl w:ilvl="0">
      <w:start w:val="1"/>
      <w:numFmt w:val="bullet"/>
      <w:lvlText w:val="−"/>
      <w:lvlJc w:val="left"/>
      <w:pPr>
        <w:ind w:left="132" w:hanging="360"/>
      </w:pPr>
      <w:rPr>
        <w:rFonts w:ascii="Times New Roman" w:hAnsi="Times New Roman" w:cs="Times New Roman"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1811AD3"/>
    <w:multiLevelType w:val="multilevel"/>
    <w:tmpl w:val="737619D2"/>
    <w:lvl w:ilvl="0">
      <w:start w:val="1"/>
      <w:numFmt w:val="bullet"/>
      <w:lvlText w:val=""/>
      <w:lvlJc w:val="left"/>
      <w:pPr>
        <w:ind w:left="1077" w:hanging="360"/>
      </w:pPr>
      <w:rPr>
        <w:rFonts w:ascii="Symbol" w:hAnsi="Symbol" w:cs="Symbol" w:hint="default"/>
        <w:b/>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32">
    <w:nsid w:val="52B53F0B"/>
    <w:multiLevelType w:val="multilevel"/>
    <w:tmpl w:val="370ADA06"/>
    <w:lvl w:ilvl="0">
      <w:start w:val="1"/>
      <w:numFmt w:val="decimal"/>
      <w:lvlText w:val="%1."/>
      <w:lvlJc w:val="left"/>
      <w:pPr>
        <w:tabs>
          <w:tab w:val="num" w:pos="360"/>
        </w:tabs>
        <w:ind w:left="360" w:hanging="360"/>
      </w:pPr>
      <w:rPr>
        <w:rFonts w:asciiTheme="minorHAnsi" w:hAnsiTheme="minorHAnsi" w:cstheme="minorHAnsi" w:hint="default"/>
        <w:b w:val="0"/>
        <w:color w:val="auto"/>
        <w:sz w:val="16"/>
        <w:szCs w:val="16"/>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33">
    <w:nsid w:val="54A5189D"/>
    <w:multiLevelType w:val="multilevel"/>
    <w:tmpl w:val="F072DE02"/>
    <w:lvl w:ilvl="0">
      <w:start w:val="1"/>
      <w:numFmt w:val="decimal"/>
      <w:lvlText w:val="%1."/>
      <w:lvlJc w:val="center"/>
      <w:pPr>
        <w:ind w:left="360" w:hanging="360"/>
      </w:pPr>
      <w:rPr>
        <w:rFonts w:asciiTheme="minorHAnsi" w:hAnsiTheme="minorHAnsi" w:cstheme="minorHAnsi" w:hint="default"/>
        <w:b w:val="0"/>
        <w:bCs/>
        <w:color w:val="auto"/>
        <w:sz w:val="16"/>
        <w:szCs w:val="16"/>
      </w:rPr>
    </w:lvl>
    <w:lvl w:ilvl="1">
      <w:start w:val="1"/>
      <w:numFmt w:val="decimal"/>
      <w:lvlText w:val="%2)"/>
      <w:lvlJc w:val="left"/>
      <w:pPr>
        <w:ind w:left="1080" w:hanging="360"/>
      </w:pPr>
      <w:rPr>
        <w:rFonts w:asciiTheme="minorHAnsi" w:hAnsiTheme="minorHAnsi" w:hint="default"/>
        <w:b/>
        <w:bCs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54C96C4E"/>
    <w:multiLevelType w:val="multilevel"/>
    <w:tmpl w:val="69DA4450"/>
    <w:lvl w:ilvl="0">
      <w:start w:val="1"/>
      <w:numFmt w:val="decimal"/>
      <w:lvlText w:val="%1."/>
      <w:lvlJc w:val="left"/>
      <w:pPr>
        <w:tabs>
          <w:tab w:val="num" w:pos="720"/>
        </w:tabs>
        <w:ind w:left="720" w:hanging="360"/>
      </w:pPr>
      <w:rPr>
        <w:rFonts w:ascii="Garamond" w:hAnsi="Garamond"/>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503152B"/>
    <w:multiLevelType w:val="multilevel"/>
    <w:tmpl w:val="A1FE0C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5573FD9"/>
    <w:multiLevelType w:val="multilevel"/>
    <w:tmpl w:val="13109BE4"/>
    <w:lvl w:ilvl="0">
      <w:start w:val="1"/>
      <w:numFmt w:val="decimal"/>
      <w:lvlText w:val="%1."/>
      <w:lvlJc w:val="left"/>
      <w:pPr>
        <w:tabs>
          <w:tab w:val="num" w:pos="360"/>
        </w:tabs>
        <w:ind w:left="360" w:hanging="360"/>
      </w:pPr>
      <w:rPr>
        <w:rFonts w:asciiTheme="minorHAnsi" w:hAnsiTheme="minorHAnsi" w:cstheme="minorHAnsi" w:hint="default"/>
        <w:b w:val="0"/>
        <w:bC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56B4772B"/>
    <w:multiLevelType w:val="multilevel"/>
    <w:tmpl w:val="08642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DCC1A25"/>
    <w:multiLevelType w:val="multilevel"/>
    <w:tmpl w:val="FFBA1700"/>
    <w:lvl w:ilvl="0">
      <w:start w:val="1"/>
      <w:numFmt w:val="decimal"/>
      <w:lvlText w:val="%1."/>
      <w:lvlJc w:val="left"/>
      <w:pPr>
        <w:ind w:left="720" w:hanging="360"/>
      </w:pPr>
      <w:rPr>
        <w:rFonts w:asciiTheme="minorHAnsi" w:hAnsiTheme="minorHAnsi" w:cstheme="minorHAnsi" w:hint="default"/>
        <w:b/>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6226184"/>
    <w:multiLevelType w:val="multilevel"/>
    <w:tmpl w:val="A3C8AF78"/>
    <w:lvl w:ilvl="0">
      <w:start w:val="1"/>
      <w:numFmt w:val="decimal"/>
      <w:lvlText w:val="%1."/>
      <w:lvlJc w:val="left"/>
      <w:pPr>
        <w:tabs>
          <w:tab w:val="num" w:pos="360"/>
        </w:tabs>
        <w:ind w:left="360" w:hanging="360"/>
      </w:pPr>
      <w:rPr>
        <w:rFonts w:ascii="Garamond" w:hAnsi="Garamond" w:cs="Tahoma"/>
        <w:b/>
        <w:sz w:val="20"/>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67004487"/>
    <w:multiLevelType w:val="multilevel"/>
    <w:tmpl w:val="64988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CCD48AE"/>
    <w:multiLevelType w:val="multilevel"/>
    <w:tmpl w:val="11066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EBA278D"/>
    <w:multiLevelType w:val="multilevel"/>
    <w:tmpl w:val="08B21410"/>
    <w:lvl w:ilvl="0">
      <w:start w:val="1"/>
      <w:numFmt w:val="decimal"/>
      <w:lvlText w:val="%1)"/>
      <w:lvlJc w:val="left"/>
      <w:pPr>
        <w:ind w:left="960" w:hanging="360"/>
      </w:pPr>
      <w:rPr>
        <w:rFonts w:asciiTheme="minorHAnsi" w:hAnsiTheme="minorHAnsi" w:hint="default"/>
        <w:b/>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3">
    <w:nsid w:val="6EDA7712"/>
    <w:multiLevelType w:val="multilevel"/>
    <w:tmpl w:val="8F90F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06118B8"/>
    <w:multiLevelType w:val="multilevel"/>
    <w:tmpl w:val="08B45B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3A005D5"/>
    <w:multiLevelType w:val="multilevel"/>
    <w:tmpl w:val="D8AE06FE"/>
    <w:lvl w:ilvl="0">
      <w:start w:val="1"/>
      <w:numFmt w:val="bullet"/>
      <w:lvlText w:val="o"/>
      <w:lvlJc w:val="left"/>
      <w:pPr>
        <w:ind w:left="1797" w:hanging="360"/>
      </w:pPr>
      <w:rPr>
        <w:rFonts w:ascii="Courier New" w:hAnsi="Courier New" w:cs="Courier New" w:hint="default"/>
        <w:b/>
        <w:sz w:val="20"/>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46">
    <w:nsid w:val="7579798C"/>
    <w:multiLevelType w:val="multilevel"/>
    <w:tmpl w:val="85C427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7">
    <w:nsid w:val="7A69587A"/>
    <w:multiLevelType w:val="multilevel"/>
    <w:tmpl w:val="026E97E6"/>
    <w:lvl w:ilvl="0">
      <w:start w:val="1"/>
      <w:numFmt w:val="decimal"/>
      <w:lvlText w:val="%1."/>
      <w:lvlJc w:val="left"/>
      <w:pPr>
        <w:tabs>
          <w:tab w:val="num" w:pos="720"/>
        </w:tabs>
        <w:ind w:left="720" w:hanging="360"/>
      </w:pPr>
      <w:rPr>
        <w:rFonts w:asciiTheme="minorHAnsi" w:hAnsiTheme="minorHAnsi" w:hint="default"/>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AFE44A8"/>
    <w:multiLevelType w:val="multilevel"/>
    <w:tmpl w:val="62941FF0"/>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9">
    <w:nsid w:val="7BA71932"/>
    <w:multiLevelType w:val="multilevel"/>
    <w:tmpl w:val="9006BF8A"/>
    <w:lvl w:ilvl="0">
      <w:start w:val="1"/>
      <w:numFmt w:val="decimal"/>
      <w:lvlText w:val="%1."/>
      <w:lvlJc w:val="center"/>
      <w:pPr>
        <w:ind w:left="360" w:hanging="360"/>
      </w:pPr>
      <w:rPr>
        <w:rFonts w:cs="Calibri"/>
        <w:b w:val="0"/>
        <w:bCs/>
        <w:color w:val="auto"/>
        <w:sz w:val="16"/>
        <w:szCs w:val="16"/>
      </w:rPr>
    </w:lvl>
    <w:lvl w:ilvl="1">
      <w:start w:val="1"/>
      <w:numFmt w:val="decimal"/>
      <w:lvlText w:val="%2)"/>
      <w:lvlJc w:val="left"/>
      <w:pPr>
        <w:ind w:left="1080" w:hanging="360"/>
      </w:pPr>
      <w:rPr>
        <w:b w:val="0"/>
        <w:bCs w:val="0"/>
      </w:rPr>
    </w:lvl>
    <w:lvl w:ilvl="2">
      <w:start w:val="1"/>
      <w:numFmt w:val="lowerLetter"/>
      <w:lvlText w:val="%3)"/>
      <w:lvlJc w:val="left"/>
      <w:pPr>
        <w:ind w:left="1800" w:hanging="180"/>
      </w:pPr>
      <w:rPr>
        <w:rFonts w:ascii="Garamond" w:hAnsi="Garamond" w:cs="Times New Roman"/>
        <w:b/>
        <w:color w:val="auto"/>
        <w:sz w:val="16"/>
        <w:szCs w:val="16"/>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7C9C4E5A"/>
    <w:multiLevelType w:val="multilevel"/>
    <w:tmpl w:val="2B409A32"/>
    <w:lvl w:ilvl="0">
      <w:start w:val="1"/>
      <w:numFmt w:val="decimal"/>
      <w:lvlText w:val="%1."/>
      <w:lvlJc w:val="left"/>
      <w:pPr>
        <w:tabs>
          <w:tab w:val="num" w:pos="360"/>
        </w:tabs>
        <w:ind w:left="360" w:hanging="360"/>
      </w:pPr>
      <w:rPr>
        <w:rFonts w:ascii="Garamond" w:hAnsi="Garamond" w:cs="Times New Roman"/>
      </w:rPr>
    </w:lvl>
    <w:lvl w:ilvl="1">
      <w:start w:val="1"/>
      <w:numFmt w:val="decimal"/>
      <w:lvlText w:val="%1.%2."/>
      <w:lvlJc w:val="left"/>
      <w:pPr>
        <w:tabs>
          <w:tab w:val="num" w:pos="390"/>
        </w:tabs>
        <w:ind w:left="390" w:hanging="390"/>
      </w:pPr>
      <w:rPr>
        <w:rFonts w:ascii="Garamond" w:hAnsi="Garamond"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nsid w:val="7F507E96"/>
    <w:multiLevelType w:val="multilevel"/>
    <w:tmpl w:val="4ADE9724"/>
    <w:lvl w:ilvl="0">
      <w:start w:val="1"/>
      <w:numFmt w:val="bullet"/>
      <w:lvlText w:val="-"/>
      <w:lvlJc w:val="left"/>
      <w:pPr>
        <w:tabs>
          <w:tab w:val="num" w:pos="1494"/>
        </w:tabs>
        <w:ind w:left="1494" w:hanging="360"/>
      </w:pPr>
      <w:rPr>
        <w:rFonts w:ascii="OpenSymbol" w:hAnsi="OpenSymbol" w:cs="Open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7F5A0091"/>
    <w:multiLevelType w:val="multilevel"/>
    <w:tmpl w:val="E6029F2C"/>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3">
    <w:nsid w:val="7FA52FD9"/>
    <w:multiLevelType w:val="multilevel"/>
    <w:tmpl w:val="8448578C"/>
    <w:lvl w:ilvl="0">
      <w:start w:val="1"/>
      <w:numFmt w:val="decimal"/>
      <w:lvlText w:val="%1."/>
      <w:lvlJc w:val="left"/>
      <w:pPr>
        <w:ind w:left="763" w:hanging="360"/>
      </w:pPr>
      <w:rPr>
        <w:color w:val="00000A"/>
        <w:sz w:val="16"/>
      </w:rPr>
    </w:lvl>
    <w:lvl w:ilvl="1">
      <w:start w:val="1"/>
      <w:numFmt w:val="decimal"/>
      <w:lvlText w:val="%2."/>
      <w:lvlJc w:val="left"/>
      <w:pPr>
        <w:tabs>
          <w:tab w:val="num" w:pos="1440"/>
        </w:tabs>
        <w:ind w:left="1440" w:hanging="360"/>
      </w:pPr>
    </w:lvl>
    <w:lvl w:ilvl="2">
      <w:start w:val="1"/>
      <w:numFmt w:val="decimal"/>
      <w:lvlText w:val="%3."/>
      <w:lvlJc w:val="right"/>
      <w:pPr>
        <w:ind w:left="2203" w:hanging="180"/>
      </w:pPr>
      <w:rPr>
        <w:rFonts w:ascii="Garamond" w:eastAsia="Times New Roman" w:hAnsi="Garamond" w:cs="Calibri"/>
        <w:color w:val="00000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7"/>
  </w:num>
  <w:num w:numId="2">
    <w:abstractNumId w:val="15"/>
  </w:num>
  <w:num w:numId="3">
    <w:abstractNumId w:val="34"/>
  </w:num>
  <w:num w:numId="4">
    <w:abstractNumId w:val="8"/>
  </w:num>
  <w:num w:numId="5">
    <w:abstractNumId w:val="32"/>
  </w:num>
  <w:num w:numId="6">
    <w:abstractNumId w:val="11"/>
  </w:num>
  <w:num w:numId="7">
    <w:abstractNumId w:val="43"/>
  </w:num>
  <w:num w:numId="8">
    <w:abstractNumId w:val="35"/>
  </w:num>
  <w:num w:numId="9">
    <w:abstractNumId w:val="25"/>
  </w:num>
  <w:num w:numId="10">
    <w:abstractNumId w:val="51"/>
  </w:num>
  <w:num w:numId="11">
    <w:abstractNumId w:val="39"/>
  </w:num>
  <w:num w:numId="12">
    <w:abstractNumId w:val="0"/>
  </w:num>
  <w:num w:numId="13">
    <w:abstractNumId w:val="33"/>
  </w:num>
  <w:num w:numId="14">
    <w:abstractNumId w:val="23"/>
  </w:num>
  <w:num w:numId="15">
    <w:abstractNumId w:val="52"/>
  </w:num>
  <w:num w:numId="16">
    <w:abstractNumId w:val="1"/>
  </w:num>
  <w:num w:numId="17">
    <w:abstractNumId w:val="9"/>
  </w:num>
  <w:num w:numId="18">
    <w:abstractNumId w:val="18"/>
  </w:num>
  <w:num w:numId="19">
    <w:abstractNumId w:val="10"/>
  </w:num>
  <w:num w:numId="20">
    <w:abstractNumId w:val="17"/>
  </w:num>
  <w:num w:numId="21">
    <w:abstractNumId w:val="16"/>
  </w:num>
  <w:num w:numId="22">
    <w:abstractNumId w:val="12"/>
  </w:num>
  <w:num w:numId="23">
    <w:abstractNumId w:val="20"/>
  </w:num>
  <w:num w:numId="24">
    <w:abstractNumId w:val="24"/>
  </w:num>
  <w:num w:numId="25">
    <w:abstractNumId w:val="50"/>
  </w:num>
  <w:num w:numId="26">
    <w:abstractNumId w:val="46"/>
  </w:num>
  <w:num w:numId="27">
    <w:abstractNumId w:val="4"/>
  </w:num>
  <w:num w:numId="28">
    <w:abstractNumId w:val="27"/>
  </w:num>
  <w:num w:numId="29">
    <w:abstractNumId w:val="40"/>
  </w:num>
  <w:num w:numId="30">
    <w:abstractNumId w:val="3"/>
  </w:num>
  <w:num w:numId="31">
    <w:abstractNumId w:val="28"/>
  </w:num>
  <w:num w:numId="32">
    <w:abstractNumId w:val="49"/>
  </w:num>
  <w:num w:numId="33">
    <w:abstractNumId w:val="38"/>
  </w:num>
  <w:num w:numId="34">
    <w:abstractNumId w:val="36"/>
  </w:num>
  <w:num w:numId="35">
    <w:abstractNumId w:val="44"/>
  </w:num>
  <w:num w:numId="36">
    <w:abstractNumId w:val="42"/>
  </w:num>
  <w:num w:numId="37">
    <w:abstractNumId w:val="13"/>
  </w:num>
  <w:num w:numId="38">
    <w:abstractNumId w:val="48"/>
  </w:num>
  <w:num w:numId="39">
    <w:abstractNumId w:val="29"/>
  </w:num>
  <w:num w:numId="40">
    <w:abstractNumId w:val="14"/>
  </w:num>
  <w:num w:numId="41">
    <w:abstractNumId w:val="5"/>
  </w:num>
  <w:num w:numId="42">
    <w:abstractNumId w:val="37"/>
  </w:num>
  <w:num w:numId="43">
    <w:abstractNumId w:val="19"/>
  </w:num>
  <w:num w:numId="44">
    <w:abstractNumId w:val="2"/>
  </w:num>
  <w:num w:numId="45">
    <w:abstractNumId w:val="26"/>
  </w:num>
  <w:num w:numId="46">
    <w:abstractNumId w:val="7"/>
  </w:num>
  <w:num w:numId="47">
    <w:abstractNumId w:val="41"/>
  </w:num>
  <w:num w:numId="48">
    <w:abstractNumId w:val="53"/>
  </w:num>
  <w:num w:numId="49">
    <w:abstractNumId w:val="6"/>
  </w:num>
  <w:num w:numId="50">
    <w:abstractNumId w:val="21"/>
  </w:num>
  <w:num w:numId="51">
    <w:abstractNumId w:val="31"/>
  </w:num>
  <w:num w:numId="52">
    <w:abstractNumId w:val="45"/>
  </w:num>
  <w:num w:numId="53">
    <w:abstractNumId w:val="30"/>
  </w:num>
  <w:num w:numId="54">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9"/>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2373C4"/>
    <w:rsid w:val="0009378F"/>
    <w:rsid w:val="00162649"/>
    <w:rsid w:val="001B793E"/>
    <w:rsid w:val="001E49DE"/>
    <w:rsid w:val="001F350F"/>
    <w:rsid w:val="0022438B"/>
    <w:rsid w:val="00236842"/>
    <w:rsid w:val="002373C4"/>
    <w:rsid w:val="002B07C0"/>
    <w:rsid w:val="002F47B6"/>
    <w:rsid w:val="003629C7"/>
    <w:rsid w:val="0036457A"/>
    <w:rsid w:val="00365333"/>
    <w:rsid w:val="003670B7"/>
    <w:rsid w:val="004227AF"/>
    <w:rsid w:val="00440D5A"/>
    <w:rsid w:val="0048288F"/>
    <w:rsid w:val="00483061"/>
    <w:rsid w:val="00523E26"/>
    <w:rsid w:val="005434D8"/>
    <w:rsid w:val="00592291"/>
    <w:rsid w:val="006008A0"/>
    <w:rsid w:val="00611113"/>
    <w:rsid w:val="00613256"/>
    <w:rsid w:val="00650C82"/>
    <w:rsid w:val="0072033F"/>
    <w:rsid w:val="00911F07"/>
    <w:rsid w:val="00AA5A94"/>
    <w:rsid w:val="00AD5EC0"/>
    <w:rsid w:val="00B356FD"/>
    <w:rsid w:val="00B959C9"/>
    <w:rsid w:val="00BE1EDA"/>
    <w:rsid w:val="00C06F48"/>
    <w:rsid w:val="00C20DC3"/>
    <w:rsid w:val="00C252B5"/>
    <w:rsid w:val="00C54724"/>
    <w:rsid w:val="00D14FE5"/>
    <w:rsid w:val="00D16BC3"/>
    <w:rsid w:val="00D8339D"/>
    <w:rsid w:val="00E8350D"/>
    <w:rsid w:val="00FD522C"/>
    <w:rsid w:val="00FF0134"/>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uiPriority="0"/>
    <w:lsdException w:name="end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qFormat="1"/>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20" w:unhideWhenUsed="0" w:qFormat="1"/>
    <w:lsdException w:name="Plain Text" w:qFormat="1"/>
    <w:lsdException w:name="Normal (Web)" w:uiPriority="0" w:qFormat="1"/>
    <w:lsdException w:name="HTML Acronym"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039"/>
    <w:pPr>
      <w:overflowPunct w:val="0"/>
    </w:pPr>
    <w:rPr>
      <w:rFonts w:ascii="Times New Roman" w:eastAsia="Times New Roman" w:hAnsi="Times New Roman" w:cs="Times New Roman"/>
      <w:kern w:val="0"/>
      <w:szCs w:val="20"/>
      <w:lang w:eastAsia="pl-PL" w:bidi="ar-SA"/>
    </w:rPr>
  </w:style>
  <w:style w:type="paragraph" w:styleId="Nagwek1">
    <w:name w:val="heading 1"/>
    <w:basedOn w:val="Normalny"/>
    <w:next w:val="Normalny"/>
    <w:link w:val="Nagwek1Znak"/>
    <w:qFormat/>
    <w:locked/>
    <w:rsid w:val="0088538D"/>
    <w:pPr>
      <w:keepNext/>
      <w:ind w:firstLine="708"/>
      <w:outlineLvl w:val="0"/>
    </w:pPr>
    <w:rPr>
      <w:sz w:val="24"/>
    </w:rPr>
  </w:style>
  <w:style w:type="paragraph" w:styleId="Nagwek2">
    <w:name w:val="heading 2"/>
    <w:basedOn w:val="Normalny"/>
    <w:next w:val="Normalny"/>
    <w:link w:val="Nagwek2Znak"/>
    <w:qFormat/>
    <w:locked/>
    <w:rsid w:val="0088538D"/>
    <w:pPr>
      <w:keepNext/>
      <w:ind w:firstLine="708"/>
      <w:outlineLvl w:val="1"/>
    </w:pPr>
    <w:rPr>
      <w:b/>
      <w:sz w:val="28"/>
    </w:rPr>
  </w:style>
  <w:style w:type="paragraph" w:styleId="Nagwek3">
    <w:name w:val="heading 3"/>
    <w:basedOn w:val="Normalny"/>
    <w:next w:val="Normalny"/>
    <w:link w:val="Nagwek3Znak"/>
    <w:qFormat/>
    <w:locked/>
    <w:rsid w:val="0088538D"/>
    <w:pPr>
      <w:keepNext/>
      <w:outlineLvl w:val="2"/>
    </w:pPr>
    <w:rPr>
      <w:sz w:val="24"/>
    </w:rPr>
  </w:style>
  <w:style w:type="paragraph" w:styleId="Nagwek4">
    <w:name w:val="heading 4"/>
    <w:basedOn w:val="Normalny"/>
    <w:next w:val="Normalny"/>
    <w:link w:val="Nagwek4Znak"/>
    <w:qFormat/>
    <w:locked/>
    <w:rsid w:val="0088538D"/>
    <w:pPr>
      <w:keepNext/>
      <w:outlineLvl w:val="3"/>
    </w:pPr>
    <w:rPr>
      <w:b/>
      <w:sz w:val="24"/>
    </w:rPr>
  </w:style>
  <w:style w:type="paragraph" w:styleId="Nagwek5">
    <w:name w:val="heading 5"/>
    <w:basedOn w:val="Normalny"/>
    <w:next w:val="Normalny"/>
    <w:link w:val="Nagwek5Znak"/>
    <w:qFormat/>
    <w:locked/>
    <w:rsid w:val="0088538D"/>
    <w:pPr>
      <w:keepNext/>
      <w:jc w:val="both"/>
      <w:outlineLvl w:val="4"/>
    </w:pPr>
    <w:rPr>
      <w:b/>
      <w:sz w:val="24"/>
    </w:rPr>
  </w:style>
  <w:style w:type="paragraph" w:styleId="Nagwek6">
    <w:name w:val="heading 6"/>
    <w:basedOn w:val="Normalny"/>
    <w:next w:val="Normalny"/>
    <w:link w:val="Nagwek6Znak"/>
    <w:qFormat/>
    <w:locked/>
    <w:rsid w:val="0088538D"/>
    <w:pPr>
      <w:keepNext/>
      <w:jc w:val="both"/>
      <w:outlineLvl w:val="5"/>
    </w:pPr>
    <w:rPr>
      <w:sz w:val="24"/>
    </w:rPr>
  </w:style>
  <w:style w:type="paragraph" w:styleId="Nagwek7">
    <w:name w:val="heading 7"/>
    <w:basedOn w:val="Normalny"/>
    <w:next w:val="Normalny"/>
    <w:link w:val="Nagwek7Znak"/>
    <w:qFormat/>
    <w:locked/>
    <w:rsid w:val="0088538D"/>
    <w:pPr>
      <w:keepNext/>
      <w:jc w:val="right"/>
      <w:outlineLvl w:val="6"/>
    </w:pPr>
    <w:rPr>
      <w:sz w:val="24"/>
    </w:rPr>
  </w:style>
  <w:style w:type="paragraph" w:styleId="Nagwek8">
    <w:name w:val="heading 8"/>
    <w:basedOn w:val="Normalny"/>
    <w:next w:val="Normalny"/>
    <w:link w:val="Nagwek8Znak"/>
    <w:qFormat/>
    <w:locked/>
    <w:rsid w:val="0088538D"/>
    <w:pPr>
      <w:keepNext/>
      <w:jc w:val="right"/>
      <w:outlineLvl w:val="7"/>
    </w:pPr>
    <w:rPr>
      <w:rFonts w:ascii="Tahoma" w:hAnsi="Tahoma"/>
      <w:b/>
      <w:sz w:val="22"/>
    </w:rPr>
  </w:style>
  <w:style w:type="paragraph" w:styleId="Nagwek9">
    <w:name w:val="heading 9"/>
    <w:basedOn w:val="Normalny"/>
    <w:next w:val="Normalny"/>
    <w:link w:val="Nagwek9Znak"/>
    <w:qFormat/>
    <w:locked/>
    <w:rsid w:val="0088538D"/>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locked/>
    <w:rsid w:val="00466DD5"/>
    <w:rPr>
      <w:rFonts w:cs="Times New Roman"/>
    </w:rPr>
  </w:style>
  <w:style w:type="character" w:customStyle="1" w:styleId="StopkaZnak">
    <w:name w:val="Stopka Znak"/>
    <w:basedOn w:val="Domylnaczcionkaakapitu"/>
    <w:link w:val="Stopka"/>
    <w:uiPriority w:val="99"/>
    <w:qFormat/>
    <w:locked/>
    <w:rsid w:val="000E2A1E"/>
    <w:rPr>
      <w:rFonts w:cs="Times New Roman"/>
      <w:sz w:val="20"/>
      <w:szCs w:val="20"/>
    </w:rPr>
  </w:style>
  <w:style w:type="character" w:customStyle="1" w:styleId="czeinternetowe">
    <w:name w:val="Łącze internetowe"/>
    <w:basedOn w:val="Domylnaczcionkaakapitu"/>
    <w:uiPriority w:val="99"/>
    <w:rsid w:val="008775B5"/>
    <w:rPr>
      <w:rFonts w:cs="Times New Roman"/>
      <w:color w:val="0000FF"/>
      <w:u w:val="single"/>
    </w:rPr>
  </w:style>
  <w:style w:type="character" w:customStyle="1" w:styleId="TekstdymkaZnak">
    <w:name w:val="Tekst dymka Znak"/>
    <w:basedOn w:val="Domylnaczcionkaakapitu"/>
    <w:link w:val="Tekstdymka"/>
    <w:uiPriority w:val="99"/>
    <w:qFormat/>
    <w:locked/>
    <w:rsid w:val="00466DD5"/>
    <w:rPr>
      <w:rFonts w:ascii="Tahoma" w:hAnsi="Tahoma" w:cs="Tahoma"/>
      <w:sz w:val="16"/>
      <w:szCs w:val="16"/>
    </w:rPr>
  </w:style>
  <w:style w:type="character" w:customStyle="1" w:styleId="Nagwek1Znak">
    <w:name w:val="Nagłówek 1 Znak"/>
    <w:basedOn w:val="Domylnaczcionkaakapitu"/>
    <w:link w:val="Nagwek1"/>
    <w:qFormat/>
    <w:rsid w:val="0088538D"/>
    <w:rPr>
      <w:sz w:val="24"/>
      <w:szCs w:val="20"/>
    </w:rPr>
  </w:style>
  <w:style w:type="character" w:customStyle="1" w:styleId="Nagwek2Znak">
    <w:name w:val="Nagłówek 2 Znak"/>
    <w:basedOn w:val="Domylnaczcionkaakapitu"/>
    <w:link w:val="Nagwek2"/>
    <w:qFormat/>
    <w:rsid w:val="0088538D"/>
    <w:rPr>
      <w:b/>
      <w:sz w:val="28"/>
      <w:szCs w:val="20"/>
    </w:rPr>
  </w:style>
  <w:style w:type="character" w:customStyle="1" w:styleId="Nagwek3Znak">
    <w:name w:val="Nagłówek 3 Znak"/>
    <w:basedOn w:val="Domylnaczcionkaakapitu"/>
    <w:link w:val="Nagwek3"/>
    <w:qFormat/>
    <w:rsid w:val="0088538D"/>
    <w:rPr>
      <w:sz w:val="24"/>
      <w:szCs w:val="20"/>
    </w:rPr>
  </w:style>
  <w:style w:type="character" w:customStyle="1" w:styleId="Nagwek4Znak">
    <w:name w:val="Nagłówek 4 Znak"/>
    <w:basedOn w:val="Domylnaczcionkaakapitu"/>
    <w:link w:val="Nagwek4"/>
    <w:qFormat/>
    <w:rsid w:val="0088538D"/>
    <w:rPr>
      <w:b/>
      <w:sz w:val="24"/>
      <w:szCs w:val="20"/>
    </w:rPr>
  </w:style>
  <w:style w:type="character" w:customStyle="1" w:styleId="Nagwek5Znak">
    <w:name w:val="Nagłówek 5 Znak"/>
    <w:basedOn w:val="Domylnaczcionkaakapitu"/>
    <w:link w:val="Nagwek5"/>
    <w:qFormat/>
    <w:rsid w:val="0088538D"/>
    <w:rPr>
      <w:b/>
      <w:sz w:val="24"/>
      <w:szCs w:val="20"/>
    </w:rPr>
  </w:style>
  <w:style w:type="character" w:customStyle="1" w:styleId="Nagwek6Znak">
    <w:name w:val="Nagłówek 6 Znak"/>
    <w:basedOn w:val="Domylnaczcionkaakapitu"/>
    <w:link w:val="Nagwek6"/>
    <w:qFormat/>
    <w:rsid w:val="0088538D"/>
    <w:rPr>
      <w:sz w:val="24"/>
      <w:szCs w:val="20"/>
    </w:rPr>
  </w:style>
  <w:style w:type="character" w:customStyle="1" w:styleId="Nagwek7Znak">
    <w:name w:val="Nagłówek 7 Znak"/>
    <w:basedOn w:val="Domylnaczcionkaakapitu"/>
    <w:link w:val="Nagwek7"/>
    <w:qFormat/>
    <w:rsid w:val="0088538D"/>
    <w:rPr>
      <w:sz w:val="24"/>
      <w:szCs w:val="20"/>
    </w:rPr>
  </w:style>
  <w:style w:type="character" w:customStyle="1" w:styleId="Nagwek8Znak">
    <w:name w:val="Nagłówek 8 Znak"/>
    <w:basedOn w:val="Domylnaczcionkaakapitu"/>
    <w:link w:val="Nagwek8"/>
    <w:qFormat/>
    <w:rsid w:val="0088538D"/>
    <w:rPr>
      <w:rFonts w:ascii="Tahoma" w:hAnsi="Tahoma"/>
      <w:b/>
      <w:szCs w:val="20"/>
    </w:rPr>
  </w:style>
  <w:style w:type="character" w:customStyle="1" w:styleId="Nagwek9Znak">
    <w:name w:val="Nagłówek 9 Znak"/>
    <w:basedOn w:val="Domylnaczcionkaakapitu"/>
    <w:link w:val="Nagwek9"/>
    <w:qFormat/>
    <w:rsid w:val="0088538D"/>
    <w:rPr>
      <w:rFonts w:ascii="Tahoma" w:hAnsi="Tahoma"/>
      <w:b/>
      <w:i/>
      <w:sz w:val="20"/>
      <w:szCs w:val="20"/>
    </w:rPr>
  </w:style>
  <w:style w:type="character" w:customStyle="1" w:styleId="TekstpodstawowywcityZnak">
    <w:name w:val="Tekst podstawowy wcięty Znak"/>
    <w:basedOn w:val="Domylnaczcionkaakapitu"/>
    <w:link w:val="Tekstpodstawowywcity"/>
    <w:qFormat/>
    <w:rsid w:val="0088538D"/>
    <w:rPr>
      <w:sz w:val="24"/>
      <w:szCs w:val="20"/>
    </w:rPr>
  </w:style>
  <w:style w:type="character" w:customStyle="1" w:styleId="TekstpodstawowyZnak">
    <w:name w:val="Tekst podstawowy Znak"/>
    <w:basedOn w:val="Domylnaczcionkaakapitu"/>
    <w:qFormat/>
    <w:rsid w:val="0088538D"/>
    <w:rPr>
      <w:sz w:val="24"/>
      <w:szCs w:val="20"/>
    </w:rPr>
  </w:style>
  <w:style w:type="character" w:customStyle="1" w:styleId="TytuZnak">
    <w:name w:val="Tytuł Znak"/>
    <w:basedOn w:val="Domylnaczcionkaakapitu"/>
    <w:link w:val="Tytu"/>
    <w:qFormat/>
    <w:rsid w:val="0088538D"/>
    <w:rPr>
      <w:b/>
      <w:sz w:val="32"/>
      <w:szCs w:val="20"/>
    </w:rPr>
  </w:style>
  <w:style w:type="character" w:styleId="Numerstrony">
    <w:name w:val="page number"/>
    <w:basedOn w:val="Domylnaczcionkaakapitu"/>
    <w:qFormat/>
    <w:rsid w:val="0088538D"/>
  </w:style>
  <w:style w:type="character" w:customStyle="1" w:styleId="Tekstpodstawowy2Znak">
    <w:name w:val="Tekst podstawowy 2 Znak"/>
    <w:basedOn w:val="Domylnaczcionkaakapitu"/>
    <w:link w:val="Tekstpodstawowy2"/>
    <w:qFormat/>
    <w:rsid w:val="0088538D"/>
    <w:rPr>
      <w:rFonts w:ascii="Tahoma" w:hAnsi="Tahoma"/>
      <w:szCs w:val="20"/>
    </w:rPr>
  </w:style>
  <w:style w:type="character" w:customStyle="1" w:styleId="Tekstpodstawowywcity2Znak">
    <w:name w:val="Tekst podstawowy wcięty 2 Znak"/>
    <w:basedOn w:val="Domylnaczcionkaakapitu"/>
    <w:link w:val="Tekstpodstawowywcity2"/>
    <w:qFormat/>
    <w:rsid w:val="0088538D"/>
    <w:rPr>
      <w:rFonts w:ascii="Tahoma" w:hAnsi="Tahoma"/>
      <w:szCs w:val="20"/>
    </w:rPr>
  </w:style>
  <w:style w:type="character" w:customStyle="1" w:styleId="Tekstpodstawowy3Znak">
    <w:name w:val="Tekst podstawowy 3 Znak"/>
    <w:basedOn w:val="Domylnaczcionkaakapitu"/>
    <w:link w:val="Tekstpodstawowy3"/>
    <w:qFormat/>
    <w:rsid w:val="0088538D"/>
    <w:rPr>
      <w:i/>
      <w:sz w:val="24"/>
      <w:szCs w:val="20"/>
    </w:rPr>
  </w:style>
  <w:style w:type="character" w:customStyle="1" w:styleId="Tekstpodstawowywcity3Znak">
    <w:name w:val="Tekst podstawowy wcięty 3 Znak"/>
    <w:basedOn w:val="Domylnaczcionkaakapitu"/>
    <w:link w:val="Tekstpodstawowywcity3"/>
    <w:qFormat/>
    <w:rsid w:val="0088538D"/>
    <w:rPr>
      <w:sz w:val="24"/>
      <w:szCs w:val="20"/>
    </w:rPr>
  </w:style>
  <w:style w:type="character" w:styleId="Pogrubienie">
    <w:name w:val="Strong"/>
    <w:basedOn w:val="Domylnaczcionkaakapitu"/>
    <w:qFormat/>
    <w:locked/>
    <w:rsid w:val="0088538D"/>
    <w:rPr>
      <w:b/>
      <w:bCs/>
    </w:rPr>
  </w:style>
  <w:style w:type="character" w:styleId="HTML-akronim">
    <w:name w:val="HTML Acronym"/>
    <w:basedOn w:val="Domylnaczcionkaakapitu"/>
    <w:qFormat/>
    <w:rsid w:val="0088538D"/>
  </w:style>
  <w:style w:type="character" w:customStyle="1" w:styleId="ZwykytekstZnak">
    <w:name w:val="Zwykły tekst Znak"/>
    <w:basedOn w:val="Domylnaczcionkaakapitu"/>
    <w:link w:val="Zwykytekst"/>
    <w:uiPriority w:val="99"/>
    <w:qFormat/>
    <w:rsid w:val="0088538D"/>
    <w:rPr>
      <w:rFonts w:ascii="Courier New" w:hAnsi="Courier New" w:cs="Courier New"/>
      <w:sz w:val="20"/>
      <w:szCs w:val="20"/>
      <w:lang w:eastAsia="ar-SA"/>
    </w:rPr>
  </w:style>
  <w:style w:type="character" w:customStyle="1" w:styleId="Absatz-Standardschriftart">
    <w:name w:val="Absatz-Standardschriftart"/>
    <w:qFormat/>
    <w:rsid w:val="0088538D"/>
  </w:style>
  <w:style w:type="character" w:customStyle="1" w:styleId="WW8Num68z0">
    <w:name w:val="WW8Num68z0"/>
    <w:qFormat/>
    <w:rsid w:val="0088538D"/>
    <w:rPr>
      <w:rFonts w:ascii="Times New Roman" w:eastAsia="Times New Roman" w:hAnsi="Times New Roman"/>
    </w:rPr>
  </w:style>
  <w:style w:type="character" w:customStyle="1" w:styleId="WW8Num7z3">
    <w:name w:val="WW8Num7z3"/>
    <w:qFormat/>
    <w:rsid w:val="0088538D"/>
    <w:rPr>
      <w:rFonts w:cs="Times New Roman"/>
    </w:rPr>
  </w:style>
  <w:style w:type="character" w:customStyle="1" w:styleId="WW8Num3z0">
    <w:name w:val="WW8Num3z0"/>
    <w:qFormat/>
    <w:rsid w:val="0088538D"/>
    <w:rPr>
      <w:color w:val="auto"/>
    </w:rPr>
  </w:style>
  <w:style w:type="character" w:customStyle="1" w:styleId="WW8Num6z0">
    <w:name w:val="WW8Num6z0"/>
    <w:qFormat/>
    <w:rsid w:val="0088538D"/>
    <w:rPr>
      <w:color w:val="auto"/>
    </w:rPr>
  </w:style>
  <w:style w:type="character" w:customStyle="1" w:styleId="WW8Num13z0">
    <w:name w:val="WW8Num13z0"/>
    <w:qFormat/>
    <w:rsid w:val="0088538D"/>
    <w:rPr>
      <w:rFonts w:ascii="Verdana" w:hAnsi="Verdana" w:cs="Verdana"/>
      <w:sz w:val="22"/>
    </w:rPr>
  </w:style>
  <w:style w:type="character" w:customStyle="1" w:styleId="WW8Num14z2">
    <w:name w:val="WW8Num14z2"/>
    <w:qFormat/>
    <w:rsid w:val="0088538D"/>
    <w:rPr>
      <w:rFonts w:ascii="Times New Roman" w:eastAsia="Times New Roman" w:hAnsi="Times New Roman" w:cs="Times New Roman"/>
    </w:rPr>
  </w:style>
  <w:style w:type="character" w:customStyle="1" w:styleId="WW8Num14z3">
    <w:name w:val="WW8Num14z3"/>
    <w:qFormat/>
    <w:rsid w:val="0088538D"/>
    <w:rPr>
      <w:rFonts w:cs="Times New Roman"/>
    </w:rPr>
  </w:style>
  <w:style w:type="character" w:customStyle="1" w:styleId="WW8Num15z0">
    <w:name w:val="WW8Num15z0"/>
    <w:qFormat/>
    <w:rsid w:val="0088538D"/>
    <w:rPr>
      <w:color w:val="auto"/>
    </w:rPr>
  </w:style>
  <w:style w:type="character" w:customStyle="1" w:styleId="WW8Num16z2">
    <w:name w:val="WW8Num16z2"/>
    <w:qFormat/>
    <w:rsid w:val="0088538D"/>
    <w:rPr>
      <w:b w:val="0"/>
    </w:rPr>
  </w:style>
  <w:style w:type="character" w:customStyle="1" w:styleId="WW8Num17z0">
    <w:name w:val="WW8Num17z0"/>
    <w:qFormat/>
    <w:rsid w:val="0088538D"/>
    <w:rPr>
      <w:b/>
      <w:i w:val="0"/>
    </w:rPr>
  </w:style>
  <w:style w:type="character" w:customStyle="1" w:styleId="WW8Num18z0">
    <w:name w:val="WW8Num18z0"/>
    <w:qFormat/>
    <w:rsid w:val="0088538D"/>
    <w:rPr>
      <w:rFonts w:cs="Times New Roman"/>
    </w:rPr>
  </w:style>
  <w:style w:type="character" w:customStyle="1" w:styleId="WW8Num20z0">
    <w:name w:val="WW8Num20z0"/>
    <w:qFormat/>
    <w:rsid w:val="0088538D"/>
    <w:rPr>
      <w:b w:val="0"/>
    </w:rPr>
  </w:style>
  <w:style w:type="character" w:customStyle="1" w:styleId="WW8Num22z0">
    <w:name w:val="WW8Num22z0"/>
    <w:qFormat/>
    <w:rsid w:val="0088538D"/>
    <w:rPr>
      <w:color w:val="auto"/>
    </w:rPr>
  </w:style>
  <w:style w:type="character" w:customStyle="1" w:styleId="WW8Num22z2">
    <w:name w:val="WW8Num22z2"/>
    <w:qFormat/>
    <w:rsid w:val="0088538D"/>
    <w:rPr>
      <w:rFonts w:ascii="Tahoma" w:eastAsia="Times New Roman" w:hAnsi="Tahoma" w:cs="Tahoma"/>
      <w:color w:val="auto"/>
    </w:rPr>
  </w:style>
  <w:style w:type="character" w:customStyle="1" w:styleId="WW8Num27z0">
    <w:name w:val="WW8Num27z0"/>
    <w:qFormat/>
    <w:rsid w:val="0088538D"/>
    <w:rPr>
      <w:b/>
    </w:rPr>
  </w:style>
  <w:style w:type="character" w:customStyle="1" w:styleId="WW8Num30z0">
    <w:name w:val="WW8Num30z0"/>
    <w:qFormat/>
    <w:rsid w:val="0088538D"/>
    <w:rPr>
      <w:rFonts w:ascii="Verdana" w:hAnsi="Verdana" w:cs="Verdana"/>
      <w:sz w:val="32"/>
    </w:rPr>
  </w:style>
  <w:style w:type="character" w:customStyle="1" w:styleId="WW8Num30z1">
    <w:name w:val="WW8Num30z1"/>
    <w:qFormat/>
    <w:rsid w:val="0088538D"/>
    <w:rPr>
      <w:sz w:val="28"/>
    </w:rPr>
  </w:style>
  <w:style w:type="character" w:customStyle="1" w:styleId="WW8Num31z0">
    <w:name w:val="WW8Num31z0"/>
    <w:qFormat/>
    <w:rsid w:val="0088538D"/>
    <w:rPr>
      <w:b w:val="0"/>
    </w:rPr>
  </w:style>
  <w:style w:type="character" w:customStyle="1" w:styleId="WW8Num33z0">
    <w:name w:val="WW8Num33z0"/>
    <w:qFormat/>
    <w:rsid w:val="0088538D"/>
    <w:rPr>
      <w:b w:val="0"/>
    </w:rPr>
  </w:style>
  <w:style w:type="character" w:customStyle="1" w:styleId="WW8Num34z1">
    <w:name w:val="WW8Num34z1"/>
    <w:qFormat/>
    <w:rsid w:val="0088538D"/>
    <w:rPr>
      <w:rFonts w:ascii="Symbol" w:hAnsi="Symbol" w:cs="Symbol"/>
    </w:rPr>
  </w:style>
  <w:style w:type="character" w:customStyle="1" w:styleId="WW8Num36z0">
    <w:name w:val="WW8Num36z0"/>
    <w:qFormat/>
    <w:rsid w:val="0088538D"/>
    <w:rPr>
      <w:rFonts w:cs="Times New Roman"/>
    </w:rPr>
  </w:style>
  <w:style w:type="character" w:customStyle="1" w:styleId="WW8Num37z0">
    <w:name w:val="WW8Num37z0"/>
    <w:qFormat/>
    <w:rsid w:val="0088538D"/>
    <w:rPr>
      <w:rFonts w:ascii="Verdana" w:hAnsi="Verdana" w:cs="Verdana"/>
      <w:sz w:val="24"/>
    </w:rPr>
  </w:style>
  <w:style w:type="character" w:customStyle="1" w:styleId="WW8Num37z1">
    <w:name w:val="WW8Num37z1"/>
    <w:qFormat/>
    <w:rsid w:val="0088538D"/>
    <w:rPr>
      <w:rFonts w:ascii="Verdana" w:hAnsi="Verdana" w:cs="Verdana"/>
      <w:sz w:val="28"/>
    </w:rPr>
  </w:style>
  <w:style w:type="character" w:customStyle="1" w:styleId="WW8Num38z0">
    <w:name w:val="WW8Num38z0"/>
    <w:qFormat/>
    <w:rsid w:val="0088538D"/>
    <w:rPr>
      <w:sz w:val="20"/>
      <w:szCs w:val="20"/>
    </w:rPr>
  </w:style>
  <w:style w:type="character" w:customStyle="1" w:styleId="WW8Num40z0">
    <w:name w:val="WW8Num40z0"/>
    <w:qFormat/>
    <w:rsid w:val="0088538D"/>
    <w:rPr>
      <w:b/>
      <w:color w:val="000000"/>
    </w:rPr>
  </w:style>
  <w:style w:type="character" w:customStyle="1" w:styleId="WW8Num42z0">
    <w:name w:val="WW8Num42z0"/>
    <w:qFormat/>
    <w:rsid w:val="0088538D"/>
    <w:rPr>
      <w:rFonts w:ascii="Symbol" w:hAnsi="Symbol" w:cs="Symbol"/>
    </w:rPr>
  </w:style>
  <w:style w:type="character" w:customStyle="1" w:styleId="WW8Num42z1">
    <w:name w:val="WW8Num42z1"/>
    <w:qFormat/>
    <w:rsid w:val="0088538D"/>
    <w:rPr>
      <w:rFonts w:ascii="Courier New" w:hAnsi="Courier New" w:cs="Courier New"/>
    </w:rPr>
  </w:style>
  <w:style w:type="character" w:customStyle="1" w:styleId="WW8Num42z2">
    <w:name w:val="WW8Num42z2"/>
    <w:qFormat/>
    <w:rsid w:val="0088538D"/>
    <w:rPr>
      <w:rFonts w:ascii="Wingdings" w:hAnsi="Wingdings" w:cs="Wingdings"/>
    </w:rPr>
  </w:style>
  <w:style w:type="character" w:customStyle="1" w:styleId="WW8Num43z0">
    <w:name w:val="WW8Num43z0"/>
    <w:qFormat/>
    <w:rsid w:val="0088538D"/>
    <w:rPr>
      <w:rFonts w:cs="Times New Roman"/>
    </w:rPr>
  </w:style>
  <w:style w:type="character" w:customStyle="1" w:styleId="WW8Num44z0">
    <w:name w:val="WW8Num44z0"/>
    <w:qFormat/>
    <w:rsid w:val="0088538D"/>
    <w:rPr>
      <w:rFonts w:ascii="Symbol" w:hAnsi="Symbol" w:cs="Symbol"/>
    </w:rPr>
  </w:style>
  <w:style w:type="character" w:customStyle="1" w:styleId="WW8Num44z1">
    <w:name w:val="WW8Num44z1"/>
    <w:qFormat/>
    <w:rsid w:val="0088538D"/>
    <w:rPr>
      <w:rFonts w:cs="Times New Roman"/>
    </w:rPr>
  </w:style>
  <w:style w:type="character" w:customStyle="1" w:styleId="WW8Num45z0">
    <w:name w:val="WW8Num45z0"/>
    <w:qFormat/>
    <w:rsid w:val="0088538D"/>
    <w:rPr>
      <w:rFonts w:ascii="Symbol" w:hAnsi="Symbol" w:cs="Symbol"/>
      <w:sz w:val="32"/>
      <w:szCs w:val="32"/>
    </w:rPr>
  </w:style>
  <w:style w:type="character" w:customStyle="1" w:styleId="WW8Num45z1">
    <w:name w:val="WW8Num45z1"/>
    <w:qFormat/>
    <w:rsid w:val="0088538D"/>
    <w:rPr>
      <w:rFonts w:ascii="Courier New" w:hAnsi="Courier New" w:cs="Courier New"/>
    </w:rPr>
  </w:style>
  <w:style w:type="character" w:customStyle="1" w:styleId="WW8Num45z2">
    <w:name w:val="WW8Num45z2"/>
    <w:qFormat/>
    <w:rsid w:val="0088538D"/>
    <w:rPr>
      <w:rFonts w:ascii="Wingdings" w:hAnsi="Wingdings" w:cs="Wingdings"/>
    </w:rPr>
  </w:style>
  <w:style w:type="character" w:customStyle="1" w:styleId="WW8Num45z3">
    <w:name w:val="WW8Num45z3"/>
    <w:qFormat/>
    <w:rsid w:val="0088538D"/>
    <w:rPr>
      <w:rFonts w:ascii="Symbol" w:hAnsi="Symbol" w:cs="Symbol"/>
    </w:rPr>
  </w:style>
  <w:style w:type="character" w:customStyle="1" w:styleId="WW8Num47z0">
    <w:name w:val="WW8Num47z0"/>
    <w:qFormat/>
    <w:rsid w:val="0088538D"/>
    <w:rPr>
      <w:u w:val="single"/>
    </w:rPr>
  </w:style>
  <w:style w:type="character" w:customStyle="1" w:styleId="WW8Num48z0">
    <w:name w:val="WW8Num48z0"/>
    <w:qFormat/>
    <w:rsid w:val="0088538D"/>
    <w:rPr>
      <w:rFonts w:cs="Times New Roman"/>
      <w:b w:val="0"/>
    </w:rPr>
  </w:style>
  <w:style w:type="character" w:customStyle="1" w:styleId="WW8Num48z1">
    <w:name w:val="WW8Num48z1"/>
    <w:qFormat/>
    <w:rsid w:val="0088538D"/>
    <w:rPr>
      <w:rFonts w:cs="Times New Roman"/>
    </w:rPr>
  </w:style>
  <w:style w:type="character" w:customStyle="1" w:styleId="WW8Num52z0">
    <w:name w:val="WW8Num52z0"/>
    <w:qFormat/>
    <w:rsid w:val="0088538D"/>
    <w:rPr>
      <w:rFonts w:ascii="Symbol" w:hAnsi="Symbol" w:cs="Symbol"/>
    </w:rPr>
  </w:style>
  <w:style w:type="character" w:customStyle="1" w:styleId="WW8Num52z2">
    <w:name w:val="WW8Num52z2"/>
    <w:qFormat/>
    <w:rsid w:val="0088538D"/>
    <w:rPr>
      <w:rFonts w:ascii="Wingdings" w:hAnsi="Wingdings" w:cs="Wingdings"/>
    </w:rPr>
  </w:style>
  <w:style w:type="character" w:customStyle="1" w:styleId="WW8Num52z4">
    <w:name w:val="WW8Num52z4"/>
    <w:qFormat/>
    <w:rsid w:val="0088538D"/>
    <w:rPr>
      <w:rFonts w:ascii="Courier New" w:hAnsi="Courier New" w:cs="Courier New"/>
    </w:rPr>
  </w:style>
  <w:style w:type="character" w:customStyle="1" w:styleId="WW8Num53z0">
    <w:name w:val="WW8Num53z0"/>
    <w:qFormat/>
    <w:rsid w:val="0088538D"/>
    <w:rPr>
      <w:rFonts w:cs="Times New Roman"/>
    </w:rPr>
  </w:style>
  <w:style w:type="character" w:customStyle="1" w:styleId="WW8Num54z0">
    <w:name w:val="WW8Num54z0"/>
    <w:qFormat/>
    <w:rsid w:val="0088538D"/>
    <w:rPr>
      <w:sz w:val="24"/>
    </w:rPr>
  </w:style>
  <w:style w:type="character" w:customStyle="1" w:styleId="WW8Num54z1">
    <w:name w:val="WW8Num54z1"/>
    <w:qFormat/>
    <w:rsid w:val="0088538D"/>
    <w:rPr>
      <w:sz w:val="28"/>
    </w:rPr>
  </w:style>
  <w:style w:type="character" w:customStyle="1" w:styleId="WW8Num56z0">
    <w:name w:val="WW8Num56z0"/>
    <w:qFormat/>
    <w:rsid w:val="0088538D"/>
    <w:rPr>
      <w:sz w:val="24"/>
    </w:rPr>
  </w:style>
  <w:style w:type="character" w:customStyle="1" w:styleId="WW8Num56z1">
    <w:name w:val="WW8Num56z1"/>
    <w:qFormat/>
    <w:rsid w:val="0088538D"/>
    <w:rPr>
      <w:sz w:val="28"/>
    </w:rPr>
  </w:style>
  <w:style w:type="character" w:customStyle="1" w:styleId="WW8Num58z0">
    <w:name w:val="WW8Num58z0"/>
    <w:qFormat/>
    <w:rsid w:val="0088538D"/>
    <w:rPr>
      <w:rFonts w:ascii="Symbol" w:hAnsi="Symbol" w:cs="Symbol"/>
    </w:rPr>
  </w:style>
  <w:style w:type="character" w:customStyle="1" w:styleId="WW8Num59z0">
    <w:name w:val="WW8Num59z0"/>
    <w:qFormat/>
    <w:rsid w:val="0088538D"/>
    <w:rPr>
      <w:rFonts w:ascii="Verdana" w:hAnsi="Verdana" w:cs="Verdana"/>
      <w:sz w:val="24"/>
    </w:rPr>
  </w:style>
  <w:style w:type="character" w:customStyle="1" w:styleId="WW8Num63z0">
    <w:name w:val="WW8Num63z0"/>
    <w:qFormat/>
    <w:rsid w:val="0088538D"/>
    <w:rPr>
      <w:rFonts w:cs="Times New Roman"/>
      <w:b w:val="0"/>
    </w:rPr>
  </w:style>
  <w:style w:type="character" w:customStyle="1" w:styleId="WW8Num64z1">
    <w:name w:val="WW8Num64z1"/>
    <w:qFormat/>
    <w:rsid w:val="0088538D"/>
    <w:rPr>
      <w:rFonts w:ascii="Courier New" w:hAnsi="Courier New" w:cs="Courier New"/>
    </w:rPr>
  </w:style>
  <w:style w:type="character" w:customStyle="1" w:styleId="WW8Num64z2">
    <w:name w:val="WW8Num64z2"/>
    <w:qFormat/>
    <w:rsid w:val="0088538D"/>
    <w:rPr>
      <w:rFonts w:ascii="Wingdings" w:hAnsi="Wingdings" w:cs="Wingdings"/>
    </w:rPr>
  </w:style>
  <w:style w:type="character" w:customStyle="1" w:styleId="WW8Num64z3">
    <w:name w:val="WW8Num64z3"/>
    <w:qFormat/>
    <w:rsid w:val="0088538D"/>
    <w:rPr>
      <w:rFonts w:ascii="Symbol" w:hAnsi="Symbol" w:cs="Symbol"/>
    </w:rPr>
  </w:style>
  <w:style w:type="character" w:customStyle="1" w:styleId="WW8Num65z0">
    <w:name w:val="WW8Num65z0"/>
    <w:qFormat/>
    <w:rsid w:val="0088538D"/>
    <w:rPr>
      <w:rFonts w:ascii="Wingdings" w:hAnsi="Wingdings" w:cs="Wingdings"/>
    </w:rPr>
  </w:style>
  <w:style w:type="character" w:customStyle="1" w:styleId="WW8Num65z1">
    <w:name w:val="WW8Num65z1"/>
    <w:qFormat/>
    <w:rsid w:val="0088538D"/>
    <w:rPr>
      <w:rFonts w:ascii="Courier New" w:hAnsi="Courier New" w:cs="Courier New"/>
    </w:rPr>
  </w:style>
  <w:style w:type="character" w:customStyle="1" w:styleId="WW8Num65z3">
    <w:name w:val="WW8Num65z3"/>
    <w:qFormat/>
    <w:rsid w:val="0088538D"/>
    <w:rPr>
      <w:rFonts w:ascii="Symbol" w:hAnsi="Symbol" w:cs="Symbol"/>
    </w:rPr>
  </w:style>
  <w:style w:type="character" w:customStyle="1" w:styleId="WW8Num66z0">
    <w:name w:val="WW8Num66z0"/>
    <w:qFormat/>
    <w:rsid w:val="0088538D"/>
    <w:rPr>
      <w:rFonts w:ascii="Tahoma" w:hAnsi="Tahoma" w:cs="Tahoma"/>
      <w:sz w:val="16"/>
      <w:szCs w:val="16"/>
    </w:rPr>
  </w:style>
  <w:style w:type="character" w:customStyle="1" w:styleId="WW8Num69z0">
    <w:name w:val="WW8Num69z0"/>
    <w:qFormat/>
    <w:rsid w:val="0088538D"/>
    <w:rPr>
      <w:rFonts w:cs="Times New Roman"/>
    </w:rPr>
  </w:style>
  <w:style w:type="character" w:customStyle="1" w:styleId="Domylnaczcionkaakapitu1">
    <w:name w:val="Domyślna czcionka akapitu1"/>
    <w:qFormat/>
    <w:rsid w:val="0088538D"/>
  </w:style>
  <w:style w:type="character" w:customStyle="1" w:styleId="BezodstpwZnak">
    <w:name w:val="Bez odstępów Znak"/>
    <w:uiPriority w:val="1"/>
    <w:qFormat/>
    <w:rsid w:val="0088538D"/>
    <w:rPr>
      <w:sz w:val="24"/>
      <w:szCs w:val="24"/>
      <w:lang w:eastAsia="ar-SA" w:bidi="ar-SA"/>
    </w:rPr>
  </w:style>
  <w:style w:type="character" w:customStyle="1" w:styleId="TekstprzypisudolnegoZnak">
    <w:name w:val="Tekst przypisu dolnego Znak"/>
    <w:basedOn w:val="Domylnaczcionkaakapitu1"/>
    <w:uiPriority w:val="99"/>
    <w:qFormat/>
    <w:rsid w:val="0088538D"/>
  </w:style>
  <w:style w:type="character" w:customStyle="1" w:styleId="Znakiprzypiswdolnych">
    <w:name w:val="Znaki przypisów dolnych"/>
    <w:qFormat/>
    <w:rsid w:val="0088538D"/>
    <w:rPr>
      <w:vertAlign w:val="superscript"/>
    </w:rPr>
  </w:style>
  <w:style w:type="character" w:customStyle="1" w:styleId="Zakotwiczenieprzypisudolnego">
    <w:name w:val="Zakotwiczenie przypisu dolnego"/>
    <w:rsid w:val="00911F07"/>
    <w:rPr>
      <w:vertAlign w:val="superscript"/>
    </w:rPr>
  </w:style>
  <w:style w:type="character" w:customStyle="1" w:styleId="FootnoteCharacters">
    <w:name w:val="Footnote Characters"/>
    <w:uiPriority w:val="99"/>
    <w:qFormat/>
    <w:rsid w:val="0088538D"/>
    <w:rPr>
      <w:vertAlign w:val="superscript"/>
    </w:rPr>
  </w:style>
  <w:style w:type="character" w:customStyle="1" w:styleId="Zakotwiczenieprzypisukocowego">
    <w:name w:val="Zakotwiczenie przypisu końcowego"/>
    <w:rsid w:val="00911F07"/>
    <w:rPr>
      <w:vertAlign w:val="superscript"/>
    </w:rPr>
  </w:style>
  <w:style w:type="character" w:customStyle="1" w:styleId="EndnoteCharacters">
    <w:name w:val="Endnote Characters"/>
    <w:qFormat/>
    <w:rsid w:val="0088538D"/>
    <w:rPr>
      <w:vertAlign w:val="superscript"/>
    </w:rPr>
  </w:style>
  <w:style w:type="character" w:customStyle="1" w:styleId="Znakiprzypiswkocowych">
    <w:name w:val="Znaki przypisów końcowych"/>
    <w:qFormat/>
    <w:rsid w:val="0088538D"/>
  </w:style>
  <w:style w:type="character" w:customStyle="1" w:styleId="PodtytuZnak">
    <w:name w:val="Podtytuł Znak"/>
    <w:basedOn w:val="Domylnaczcionkaakapitu"/>
    <w:link w:val="Podtytu"/>
    <w:qFormat/>
    <w:rsid w:val="0088538D"/>
    <w:rPr>
      <w:rFonts w:ascii="Arial" w:eastAsia="Microsoft YaHei" w:hAnsi="Arial" w:cs="Mangal"/>
      <w:i/>
      <w:iCs/>
      <w:sz w:val="28"/>
      <w:szCs w:val="28"/>
      <w:lang w:eastAsia="ar-SA"/>
    </w:rPr>
  </w:style>
  <w:style w:type="character" w:customStyle="1" w:styleId="TekstprzypisudolnegoZnak1">
    <w:name w:val="Tekst przypisu dolnego Znak1"/>
    <w:basedOn w:val="Domylnaczcionkaakapitu"/>
    <w:link w:val="Tekstprzypisudolnego"/>
    <w:uiPriority w:val="99"/>
    <w:qFormat/>
    <w:rsid w:val="0088538D"/>
    <w:rPr>
      <w:sz w:val="20"/>
      <w:szCs w:val="20"/>
      <w:lang w:eastAsia="ar-SA"/>
    </w:rPr>
  </w:style>
  <w:style w:type="character" w:customStyle="1" w:styleId="Tekstpodstawowy2Znak1">
    <w:name w:val="Tekst podstawowy 2 Znak1"/>
    <w:basedOn w:val="Domylnaczcionkaakapitu"/>
    <w:uiPriority w:val="99"/>
    <w:semiHidden/>
    <w:qFormat/>
    <w:rsid w:val="0088538D"/>
    <w:rPr>
      <w:lang w:eastAsia="ar-SA"/>
    </w:rPr>
  </w:style>
  <w:style w:type="character" w:customStyle="1" w:styleId="TekstprzypisukocowegoZnak">
    <w:name w:val="Tekst przypisu końcowego Znak"/>
    <w:basedOn w:val="Domylnaczcionkaakapitu"/>
    <w:link w:val="Tekstprzypisukocowego"/>
    <w:uiPriority w:val="99"/>
    <w:qFormat/>
    <w:rsid w:val="0088538D"/>
    <w:rPr>
      <w:sz w:val="20"/>
      <w:szCs w:val="20"/>
      <w:lang w:eastAsia="ar-SA"/>
    </w:rPr>
  </w:style>
  <w:style w:type="character" w:customStyle="1" w:styleId="grame">
    <w:name w:val="grame"/>
    <w:basedOn w:val="Domylnaczcionkaakapitu"/>
    <w:qFormat/>
    <w:rsid w:val="0088538D"/>
  </w:style>
  <w:style w:type="character" w:customStyle="1" w:styleId="AkapitzlistZnak">
    <w:name w:val="Akapit z listą Znak"/>
    <w:link w:val="Akapitzlist"/>
    <w:qFormat/>
    <w:rsid w:val="0088538D"/>
    <w:rPr>
      <w:sz w:val="24"/>
      <w:szCs w:val="20"/>
      <w:lang w:eastAsia="ar-SA"/>
    </w:rPr>
  </w:style>
  <w:style w:type="character" w:customStyle="1" w:styleId="FontStyle77">
    <w:name w:val="Font Style77"/>
    <w:qFormat/>
    <w:rsid w:val="0088538D"/>
    <w:rPr>
      <w:rFonts w:ascii="Times New Roman" w:hAnsi="Times New Roman" w:cs="Times New Roman"/>
      <w:b/>
      <w:bCs/>
      <w:sz w:val="18"/>
      <w:szCs w:val="18"/>
    </w:rPr>
  </w:style>
  <w:style w:type="character" w:customStyle="1" w:styleId="FontStyle78">
    <w:name w:val="Font Style78"/>
    <w:qFormat/>
    <w:rsid w:val="0088538D"/>
    <w:rPr>
      <w:rFonts w:ascii="Times New Roman" w:hAnsi="Times New Roman" w:cs="Times New Roman"/>
      <w:b/>
      <w:bCs/>
      <w:sz w:val="18"/>
      <w:szCs w:val="18"/>
    </w:rPr>
  </w:style>
  <w:style w:type="character" w:customStyle="1" w:styleId="txt-new">
    <w:name w:val="txt-new"/>
    <w:qFormat/>
    <w:rsid w:val="0088538D"/>
  </w:style>
  <w:style w:type="character" w:customStyle="1" w:styleId="ListParagraphChar">
    <w:name w:val="List Paragraph Char"/>
    <w:link w:val="Akapitzlist1"/>
    <w:qFormat/>
    <w:locked/>
    <w:rsid w:val="0088538D"/>
    <w:rPr>
      <w:kern w:val="2"/>
      <w:sz w:val="20"/>
      <w:szCs w:val="20"/>
      <w:lang w:eastAsia="ar-SA"/>
    </w:rPr>
  </w:style>
  <w:style w:type="character" w:customStyle="1" w:styleId="Wyrnienie">
    <w:name w:val="Wyróżnienie"/>
    <w:basedOn w:val="Domylnaczcionkaakapitu"/>
    <w:uiPriority w:val="20"/>
    <w:qFormat/>
    <w:locked/>
    <w:rsid w:val="0088538D"/>
    <w:rPr>
      <w:i/>
      <w:iCs/>
    </w:rPr>
  </w:style>
  <w:style w:type="character" w:customStyle="1" w:styleId="Teksttreci2">
    <w:name w:val="Tekst treści (2)"/>
    <w:basedOn w:val="Domylnaczcionkaakapitu"/>
    <w:qFormat/>
    <w:rsid w:val="0088538D"/>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basedOn w:val="Domylnaczcionkaakapitu"/>
    <w:qFormat/>
    <w:rsid w:val="0088538D"/>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character" w:customStyle="1" w:styleId="Teksttreci2PogrubienieKursywa">
    <w:name w:val="Tekst treści (2) + Pogrubienie;Kursywa"/>
    <w:basedOn w:val="Domylnaczcionkaakapitu"/>
    <w:qFormat/>
    <w:rsid w:val="0088538D"/>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h2">
    <w:name w:val="h2"/>
    <w:qFormat/>
    <w:rsid w:val="0088538D"/>
  </w:style>
  <w:style w:type="character" w:customStyle="1" w:styleId="h1">
    <w:name w:val="h1"/>
    <w:qFormat/>
    <w:rsid w:val="0088538D"/>
  </w:style>
  <w:style w:type="character" w:customStyle="1" w:styleId="st">
    <w:name w:val="st"/>
    <w:basedOn w:val="Domylnaczcionkaakapitu"/>
    <w:qFormat/>
    <w:rsid w:val="0088538D"/>
  </w:style>
  <w:style w:type="character" w:styleId="UyteHipercze">
    <w:name w:val="FollowedHyperlink"/>
    <w:basedOn w:val="Domylnaczcionkaakapitu"/>
    <w:qFormat/>
    <w:rsid w:val="0088538D"/>
    <w:rPr>
      <w:color w:val="800080"/>
      <w:u w:val="single"/>
    </w:rPr>
  </w:style>
  <w:style w:type="character" w:customStyle="1" w:styleId="alb">
    <w:name w:val="a_lb"/>
    <w:basedOn w:val="Domylnaczcionkaakapitu"/>
    <w:qFormat/>
    <w:rsid w:val="0088538D"/>
    <w:rPr>
      <w:rFonts w:cs="Times New Roman"/>
    </w:rPr>
  </w:style>
  <w:style w:type="character" w:customStyle="1" w:styleId="apple-converted-space">
    <w:name w:val="apple-converted-space"/>
    <w:basedOn w:val="Domylnaczcionkaakapitu"/>
    <w:qFormat/>
    <w:rsid w:val="006F6DA9"/>
  </w:style>
  <w:style w:type="character" w:customStyle="1" w:styleId="ListLabel1">
    <w:name w:val="ListLabel 1"/>
    <w:qFormat/>
    <w:rsid w:val="00911F07"/>
    <w:rPr>
      <w:sz w:val="24"/>
    </w:rPr>
  </w:style>
  <w:style w:type="character" w:customStyle="1" w:styleId="ListLabel2">
    <w:name w:val="ListLabel 2"/>
    <w:qFormat/>
    <w:rsid w:val="00911F07"/>
    <w:rPr>
      <w:sz w:val="22"/>
    </w:rPr>
  </w:style>
  <w:style w:type="character" w:customStyle="1" w:styleId="ListLabel3">
    <w:name w:val="ListLabel 3"/>
    <w:qFormat/>
    <w:rsid w:val="00911F07"/>
    <w:rPr>
      <w:sz w:val="22"/>
    </w:rPr>
  </w:style>
  <w:style w:type="character" w:customStyle="1" w:styleId="ListLabel4">
    <w:name w:val="ListLabel 4"/>
    <w:qFormat/>
    <w:rsid w:val="00911F07"/>
    <w:rPr>
      <w:sz w:val="22"/>
    </w:rPr>
  </w:style>
  <w:style w:type="character" w:customStyle="1" w:styleId="ListLabel5">
    <w:name w:val="ListLabel 5"/>
    <w:qFormat/>
    <w:rsid w:val="00911F07"/>
    <w:rPr>
      <w:sz w:val="24"/>
    </w:rPr>
  </w:style>
  <w:style w:type="character" w:customStyle="1" w:styleId="ListLabel6">
    <w:name w:val="ListLabel 6"/>
    <w:qFormat/>
    <w:rsid w:val="00911F07"/>
    <w:rPr>
      <w:sz w:val="28"/>
    </w:rPr>
  </w:style>
  <w:style w:type="character" w:customStyle="1" w:styleId="ListLabel7">
    <w:name w:val="ListLabel 7"/>
    <w:qFormat/>
    <w:rsid w:val="00911F07"/>
    <w:rPr>
      <w:sz w:val="32"/>
    </w:rPr>
  </w:style>
  <w:style w:type="character" w:customStyle="1" w:styleId="ListLabel8">
    <w:name w:val="ListLabel 8"/>
    <w:qFormat/>
    <w:rsid w:val="00911F07"/>
    <w:rPr>
      <w:sz w:val="28"/>
    </w:rPr>
  </w:style>
  <w:style w:type="character" w:customStyle="1" w:styleId="ListLabel9">
    <w:name w:val="ListLabel 9"/>
    <w:qFormat/>
    <w:rsid w:val="00911F07"/>
    <w:rPr>
      <w:rFonts w:cs="Courier New"/>
    </w:rPr>
  </w:style>
  <w:style w:type="character" w:customStyle="1" w:styleId="ListLabel10">
    <w:name w:val="ListLabel 10"/>
    <w:qFormat/>
    <w:rsid w:val="00911F07"/>
    <w:rPr>
      <w:rFonts w:cs="Courier New"/>
    </w:rPr>
  </w:style>
  <w:style w:type="character" w:customStyle="1" w:styleId="ListLabel11">
    <w:name w:val="ListLabel 11"/>
    <w:qFormat/>
    <w:rsid w:val="00911F07"/>
    <w:rPr>
      <w:rFonts w:cs="Courier New"/>
    </w:rPr>
  </w:style>
  <w:style w:type="character" w:customStyle="1" w:styleId="ListLabel12">
    <w:name w:val="ListLabel 12"/>
    <w:qFormat/>
    <w:rsid w:val="00911F07"/>
    <w:rPr>
      <w:sz w:val="24"/>
    </w:rPr>
  </w:style>
  <w:style w:type="character" w:customStyle="1" w:styleId="ListLabel13">
    <w:name w:val="ListLabel 13"/>
    <w:qFormat/>
    <w:rsid w:val="00911F07"/>
    <w:rPr>
      <w:sz w:val="28"/>
    </w:rPr>
  </w:style>
  <w:style w:type="character" w:customStyle="1" w:styleId="ListLabel14">
    <w:name w:val="ListLabel 14"/>
    <w:qFormat/>
    <w:rsid w:val="00911F07"/>
    <w:rPr>
      <w:sz w:val="24"/>
    </w:rPr>
  </w:style>
  <w:style w:type="character" w:customStyle="1" w:styleId="ListLabel15">
    <w:name w:val="ListLabel 15"/>
    <w:qFormat/>
    <w:rsid w:val="00911F07"/>
    <w:rPr>
      <w:sz w:val="28"/>
    </w:rPr>
  </w:style>
  <w:style w:type="character" w:customStyle="1" w:styleId="ListLabel16">
    <w:name w:val="ListLabel 16"/>
    <w:qFormat/>
    <w:rsid w:val="00911F07"/>
    <w:rPr>
      <w:rFonts w:cs="Courier New"/>
    </w:rPr>
  </w:style>
  <w:style w:type="character" w:customStyle="1" w:styleId="ListLabel17">
    <w:name w:val="ListLabel 17"/>
    <w:qFormat/>
    <w:rsid w:val="00911F07"/>
    <w:rPr>
      <w:rFonts w:cs="Courier New"/>
    </w:rPr>
  </w:style>
  <w:style w:type="character" w:customStyle="1" w:styleId="ListLabel18">
    <w:name w:val="ListLabel 18"/>
    <w:qFormat/>
    <w:rsid w:val="00911F07"/>
    <w:rPr>
      <w:sz w:val="20"/>
      <w:szCs w:val="20"/>
    </w:rPr>
  </w:style>
  <w:style w:type="character" w:customStyle="1" w:styleId="ListLabel19">
    <w:name w:val="ListLabel 19"/>
    <w:qFormat/>
    <w:rsid w:val="00911F07"/>
    <w:rPr>
      <w:rFonts w:ascii="Garamond" w:hAnsi="Garamond"/>
      <w:b/>
      <w:sz w:val="20"/>
    </w:rPr>
  </w:style>
  <w:style w:type="character" w:customStyle="1" w:styleId="ListLabel20">
    <w:name w:val="ListLabel 20"/>
    <w:qFormat/>
    <w:rsid w:val="00911F07"/>
    <w:rPr>
      <w:rFonts w:ascii="Garamond" w:hAnsi="Garamond"/>
      <w:b/>
      <w:sz w:val="20"/>
    </w:rPr>
  </w:style>
  <w:style w:type="character" w:customStyle="1" w:styleId="ListLabel21">
    <w:name w:val="ListLabel 21"/>
    <w:qFormat/>
    <w:rsid w:val="00911F07"/>
    <w:rPr>
      <w:rFonts w:ascii="Garamond" w:hAnsi="Garamond"/>
      <w:b/>
      <w:bCs/>
      <w:i w:val="0"/>
      <w:iCs/>
      <w:color w:val="000000"/>
      <w:sz w:val="20"/>
    </w:rPr>
  </w:style>
  <w:style w:type="character" w:customStyle="1" w:styleId="ListLabel22">
    <w:name w:val="ListLabel 22"/>
    <w:qFormat/>
    <w:rsid w:val="00911F07"/>
    <w:rPr>
      <w:rFonts w:ascii="Garamond" w:hAnsi="Garamond" w:cs="Times New Roman"/>
      <w:b/>
      <w:color w:val="auto"/>
      <w:sz w:val="20"/>
    </w:rPr>
  </w:style>
  <w:style w:type="character" w:customStyle="1" w:styleId="ListLabel23">
    <w:name w:val="ListLabel 23"/>
    <w:qFormat/>
    <w:rsid w:val="00911F07"/>
    <w:rPr>
      <w:rFonts w:cs="Times New Roman"/>
    </w:rPr>
  </w:style>
  <w:style w:type="character" w:customStyle="1" w:styleId="ListLabel24">
    <w:name w:val="ListLabel 24"/>
    <w:qFormat/>
    <w:rsid w:val="00911F07"/>
    <w:rPr>
      <w:rFonts w:cs="Times New Roman"/>
    </w:rPr>
  </w:style>
  <w:style w:type="character" w:customStyle="1" w:styleId="ListLabel25">
    <w:name w:val="ListLabel 25"/>
    <w:qFormat/>
    <w:rsid w:val="00911F07"/>
    <w:rPr>
      <w:rFonts w:cs="Times New Roman"/>
    </w:rPr>
  </w:style>
  <w:style w:type="character" w:customStyle="1" w:styleId="ListLabel26">
    <w:name w:val="ListLabel 26"/>
    <w:qFormat/>
    <w:rsid w:val="00911F07"/>
    <w:rPr>
      <w:rFonts w:cs="Times New Roman"/>
    </w:rPr>
  </w:style>
  <w:style w:type="character" w:customStyle="1" w:styleId="ListLabel27">
    <w:name w:val="ListLabel 27"/>
    <w:qFormat/>
    <w:rsid w:val="00911F07"/>
    <w:rPr>
      <w:rFonts w:cs="Times New Roman"/>
    </w:rPr>
  </w:style>
  <w:style w:type="character" w:customStyle="1" w:styleId="ListLabel28">
    <w:name w:val="ListLabel 28"/>
    <w:qFormat/>
    <w:rsid w:val="00911F07"/>
    <w:rPr>
      <w:rFonts w:cs="Times New Roman"/>
    </w:rPr>
  </w:style>
  <w:style w:type="character" w:customStyle="1" w:styleId="ListLabel29">
    <w:name w:val="ListLabel 29"/>
    <w:qFormat/>
    <w:rsid w:val="00911F07"/>
    <w:rPr>
      <w:rFonts w:cs="Times New Roman"/>
    </w:rPr>
  </w:style>
  <w:style w:type="character" w:customStyle="1" w:styleId="ListLabel30">
    <w:name w:val="ListLabel 30"/>
    <w:qFormat/>
    <w:rsid w:val="00911F07"/>
    <w:rPr>
      <w:rFonts w:cs="Times New Roman"/>
    </w:rPr>
  </w:style>
  <w:style w:type="character" w:customStyle="1" w:styleId="ListLabel31">
    <w:name w:val="ListLabel 31"/>
    <w:qFormat/>
    <w:rsid w:val="00911F07"/>
    <w:rPr>
      <w:rFonts w:ascii="Garamond" w:hAnsi="Garamond"/>
      <w:b/>
      <w:sz w:val="20"/>
    </w:rPr>
  </w:style>
  <w:style w:type="character" w:customStyle="1" w:styleId="ListLabel32">
    <w:name w:val="ListLabel 32"/>
    <w:qFormat/>
    <w:rsid w:val="00911F07"/>
    <w:rPr>
      <w:b w:val="0"/>
    </w:rPr>
  </w:style>
  <w:style w:type="character" w:customStyle="1" w:styleId="ListLabel33">
    <w:name w:val="ListLabel 33"/>
    <w:qFormat/>
    <w:rsid w:val="00911F07"/>
    <w:rPr>
      <w:rFonts w:ascii="Garamond" w:hAnsi="Garamond" w:cs="Times New Roman"/>
      <w:b/>
      <w:sz w:val="20"/>
      <w:szCs w:val="16"/>
    </w:rPr>
  </w:style>
  <w:style w:type="character" w:customStyle="1" w:styleId="ListLabel34">
    <w:name w:val="ListLabel 34"/>
    <w:qFormat/>
    <w:rsid w:val="00911F07"/>
    <w:rPr>
      <w:rFonts w:ascii="Garamond" w:hAnsi="Garamond" w:cs="Tahoma"/>
      <w:b/>
      <w:sz w:val="20"/>
      <w:szCs w:val="16"/>
    </w:rPr>
  </w:style>
  <w:style w:type="character" w:customStyle="1" w:styleId="ListLabel35">
    <w:name w:val="ListLabel 35"/>
    <w:qFormat/>
    <w:rsid w:val="00911F07"/>
    <w:rPr>
      <w:b/>
    </w:rPr>
  </w:style>
  <w:style w:type="character" w:customStyle="1" w:styleId="ListLabel36">
    <w:name w:val="ListLabel 36"/>
    <w:qFormat/>
    <w:rsid w:val="00911F07"/>
    <w:rPr>
      <w:rFonts w:ascii="Garamond" w:hAnsi="Garamond"/>
      <w:b w:val="0"/>
      <w:sz w:val="20"/>
    </w:rPr>
  </w:style>
  <w:style w:type="character" w:customStyle="1" w:styleId="ListLabel37">
    <w:name w:val="ListLabel 37"/>
    <w:qFormat/>
    <w:rsid w:val="00911F07"/>
    <w:rPr>
      <w:rFonts w:ascii="Garamond" w:hAnsi="Garamond" w:cs="Times New Roman"/>
      <w:b w:val="0"/>
      <w:bCs/>
      <w:color w:val="auto"/>
      <w:sz w:val="20"/>
      <w:szCs w:val="16"/>
    </w:rPr>
  </w:style>
  <w:style w:type="character" w:customStyle="1" w:styleId="ListLabel38">
    <w:name w:val="ListLabel 38"/>
    <w:qFormat/>
    <w:rsid w:val="00911F07"/>
    <w:rPr>
      <w:rFonts w:ascii="Garamond" w:hAnsi="Garamond"/>
      <w:b/>
      <w:bCs w:val="0"/>
    </w:rPr>
  </w:style>
  <w:style w:type="character" w:customStyle="1" w:styleId="ListLabel39">
    <w:name w:val="ListLabel 39"/>
    <w:qFormat/>
    <w:rsid w:val="00911F07"/>
    <w:rPr>
      <w:rFonts w:ascii="Garamond" w:hAnsi="Garamond"/>
      <w:color w:val="000000"/>
    </w:rPr>
  </w:style>
  <w:style w:type="character" w:customStyle="1" w:styleId="ListLabel40">
    <w:name w:val="ListLabel 40"/>
    <w:qFormat/>
    <w:rsid w:val="00911F07"/>
    <w:rPr>
      <w:rFonts w:ascii="Times New Roman" w:hAnsi="Times New Roman" w:cs="Times New Roman"/>
      <w:sz w:val="16"/>
    </w:rPr>
  </w:style>
  <w:style w:type="character" w:customStyle="1" w:styleId="ListLabel41">
    <w:name w:val="ListLabel 41"/>
    <w:qFormat/>
    <w:rsid w:val="00911F07"/>
    <w:rPr>
      <w:rFonts w:cs="Times New Roman"/>
    </w:rPr>
  </w:style>
  <w:style w:type="character" w:customStyle="1" w:styleId="ListLabel42">
    <w:name w:val="ListLabel 42"/>
    <w:qFormat/>
    <w:rsid w:val="00911F07"/>
    <w:rPr>
      <w:rFonts w:cs="Times New Roman"/>
    </w:rPr>
  </w:style>
  <w:style w:type="character" w:customStyle="1" w:styleId="ListLabel43">
    <w:name w:val="ListLabel 43"/>
    <w:qFormat/>
    <w:rsid w:val="00911F07"/>
    <w:rPr>
      <w:rFonts w:cs="Times New Roman"/>
    </w:rPr>
  </w:style>
  <w:style w:type="character" w:customStyle="1" w:styleId="ListLabel44">
    <w:name w:val="ListLabel 44"/>
    <w:qFormat/>
    <w:rsid w:val="00911F07"/>
    <w:rPr>
      <w:rFonts w:cs="Times New Roman"/>
    </w:rPr>
  </w:style>
  <w:style w:type="character" w:customStyle="1" w:styleId="ListLabel45">
    <w:name w:val="ListLabel 45"/>
    <w:qFormat/>
    <w:rsid w:val="00911F07"/>
    <w:rPr>
      <w:rFonts w:cs="Times New Roman"/>
    </w:rPr>
  </w:style>
  <w:style w:type="character" w:customStyle="1" w:styleId="ListLabel46">
    <w:name w:val="ListLabel 46"/>
    <w:qFormat/>
    <w:rsid w:val="00911F07"/>
    <w:rPr>
      <w:rFonts w:cs="Times New Roman"/>
    </w:rPr>
  </w:style>
  <w:style w:type="character" w:customStyle="1" w:styleId="ListLabel47">
    <w:name w:val="ListLabel 47"/>
    <w:qFormat/>
    <w:rsid w:val="00911F07"/>
    <w:rPr>
      <w:rFonts w:cs="Times New Roman"/>
    </w:rPr>
  </w:style>
  <w:style w:type="character" w:customStyle="1" w:styleId="ListLabel48">
    <w:name w:val="ListLabel 48"/>
    <w:qFormat/>
    <w:rsid w:val="00911F07"/>
    <w:rPr>
      <w:rFonts w:cs="Times New Roman"/>
    </w:rPr>
  </w:style>
  <w:style w:type="character" w:customStyle="1" w:styleId="ListLabel49">
    <w:name w:val="ListLabel 49"/>
    <w:qFormat/>
    <w:rsid w:val="00911F07"/>
    <w:rPr>
      <w:rFonts w:cs="Courier New"/>
    </w:rPr>
  </w:style>
  <w:style w:type="character" w:customStyle="1" w:styleId="ListLabel50">
    <w:name w:val="ListLabel 50"/>
    <w:qFormat/>
    <w:rsid w:val="00911F07"/>
    <w:rPr>
      <w:rFonts w:cs="Courier New"/>
    </w:rPr>
  </w:style>
  <w:style w:type="character" w:customStyle="1" w:styleId="ListLabel51">
    <w:name w:val="ListLabel 51"/>
    <w:qFormat/>
    <w:rsid w:val="00911F07"/>
    <w:rPr>
      <w:rFonts w:cs="Courier New"/>
    </w:rPr>
  </w:style>
  <w:style w:type="character" w:customStyle="1" w:styleId="ListLabel52">
    <w:name w:val="ListLabel 52"/>
    <w:qFormat/>
    <w:rsid w:val="00911F07"/>
    <w:rPr>
      <w:rFonts w:cs="Times New Roman"/>
    </w:rPr>
  </w:style>
  <w:style w:type="character" w:customStyle="1" w:styleId="ListLabel53">
    <w:name w:val="ListLabel 53"/>
    <w:qFormat/>
    <w:rsid w:val="00911F07"/>
    <w:rPr>
      <w:rFonts w:cs="Times New Roman"/>
    </w:rPr>
  </w:style>
  <w:style w:type="character" w:customStyle="1" w:styleId="ListLabel54">
    <w:name w:val="ListLabel 54"/>
    <w:qFormat/>
    <w:rsid w:val="00911F07"/>
    <w:rPr>
      <w:rFonts w:cs="Times New Roman"/>
    </w:rPr>
  </w:style>
  <w:style w:type="character" w:customStyle="1" w:styleId="ListLabel55">
    <w:name w:val="ListLabel 55"/>
    <w:qFormat/>
    <w:rsid w:val="00911F07"/>
    <w:rPr>
      <w:rFonts w:cs="Times New Roman"/>
    </w:rPr>
  </w:style>
  <w:style w:type="character" w:customStyle="1" w:styleId="ListLabel56">
    <w:name w:val="ListLabel 56"/>
    <w:qFormat/>
    <w:rsid w:val="00911F07"/>
    <w:rPr>
      <w:rFonts w:cs="Times New Roman"/>
    </w:rPr>
  </w:style>
  <w:style w:type="character" w:customStyle="1" w:styleId="ListLabel57">
    <w:name w:val="ListLabel 57"/>
    <w:qFormat/>
    <w:rsid w:val="00911F07"/>
    <w:rPr>
      <w:rFonts w:cs="Times New Roman"/>
    </w:rPr>
  </w:style>
  <w:style w:type="character" w:customStyle="1" w:styleId="ListLabel58">
    <w:name w:val="ListLabel 58"/>
    <w:qFormat/>
    <w:rsid w:val="00911F07"/>
    <w:rPr>
      <w:rFonts w:cs="Times New Roman"/>
    </w:rPr>
  </w:style>
  <w:style w:type="character" w:customStyle="1" w:styleId="ListLabel59">
    <w:name w:val="ListLabel 59"/>
    <w:qFormat/>
    <w:rsid w:val="00911F07"/>
    <w:rPr>
      <w:rFonts w:cs="Times New Roman"/>
    </w:rPr>
  </w:style>
  <w:style w:type="character" w:customStyle="1" w:styleId="ListLabel60">
    <w:name w:val="ListLabel 60"/>
    <w:qFormat/>
    <w:rsid w:val="00911F07"/>
    <w:rPr>
      <w:rFonts w:cs="Times New Roman"/>
    </w:rPr>
  </w:style>
  <w:style w:type="character" w:customStyle="1" w:styleId="ListLabel61">
    <w:name w:val="ListLabel 61"/>
    <w:qFormat/>
    <w:rsid w:val="00911F07"/>
    <w:rPr>
      <w:rFonts w:cs="Times New Roman"/>
    </w:rPr>
  </w:style>
  <w:style w:type="character" w:customStyle="1" w:styleId="ListLabel62">
    <w:name w:val="ListLabel 62"/>
    <w:qFormat/>
    <w:rsid w:val="00911F07"/>
    <w:rPr>
      <w:rFonts w:cs="Times New Roman"/>
    </w:rPr>
  </w:style>
  <w:style w:type="character" w:customStyle="1" w:styleId="ListLabel63">
    <w:name w:val="ListLabel 63"/>
    <w:qFormat/>
    <w:rsid w:val="00911F07"/>
    <w:rPr>
      <w:rFonts w:cs="Times New Roman"/>
    </w:rPr>
  </w:style>
  <w:style w:type="character" w:customStyle="1" w:styleId="ListLabel64">
    <w:name w:val="ListLabel 64"/>
    <w:qFormat/>
    <w:rsid w:val="00911F07"/>
    <w:rPr>
      <w:rFonts w:cs="Times New Roman"/>
    </w:rPr>
  </w:style>
  <w:style w:type="character" w:customStyle="1" w:styleId="ListLabel65">
    <w:name w:val="ListLabel 65"/>
    <w:qFormat/>
    <w:rsid w:val="00911F07"/>
    <w:rPr>
      <w:rFonts w:cs="Times New Roman"/>
    </w:rPr>
  </w:style>
  <w:style w:type="character" w:customStyle="1" w:styleId="ListLabel66">
    <w:name w:val="ListLabel 66"/>
    <w:qFormat/>
    <w:rsid w:val="00911F07"/>
    <w:rPr>
      <w:rFonts w:cs="Times New Roman"/>
    </w:rPr>
  </w:style>
  <w:style w:type="character" w:customStyle="1" w:styleId="ListLabel67">
    <w:name w:val="ListLabel 67"/>
    <w:qFormat/>
    <w:rsid w:val="00911F07"/>
    <w:rPr>
      <w:rFonts w:cs="Times New Roman"/>
    </w:rPr>
  </w:style>
  <w:style w:type="character" w:customStyle="1" w:styleId="ListLabel68">
    <w:name w:val="ListLabel 68"/>
    <w:qFormat/>
    <w:rsid w:val="00911F07"/>
    <w:rPr>
      <w:rFonts w:cs="Times New Roman"/>
    </w:rPr>
  </w:style>
  <w:style w:type="character" w:customStyle="1" w:styleId="ListLabel69">
    <w:name w:val="ListLabel 69"/>
    <w:qFormat/>
    <w:rsid w:val="00911F07"/>
    <w:rPr>
      <w:rFonts w:cs="Times New Roman"/>
    </w:rPr>
  </w:style>
  <w:style w:type="character" w:customStyle="1" w:styleId="ListLabel70">
    <w:name w:val="ListLabel 70"/>
    <w:qFormat/>
    <w:rsid w:val="00911F07"/>
    <w:rPr>
      <w:rFonts w:ascii="Garamond" w:hAnsi="Garamond" w:cs="Times New Roman"/>
    </w:rPr>
  </w:style>
  <w:style w:type="character" w:customStyle="1" w:styleId="ListLabel71">
    <w:name w:val="ListLabel 71"/>
    <w:qFormat/>
    <w:rsid w:val="00911F07"/>
    <w:rPr>
      <w:rFonts w:cs="Times New Roman"/>
    </w:rPr>
  </w:style>
  <w:style w:type="character" w:customStyle="1" w:styleId="ListLabel72">
    <w:name w:val="ListLabel 72"/>
    <w:qFormat/>
    <w:rsid w:val="00911F07"/>
    <w:rPr>
      <w:rFonts w:cs="Times New Roman"/>
    </w:rPr>
  </w:style>
  <w:style w:type="character" w:customStyle="1" w:styleId="ListLabel73">
    <w:name w:val="ListLabel 73"/>
    <w:qFormat/>
    <w:rsid w:val="00911F07"/>
    <w:rPr>
      <w:rFonts w:cs="Times New Roman"/>
    </w:rPr>
  </w:style>
  <w:style w:type="character" w:customStyle="1" w:styleId="ListLabel74">
    <w:name w:val="ListLabel 74"/>
    <w:qFormat/>
    <w:rsid w:val="00911F07"/>
    <w:rPr>
      <w:rFonts w:cs="Times New Roman"/>
    </w:rPr>
  </w:style>
  <w:style w:type="character" w:customStyle="1" w:styleId="ListLabel75">
    <w:name w:val="ListLabel 75"/>
    <w:qFormat/>
    <w:rsid w:val="00911F07"/>
    <w:rPr>
      <w:rFonts w:cs="Times New Roman"/>
    </w:rPr>
  </w:style>
  <w:style w:type="character" w:customStyle="1" w:styleId="ListLabel76">
    <w:name w:val="ListLabel 76"/>
    <w:qFormat/>
    <w:rsid w:val="00911F07"/>
    <w:rPr>
      <w:rFonts w:cs="Times New Roman"/>
    </w:rPr>
  </w:style>
  <w:style w:type="character" w:customStyle="1" w:styleId="ListLabel77">
    <w:name w:val="ListLabel 77"/>
    <w:qFormat/>
    <w:rsid w:val="00911F07"/>
    <w:rPr>
      <w:rFonts w:cs="Times New Roman"/>
    </w:rPr>
  </w:style>
  <w:style w:type="character" w:customStyle="1" w:styleId="ListLabel78">
    <w:name w:val="ListLabel 78"/>
    <w:qFormat/>
    <w:rsid w:val="00911F07"/>
    <w:rPr>
      <w:rFonts w:cs="Times New Roman"/>
    </w:rPr>
  </w:style>
  <w:style w:type="character" w:customStyle="1" w:styleId="ListLabel79">
    <w:name w:val="ListLabel 79"/>
    <w:qFormat/>
    <w:rsid w:val="00911F07"/>
    <w:rPr>
      <w:rFonts w:cs="Times New Roman"/>
      <w:color w:val="auto"/>
      <w:sz w:val="16"/>
      <w:szCs w:val="16"/>
    </w:rPr>
  </w:style>
  <w:style w:type="character" w:customStyle="1" w:styleId="ListLabel80">
    <w:name w:val="ListLabel 80"/>
    <w:qFormat/>
    <w:rsid w:val="00911F07"/>
    <w:rPr>
      <w:rFonts w:ascii="Garamond" w:hAnsi="Garamond" w:cs="Tahoma"/>
      <w:b w:val="0"/>
      <w:bCs/>
      <w:color w:val="auto"/>
      <w:sz w:val="16"/>
      <w:szCs w:val="16"/>
    </w:rPr>
  </w:style>
  <w:style w:type="character" w:customStyle="1" w:styleId="ListLabel81">
    <w:name w:val="ListLabel 81"/>
    <w:qFormat/>
    <w:rsid w:val="00911F07"/>
    <w:rPr>
      <w:rFonts w:ascii="Garamond" w:hAnsi="Garamond"/>
      <w:sz w:val="16"/>
      <w:szCs w:val="16"/>
    </w:rPr>
  </w:style>
  <w:style w:type="character" w:customStyle="1" w:styleId="ListLabel82">
    <w:name w:val="ListLabel 82"/>
    <w:qFormat/>
    <w:rsid w:val="00911F07"/>
    <w:rPr>
      <w:rFonts w:ascii="Garamond" w:hAnsi="Garamond" w:cs="Times New Roman"/>
    </w:rPr>
  </w:style>
  <w:style w:type="character" w:customStyle="1" w:styleId="ListLabel83">
    <w:name w:val="ListLabel 83"/>
    <w:qFormat/>
    <w:rsid w:val="00911F07"/>
    <w:rPr>
      <w:rFonts w:ascii="Garamond" w:hAnsi="Garamond" w:cs="Times New Roman"/>
    </w:rPr>
  </w:style>
  <w:style w:type="character" w:customStyle="1" w:styleId="ListLabel84">
    <w:name w:val="ListLabel 84"/>
    <w:qFormat/>
    <w:rsid w:val="00911F07"/>
    <w:rPr>
      <w:rFonts w:cs="Times New Roman"/>
    </w:rPr>
  </w:style>
  <w:style w:type="character" w:customStyle="1" w:styleId="ListLabel85">
    <w:name w:val="ListLabel 85"/>
    <w:qFormat/>
    <w:rsid w:val="00911F07"/>
    <w:rPr>
      <w:rFonts w:cs="Times New Roman"/>
    </w:rPr>
  </w:style>
  <w:style w:type="character" w:customStyle="1" w:styleId="ListLabel86">
    <w:name w:val="ListLabel 86"/>
    <w:qFormat/>
    <w:rsid w:val="00911F07"/>
    <w:rPr>
      <w:rFonts w:cs="Times New Roman"/>
    </w:rPr>
  </w:style>
  <w:style w:type="character" w:customStyle="1" w:styleId="ListLabel87">
    <w:name w:val="ListLabel 87"/>
    <w:qFormat/>
    <w:rsid w:val="00911F07"/>
    <w:rPr>
      <w:rFonts w:cs="Times New Roman"/>
    </w:rPr>
  </w:style>
  <w:style w:type="character" w:customStyle="1" w:styleId="ListLabel88">
    <w:name w:val="ListLabel 88"/>
    <w:qFormat/>
    <w:rsid w:val="00911F07"/>
    <w:rPr>
      <w:rFonts w:cs="Times New Roman"/>
    </w:rPr>
  </w:style>
  <w:style w:type="character" w:customStyle="1" w:styleId="ListLabel89">
    <w:name w:val="ListLabel 89"/>
    <w:qFormat/>
    <w:rsid w:val="00911F07"/>
    <w:rPr>
      <w:rFonts w:cs="Times New Roman"/>
    </w:rPr>
  </w:style>
  <w:style w:type="character" w:customStyle="1" w:styleId="ListLabel90">
    <w:name w:val="ListLabel 90"/>
    <w:qFormat/>
    <w:rsid w:val="00911F07"/>
    <w:rPr>
      <w:rFonts w:cs="Times New Roman"/>
    </w:rPr>
  </w:style>
  <w:style w:type="character" w:customStyle="1" w:styleId="ListLabel91">
    <w:name w:val="ListLabel 91"/>
    <w:qFormat/>
    <w:rsid w:val="00911F07"/>
    <w:rPr>
      <w:i w:val="0"/>
      <w:color w:val="auto"/>
      <w:sz w:val="22"/>
      <w:szCs w:val="19"/>
    </w:rPr>
  </w:style>
  <w:style w:type="character" w:customStyle="1" w:styleId="ListLabel92">
    <w:name w:val="ListLabel 92"/>
    <w:qFormat/>
    <w:rsid w:val="00911F07"/>
    <w:rPr>
      <w:rFonts w:ascii="Garamond" w:eastAsia="Times New Roman" w:hAnsi="Garamond" w:cs="Times New Roman"/>
      <w:b w:val="0"/>
      <w:bCs w:val="0"/>
      <w:i w:val="0"/>
      <w:iCs w:val="0"/>
      <w:strike w:val="0"/>
      <w:dstrike w:val="0"/>
      <w:color w:val="000000"/>
      <w:spacing w:val="0"/>
      <w:w w:val="100"/>
      <w:position w:val="0"/>
      <w:sz w:val="16"/>
      <w:szCs w:val="16"/>
      <w:u w:val="none"/>
      <w:vertAlign w:val="baseline"/>
      <w:lang w:val="pl-PL" w:eastAsia="pl-PL" w:bidi="pl-PL"/>
    </w:rPr>
  </w:style>
  <w:style w:type="character" w:customStyle="1" w:styleId="ListLabel93">
    <w:name w:val="ListLabel 93"/>
    <w:qFormat/>
    <w:rsid w:val="00911F07"/>
    <w:rPr>
      <w:rFonts w:ascii="Garamond" w:hAnsi="Garamond"/>
      <w:b/>
      <w:bCs w:val="0"/>
      <w:color w:val="auto"/>
      <w:sz w:val="20"/>
      <w:szCs w:val="20"/>
    </w:rPr>
  </w:style>
  <w:style w:type="character" w:customStyle="1" w:styleId="ListLabel94">
    <w:name w:val="ListLabel 94"/>
    <w:qFormat/>
    <w:rsid w:val="00911F07"/>
    <w:rPr>
      <w:rFonts w:cs="Calibri"/>
      <w:b w:val="0"/>
      <w:bCs/>
      <w:color w:val="auto"/>
      <w:sz w:val="16"/>
      <w:szCs w:val="16"/>
    </w:rPr>
  </w:style>
  <w:style w:type="character" w:customStyle="1" w:styleId="ListLabel95">
    <w:name w:val="ListLabel 95"/>
    <w:qFormat/>
    <w:rsid w:val="00911F07"/>
    <w:rPr>
      <w:b w:val="0"/>
      <w:bCs w:val="0"/>
    </w:rPr>
  </w:style>
  <w:style w:type="character" w:customStyle="1" w:styleId="ListLabel96">
    <w:name w:val="ListLabel 96"/>
    <w:qFormat/>
    <w:rsid w:val="00911F07"/>
    <w:rPr>
      <w:rFonts w:ascii="Garamond" w:hAnsi="Garamond" w:cs="Times New Roman"/>
      <w:b/>
      <w:color w:val="auto"/>
      <w:sz w:val="16"/>
      <w:szCs w:val="16"/>
    </w:rPr>
  </w:style>
  <w:style w:type="character" w:customStyle="1" w:styleId="ListLabel97">
    <w:name w:val="ListLabel 97"/>
    <w:qFormat/>
    <w:rsid w:val="00911F07"/>
    <w:rPr>
      <w:rFonts w:ascii="Garamond" w:hAnsi="Garamond"/>
      <w:b/>
      <w:color w:val="auto"/>
    </w:rPr>
  </w:style>
  <w:style w:type="character" w:customStyle="1" w:styleId="ListLabel98">
    <w:name w:val="ListLabel 98"/>
    <w:qFormat/>
    <w:rsid w:val="00911F07"/>
    <w:rPr>
      <w:rFonts w:ascii="Garamond" w:hAnsi="Garamond"/>
      <w:b/>
      <w:bCs/>
      <w:color w:val="auto"/>
      <w:sz w:val="20"/>
    </w:rPr>
  </w:style>
  <w:style w:type="character" w:customStyle="1" w:styleId="ListLabel99">
    <w:name w:val="ListLabel 99"/>
    <w:qFormat/>
    <w:rsid w:val="00911F07"/>
    <w:rPr>
      <w:rFonts w:cs="Courier New"/>
    </w:rPr>
  </w:style>
  <w:style w:type="character" w:customStyle="1" w:styleId="ListLabel100">
    <w:name w:val="ListLabel 100"/>
    <w:qFormat/>
    <w:rsid w:val="00911F07"/>
    <w:rPr>
      <w:rFonts w:cs="Courier New"/>
    </w:rPr>
  </w:style>
  <w:style w:type="character" w:customStyle="1" w:styleId="ListLabel101">
    <w:name w:val="ListLabel 101"/>
    <w:qFormat/>
    <w:rsid w:val="00911F07"/>
    <w:rPr>
      <w:rFonts w:cs="Courier New"/>
    </w:rPr>
  </w:style>
  <w:style w:type="character" w:customStyle="1" w:styleId="ListLabel102">
    <w:name w:val="ListLabel 102"/>
    <w:qFormat/>
    <w:rsid w:val="00911F07"/>
    <w:rPr>
      <w:b w:val="0"/>
    </w:rPr>
  </w:style>
  <w:style w:type="character" w:customStyle="1" w:styleId="ListLabel103">
    <w:name w:val="ListLabel 103"/>
    <w:qFormat/>
    <w:rsid w:val="00911F07"/>
    <w:rPr>
      <w:rFonts w:ascii="Garamond" w:hAnsi="Garamond"/>
      <w:b/>
    </w:rPr>
  </w:style>
  <w:style w:type="character" w:customStyle="1" w:styleId="ListLabel104">
    <w:name w:val="ListLabel 104"/>
    <w:qFormat/>
    <w:rsid w:val="00911F07"/>
    <w:rPr>
      <w:rFonts w:ascii="Garamond" w:hAnsi="Garamond"/>
      <w:b/>
      <w:color w:val="auto"/>
    </w:rPr>
  </w:style>
  <w:style w:type="character" w:customStyle="1" w:styleId="ListLabel105">
    <w:name w:val="ListLabel 105"/>
    <w:qFormat/>
    <w:rsid w:val="00911F07"/>
    <w:rPr>
      <w:rFonts w:cs="Courier New"/>
    </w:rPr>
  </w:style>
  <w:style w:type="character" w:customStyle="1" w:styleId="ListLabel106">
    <w:name w:val="ListLabel 106"/>
    <w:qFormat/>
    <w:rsid w:val="00911F07"/>
    <w:rPr>
      <w:rFonts w:cs="Courier New"/>
    </w:rPr>
  </w:style>
  <w:style w:type="character" w:customStyle="1" w:styleId="ListLabel107">
    <w:name w:val="ListLabel 107"/>
    <w:qFormat/>
    <w:rsid w:val="00911F07"/>
    <w:rPr>
      <w:rFonts w:cs="Courier New"/>
    </w:rPr>
  </w:style>
  <w:style w:type="character" w:customStyle="1" w:styleId="ListLabel108">
    <w:name w:val="ListLabel 108"/>
    <w:qFormat/>
    <w:rsid w:val="00911F07"/>
    <w:rPr>
      <w:rFonts w:ascii="Garamond" w:hAnsi="Garamond"/>
      <w:b/>
      <w:color w:val="auto"/>
      <w:sz w:val="20"/>
    </w:rPr>
  </w:style>
  <w:style w:type="character" w:customStyle="1" w:styleId="ListLabel109">
    <w:name w:val="ListLabel 109"/>
    <w:qFormat/>
    <w:rsid w:val="00911F07"/>
    <w:rPr>
      <w:rFonts w:ascii="Garamond" w:hAnsi="Garamond" w:cs="Times New Roman"/>
      <w:color w:val="auto"/>
      <w:sz w:val="20"/>
    </w:rPr>
  </w:style>
  <w:style w:type="character" w:customStyle="1" w:styleId="ListLabel110">
    <w:name w:val="ListLabel 110"/>
    <w:qFormat/>
    <w:rsid w:val="00911F07"/>
    <w:rPr>
      <w:rFonts w:ascii="Garamond" w:hAnsi="Garamond" w:cs="Times New Roman"/>
      <w:b/>
      <w:color w:val="auto"/>
      <w:sz w:val="20"/>
    </w:rPr>
  </w:style>
  <w:style w:type="character" w:customStyle="1" w:styleId="ListLabel111">
    <w:name w:val="ListLabel 111"/>
    <w:qFormat/>
    <w:rsid w:val="00911F07"/>
    <w:rPr>
      <w:rFonts w:cs="Times New Roman"/>
    </w:rPr>
  </w:style>
  <w:style w:type="character" w:customStyle="1" w:styleId="ListLabel112">
    <w:name w:val="ListLabel 112"/>
    <w:qFormat/>
    <w:rsid w:val="00911F07"/>
    <w:rPr>
      <w:rFonts w:cs="Times New Roman"/>
    </w:rPr>
  </w:style>
  <w:style w:type="character" w:customStyle="1" w:styleId="ListLabel113">
    <w:name w:val="ListLabel 113"/>
    <w:qFormat/>
    <w:rsid w:val="00911F07"/>
    <w:rPr>
      <w:rFonts w:cs="Times New Roman"/>
    </w:rPr>
  </w:style>
  <w:style w:type="character" w:customStyle="1" w:styleId="ListLabel114">
    <w:name w:val="ListLabel 114"/>
    <w:qFormat/>
    <w:rsid w:val="00911F07"/>
    <w:rPr>
      <w:rFonts w:cs="Times New Roman"/>
    </w:rPr>
  </w:style>
  <w:style w:type="character" w:customStyle="1" w:styleId="ListLabel115">
    <w:name w:val="ListLabel 115"/>
    <w:qFormat/>
    <w:rsid w:val="00911F07"/>
    <w:rPr>
      <w:rFonts w:cs="Times New Roman"/>
    </w:rPr>
  </w:style>
  <w:style w:type="character" w:customStyle="1" w:styleId="ListLabel116">
    <w:name w:val="ListLabel 116"/>
    <w:qFormat/>
    <w:rsid w:val="00911F07"/>
    <w:rPr>
      <w:rFonts w:cs="Times New Roman"/>
    </w:rPr>
  </w:style>
  <w:style w:type="character" w:customStyle="1" w:styleId="ListLabel117">
    <w:name w:val="ListLabel 117"/>
    <w:qFormat/>
    <w:rsid w:val="00911F07"/>
    <w:rPr>
      <w:rFonts w:cs="Times New Roman"/>
    </w:rPr>
  </w:style>
  <w:style w:type="character" w:customStyle="1" w:styleId="ListLabel118">
    <w:name w:val="ListLabel 118"/>
    <w:qFormat/>
    <w:rsid w:val="00911F07"/>
    <w:rPr>
      <w:rFonts w:cs="Times New Roman"/>
    </w:rPr>
  </w:style>
  <w:style w:type="character" w:customStyle="1" w:styleId="ListLabel119">
    <w:name w:val="ListLabel 119"/>
    <w:qFormat/>
    <w:rsid w:val="00911F07"/>
    <w:rPr>
      <w:rFonts w:cs="Times New Roman"/>
    </w:rPr>
  </w:style>
  <w:style w:type="character" w:customStyle="1" w:styleId="ListLabel120">
    <w:name w:val="ListLabel 120"/>
    <w:qFormat/>
    <w:rsid w:val="00911F07"/>
    <w:rPr>
      <w:rFonts w:cs="Courier New"/>
    </w:rPr>
  </w:style>
  <w:style w:type="character" w:customStyle="1" w:styleId="ListLabel121">
    <w:name w:val="ListLabel 121"/>
    <w:qFormat/>
    <w:rsid w:val="00911F07"/>
    <w:rPr>
      <w:rFonts w:cs="Courier New"/>
    </w:rPr>
  </w:style>
  <w:style w:type="character" w:customStyle="1" w:styleId="ListLabel122">
    <w:name w:val="ListLabel 122"/>
    <w:qFormat/>
    <w:rsid w:val="00911F07"/>
    <w:rPr>
      <w:rFonts w:cs="Courier New"/>
    </w:rPr>
  </w:style>
  <w:style w:type="character" w:customStyle="1" w:styleId="ListLabel123">
    <w:name w:val="ListLabel 123"/>
    <w:qFormat/>
    <w:rsid w:val="00911F07"/>
    <w:rPr>
      <w:rFonts w:cs="Calibri"/>
      <w:b w:val="0"/>
      <w:bCs/>
      <w:color w:val="auto"/>
      <w:sz w:val="16"/>
      <w:szCs w:val="16"/>
    </w:rPr>
  </w:style>
  <w:style w:type="character" w:customStyle="1" w:styleId="ListLabel124">
    <w:name w:val="ListLabel 124"/>
    <w:qFormat/>
    <w:rsid w:val="00911F07"/>
    <w:rPr>
      <w:u w:val="single"/>
    </w:rPr>
  </w:style>
  <w:style w:type="character" w:customStyle="1" w:styleId="ListLabel125">
    <w:name w:val="ListLabel 125"/>
    <w:qFormat/>
    <w:rsid w:val="00911F07"/>
    <w:rPr>
      <w:u w:val="single"/>
    </w:rPr>
  </w:style>
  <w:style w:type="character" w:customStyle="1" w:styleId="ListLabel126">
    <w:name w:val="ListLabel 126"/>
    <w:qFormat/>
    <w:rsid w:val="00911F07"/>
    <w:rPr>
      <w:u w:val="single"/>
    </w:rPr>
  </w:style>
  <w:style w:type="character" w:customStyle="1" w:styleId="ListLabel127">
    <w:name w:val="ListLabel 127"/>
    <w:qFormat/>
    <w:rsid w:val="00911F07"/>
    <w:rPr>
      <w:u w:val="single"/>
    </w:rPr>
  </w:style>
  <w:style w:type="character" w:customStyle="1" w:styleId="ListLabel128">
    <w:name w:val="ListLabel 128"/>
    <w:qFormat/>
    <w:rsid w:val="00911F07"/>
    <w:rPr>
      <w:u w:val="single"/>
    </w:rPr>
  </w:style>
  <w:style w:type="character" w:customStyle="1" w:styleId="ListLabel129">
    <w:name w:val="ListLabel 129"/>
    <w:qFormat/>
    <w:rsid w:val="00911F07"/>
    <w:rPr>
      <w:u w:val="single"/>
    </w:rPr>
  </w:style>
  <w:style w:type="character" w:customStyle="1" w:styleId="ListLabel130">
    <w:name w:val="ListLabel 130"/>
    <w:qFormat/>
    <w:rsid w:val="00911F07"/>
    <w:rPr>
      <w:u w:val="single"/>
    </w:rPr>
  </w:style>
  <w:style w:type="character" w:customStyle="1" w:styleId="ListLabel131">
    <w:name w:val="ListLabel 131"/>
    <w:qFormat/>
    <w:rsid w:val="00911F07"/>
    <w:rPr>
      <w:u w:val="single"/>
    </w:rPr>
  </w:style>
  <w:style w:type="character" w:customStyle="1" w:styleId="ListLabel132">
    <w:name w:val="ListLabel 132"/>
    <w:qFormat/>
    <w:rsid w:val="00911F07"/>
    <w:rPr>
      <w:rFonts w:ascii="Garamond" w:hAnsi="Garamond"/>
      <w:b w:val="0"/>
    </w:rPr>
  </w:style>
  <w:style w:type="character" w:customStyle="1" w:styleId="ListLabel133">
    <w:name w:val="ListLabel 133"/>
    <w:qFormat/>
    <w:rsid w:val="00911F07"/>
    <w:rPr>
      <w:rFonts w:ascii="Garamond" w:hAnsi="Garamond"/>
      <w:b w:val="0"/>
      <w:sz w:val="20"/>
    </w:rPr>
  </w:style>
  <w:style w:type="character" w:customStyle="1" w:styleId="ListLabel134">
    <w:name w:val="ListLabel 134"/>
    <w:qFormat/>
    <w:rsid w:val="00911F07"/>
    <w:rPr>
      <w:rFonts w:ascii="Garamond" w:eastAsia="Times New Roman" w:hAnsi="Garamond" w:cs="Times New Roman"/>
      <w:sz w:val="20"/>
    </w:rPr>
  </w:style>
  <w:style w:type="character" w:customStyle="1" w:styleId="ListLabel135">
    <w:name w:val="ListLabel 135"/>
    <w:qFormat/>
    <w:rsid w:val="00911F07"/>
    <w:rPr>
      <w:color w:val="00000A"/>
      <w:sz w:val="16"/>
    </w:rPr>
  </w:style>
  <w:style w:type="character" w:customStyle="1" w:styleId="ListLabel136">
    <w:name w:val="ListLabel 136"/>
    <w:qFormat/>
    <w:rsid w:val="00911F07"/>
    <w:rPr>
      <w:rFonts w:ascii="Garamond" w:eastAsia="Times New Roman" w:hAnsi="Garamond" w:cs="Calibri"/>
      <w:color w:val="00000A"/>
      <w:sz w:val="16"/>
    </w:rPr>
  </w:style>
  <w:style w:type="character" w:customStyle="1" w:styleId="ListLabel137">
    <w:name w:val="ListLabel 137"/>
    <w:qFormat/>
    <w:rsid w:val="00911F07"/>
    <w:rPr>
      <w:rFonts w:ascii="Garamond" w:hAnsi="Garamond"/>
      <w:color w:val="00000A"/>
      <w:sz w:val="20"/>
    </w:rPr>
  </w:style>
  <w:style w:type="character" w:customStyle="1" w:styleId="ListLabel138">
    <w:name w:val="ListLabel 138"/>
    <w:qFormat/>
    <w:rsid w:val="00911F07"/>
    <w:rPr>
      <w:b/>
      <w:bCs/>
      <w:i w:val="0"/>
      <w:iCs/>
      <w:color w:val="000000"/>
    </w:rPr>
  </w:style>
  <w:style w:type="character" w:customStyle="1" w:styleId="ListLabel139">
    <w:name w:val="ListLabel 139"/>
    <w:qFormat/>
    <w:rsid w:val="00911F07"/>
    <w:rPr>
      <w:b/>
      <w:bCs/>
      <w:i w:val="0"/>
      <w:iCs/>
      <w:color w:val="000000"/>
    </w:rPr>
  </w:style>
  <w:style w:type="character" w:customStyle="1" w:styleId="ListLabel140">
    <w:name w:val="ListLabel 140"/>
    <w:qFormat/>
    <w:rsid w:val="00911F07"/>
    <w:rPr>
      <w:rFonts w:cs="Courier New"/>
    </w:rPr>
  </w:style>
  <w:style w:type="character" w:customStyle="1" w:styleId="ListLabel141">
    <w:name w:val="ListLabel 141"/>
    <w:qFormat/>
    <w:rsid w:val="00911F07"/>
    <w:rPr>
      <w:rFonts w:cs="Courier New"/>
    </w:rPr>
  </w:style>
  <w:style w:type="character" w:customStyle="1" w:styleId="ListLabel142">
    <w:name w:val="ListLabel 142"/>
    <w:qFormat/>
    <w:rsid w:val="00911F07"/>
    <w:rPr>
      <w:rFonts w:cs="Courier New"/>
    </w:rPr>
  </w:style>
  <w:style w:type="character" w:customStyle="1" w:styleId="ListLabel143">
    <w:name w:val="ListLabel 143"/>
    <w:qFormat/>
    <w:rsid w:val="00911F07"/>
    <w:rPr>
      <w:rFonts w:cs="Courier New"/>
    </w:rPr>
  </w:style>
  <w:style w:type="character" w:customStyle="1" w:styleId="ListLabel144">
    <w:name w:val="ListLabel 144"/>
    <w:qFormat/>
    <w:rsid w:val="00911F07"/>
    <w:rPr>
      <w:rFonts w:cs="Courier New"/>
    </w:rPr>
  </w:style>
  <w:style w:type="character" w:customStyle="1" w:styleId="ListLabel145">
    <w:name w:val="ListLabel 145"/>
    <w:qFormat/>
    <w:rsid w:val="00911F07"/>
    <w:rPr>
      <w:rFonts w:cs="Courier New"/>
    </w:rPr>
  </w:style>
  <w:style w:type="character" w:customStyle="1" w:styleId="ListLabel146">
    <w:name w:val="ListLabel 146"/>
    <w:qFormat/>
    <w:rsid w:val="00911F07"/>
    <w:rPr>
      <w:rFonts w:ascii="Garamond" w:hAnsi="Garamond" w:cs="Courier New"/>
      <w:b/>
      <w:sz w:val="20"/>
    </w:rPr>
  </w:style>
  <w:style w:type="character" w:customStyle="1" w:styleId="ListLabel147">
    <w:name w:val="ListLabel 147"/>
    <w:qFormat/>
    <w:rsid w:val="00911F07"/>
    <w:rPr>
      <w:rFonts w:cs="Courier New"/>
    </w:rPr>
  </w:style>
  <w:style w:type="character" w:customStyle="1" w:styleId="ListLabel148">
    <w:name w:val="ListLabel 148"/>
    <w:qFormat/>
    <w:rsid w:val="00911F07"/>
    <w:rPr>
      <w:rFonts w:cs="Courier New"/>
    </w:rPr>
  </w:style>
  <w:style w:type="character" w:customStyle="1" w:styleId="ListLabel149">
    <w:name w:val="ListLabel 149"/>
    <w:qFormat/>
    <w:rsid w:val="00911F07"/>
    <w:rPr>
      <w:rFonts w:cs="Courier New"/>
    </w:rPr>
  </w:style>
  <w:style w:type="character" w:customStyle="1" w:styleId="ListLabel150">
    <w:name w:val="ListLabel 150"/>
    <w:qFormat/>
    <w:rsid w:val="00911F07"/>
    <w:rPr>
      <w:rFonts w:cs="Tahoma"/>
      <w:b w:val="0"/>
      <w:bCs/>
      <w:color w:val="auto"/>
      <w:sz w:val="16"/>
      <w:szCs w:val="16"/>
    </w:rPr>
  </w:style>
  <w:style w:type="character" w:customStyle="1" w:styleId="ListLabel151">
    <w:name w:val="ListLabel 151"/>
    <w:qFormat/>
    <w:rsid w:val="00911F07"/>
    <w:rPr>
      <w:rFonts w:ascii="Garamond" w:hAnsi="Garamond"/>
      <w:b/>
      <w:color w:val="31849B" w:themeColor="accent5" w:themeShade="BF"/>
    </w:rPr>
  </w:style>
  <w:style w:type="character" w:customStyle="1" w:styleId="ListLabel152">
    <w:name w:val="ListLabel 152"/>
    <w:qFormat/>
    <w:rsid w:val="00911F07"/>
    <w:rPr>
      <w:rFonts w:ascii="Garamond" w:hAnsi="Garamond"/>
      <w:bCs/>
      <w:iCs/>
      <w:color w:val="1F497D" w:themeColor="text2"/>
      <w:u w:val="single"/>
    </w:rPr>
  </w:style>
  <w:style w:type="character" w:customStyle="1" w:styleId="ListLabel153">
    <w:name w:val="ListLabel 153"/>
    <w:qFormat/>
    <w:rsid w:val="00911F07"/>
    <w:rPr>
      <w:rFonts w:ascii="Garamond" w:hAnsi="Garamond"/>
      <w:b/>
      <w:color w:val="31849B" w:themeColor="accent5" w:themeShade="BF"/>
      <w:u w:val="none" w:color="000000"/>
    </w:rPr>
  </w:style>
  <w:style w:type="character" w:customStyle="1" w:styleId="ListLabel154">
    <w:name w:val="ListLabel 154"/>
    <w:qFormat/>
    <w:rsid w:val="00911F07"/>
    <w:rPr>
      <w:rFonts w:ascii="Garamond" w:hAnsi="Garamond"/>
      <w:sz w:val="20"/>
    </w:rPr>
  </w:style>
  <w:style w:type="character" w:customStyle="1" w:styleId="ListLabel155">
    <w:name w:val="ListLabel 155"/>
    <w:qFormat/>
    <w:rsid w:val="00911F07"/>
    <w:rPr>
      <w:rFonts w:ascii="Garamond" w:hAnsi="Garamond"/>
      <w:bCs/>
      <w:iCs/>
      <w:sz w:val="20"/>
      <w:u w:val="single"/>
    </w:rPr>
  </w:style>
  <w:style w:type="character" w:customStyle="1" w:styleId="ListLabel156">
    <w:name w:val="ListLabel 156"/>
    <w:qFormat/>
    <w:rsid w:val="00911F07"/>
    <w:rPr>
      <w:rFonts w:ascii="Garamond" w:hAnsi="Garamond"/>
      <w:color w:val="31849B" w:themeColor="accent5" w:themeShade="BF"/>
      <w:sz w:val="20"/>
      <w:lang w:val="en-US"/>
    </w:rPr>
  </w:style>
  <w:style w:type="character" w:customStyle="1" w:styleId="ListLabel157">
    <w:name w:val="ListLabel 157"/>
    <w:qFormat/>
    <w:rsid w:val="00911F07"/>
    <w:rPr>
      <w:rFonts w:ascii="Garamond" w:hAnsi="Garamond"/>
      <w:color w:val="31849B" w:themeColor="accent5" w:themeShade="BF"/>
      <w:lang w:val="en-US"/>
    </w:rPr>
  </w:style>
  <w:style w:type="character" w:customStyle="1" w:styleId="ListLabel158">
    <w:name w:val="ListLabel 158"/>
    <w:qFormat/>
    <w:rsid w:val="00911F07"/>
    <w:rPr>
      <w:rFonts w:ascii="Garamond" w:hAnsi="Garamond"/>
      <w:bCs/>
      <w:color w:val="31849B" w:themeColor="accent5" w:themeShade="BF"/>
      <w:u w:val="single"/>
    </w:rPr>
  </w:style>
  <w:style w:type="character" w:customStyle="1" w:styleId="ListLabel159">
    <w:name w:val="ListLabel 159"/>
    <w:qFormat/>
    <w:rsid w:val="00911F07"/>
    <w:rPr>
      <w:rFonts w:ascii="Garamond" w:hAnsi="Garamond"/>
      <w:b/>
      <w:bCs/>
      <w:color w:val="31849B" w:themeColor="accent5" w:themeShade="BF"/>
      <w:u w:val="single"/>
    </w:rPr>
  </w:style>
  <w:style w:type="character" w:customStyle="1" w:styleId="ListLabel160">
    <w:name w:val="ListLabel 160"/>
    <w:qFormat/>
    <w:rsid w:val="00911F07"/>
    <w:rPr>
      <w:rFonts w:ascii="Garamond" w:hAnsi="Garamond"/>
      <w:b/>
      <w:bCs/>
      <w:color w:val="31849B" w:themeColor="accent5" w:themeShade="BF"/>
      <w:sz w:val="20"/>
      <w:u w:val="single"/>
    </w:rPr>
  </w:style>
  <w:style w:type="character" w:customStyle="1" w:styleId="ListLabel161">
    <w:name w:val="ListLabel 161"/>
    <w:qFormat/>
    <w:rsid w:val="00911F07"/>
    <w:rPr>
      <w:rFonts w:ascii="Garamond" w:hAnsi="Garamond"/>
      <w:sz w:val="20"/>
      <w:szCs w:val="20"/>
    </w:rPr>
  </w:style>
  <w:style w:type="character" w:customStyle="1" w:styleId="ListLabel162">
    <w:name w:val="ListLabel 162"/>
    <w:qFormat/>
    <w:rsid w:val="00911F07"/>
    <w:rPr>
      <w:rFonts w:ascii="Garamond" w:hAnsi="Garamond"/>
      <w:bCs/>
      <w:color w:val="31849B" w:themeColor="accent5" w:themeShade="BF"/>
      <w:sz w:val="20"/>
      <w:u w:val="single"/>
    </w:rPr>
  </w:style>
  <w:style w:type="character" w:customStyle="1" w:styleId="ListLabel163">
    <w:name w:val="ListLabel 163"/>
    <w:qFormat/>
    <w:rsid w:val="00911F07"/>
    <w:rPr>
      <w:rFonts w:ascii="Garamond" w:hAnsi="Garamond"/>
      <w:b/>
      <w:sz w:val="20"/>
    </w:rPr>
  </w:style>
  <w:style w:type="character" w:customStyle="1" w:styleId="ListLabel164">
    <w:name w:val="ListLabel 164"/>
    <w:qFormat/>
    <w:rsid w:val="00911F07"/>
    <w:rPr>
      <w:rFonts w:ascii="Garamond" w:hAnsi="Garamond"/>
      <w:b/>
      <w:sz w:val="20"/>
    </w:rPr>
  </w:style>
  <w:style w:type="character" w:customStyle="1" w:styleId="ListLabel165">
    <w:name w:val="ListLabel 165"/>
    <w:qFormat/>
    <w:rsid w:val="00911F07"/>
    <w:rPr>
      <w:rFonts w:ascii="Garamond" w:hAnsi="Garamond"/>
      <w:b/>
      <w:bCs/>
      <w:i w:val="0"/>
      <w:iCs/>
      <w:color w:val="000000"/>
      <w:sz w:val="20"/>
    </w:rPr>
  </w:style>
  <w:style w:type="character" w:customStyle="1" w:styleId="ListLabel166">
    <w:name w:val="ListLabel 166"/>
    <w:qFormat/>
    <w:rsid w:val="00911F07"/>
    <w:rPr>
      <w:rFonts w:ascii="Garamond" w:hAnsi="Garamond" w:cs="Times New Roman"/>
      <w:b/>
      <w:color w:val="auto"/>
      <w:sz w:val="20"/>
    </w:rPr>
  </w:style>
  <w:style w:type="character" w:customStyle="1" w:styleId="ListLabel167">
    <w:name w:val="ListLabel 167"/>
    <w:qFormat/>
    <w:rsid w:val="00911F07"/>
    <w:rPr>
      <w:rFonts w:cs="Times New Roman"/>
    </w:rPr>
  </w:style>
  <w:style w:type="character" w:customStyle="1" w:styleId="ListLabel168">
    <w:name w:val="ListLabel 168"/>
    <w:qFormat/>
    <w:rsid w:val="00911F07"/>
    <w:rPr>
      <w:rFonts w:cs="Times New Roman"/>
    </w:rPr>
  </w:style>
  <w:style w:type="character" w:customStyle="1" w:styleId="ListLabel169">
    <w:name w:val="ListLabel 169"/>
    <w:qFormat/>
    <w:rsid w:val="00911F07"/>
    <w:rPr>
      <w:rFonts w:cs="Times New Roman"/>
    </w:rPr>
  </w:style>
  <w:style w:type="character" w:customStyle="1" w:styleId="ListLabel170">
    <w:name w:val="ListLabel 170"/>
    <w:qFormat/>
    <w:rsid w:val="00911F07"/>
    <w:rPr>
      <w:rFonts w:cs="Times New Roman"/>
    </w:rPr>
  </w:style>
  <w:style w:type="character" w:customStyle="1" w:styleId="ListLabel171">
    <w:name w:val="ListLabel 171"/>
    <w:qFormat/>
    <w:rsid w:val="00911F07"/>
    <w:rPr>
      <w:rFonts w:cs="Times New Roman"/>
    </w:rPr>
  </w:style>
  <w:style w:type="character" w:customStyle="1" w:styleId="ListLabel172">
    <w:name w:val="ListLabel 172"/>
    <w:qFormat/>
    <w:rsid w:val="00911F07"/>
    <w:rPr>
      <w:rFonts w:cs="Times New Roman"/>
    </w:rPr>
  </w:style>
  <w:style w:type="character" w:customStyle="1" w:styleId="ListLabel173">
    <w:name w:val="ListLabel 173"/>
    <w:qFormat/>
    <w:rsid w:val="00911F07"/>
    <w:rPr>
      <w:rFonts w:cs="Times New Roman"/>
    </w:rPr>
  </w:style>
  <w:style w:type="character" w:customStyle="1" w:styleId="ListLabel174">
    <w:name w:val="ListLabel 174"/>
    <w:qFormat/>
    <w:rsid w:val="00911F07"/>
    <w:rPr>
      <w:rFonts w:cs="Times New Roman"/>
    </w:rPr>
  </w:style>
  <w:style w:type="character" w:customStyle="1" w:styleId="ListLabel175">
    <w:name w:val="ListLabel 175"/>
    <w:qFormat/>
    <w:rsid w:val="00911F07"/>
    <w:rPr>
      <w:rFonts w:ascii="Garamond" w:hAnsi="Garamond"/>
      <w:b/>
      <w:sz w:val="20"/>
    </w:rPr>
  </w:style>
  <w:style w:type="character" w:customStyle="1" w:styleId="ListLabel176">
    <w:name w:val="ListLabel 176"/>
    <w:qFormat/>
    <w:rsid w:val="00911F07"/>
    <w:rPr>
      <w:rFonts w:ascii="Garamond" w:hAnsi="Garamond" w:cs="Times New Roman"/>
      <w:b/>
      <w:sz w:val="20"/>
      <w:szCs w:val="16"/>
    </w:rPr>
  </w:style>
  <w:style w:type="character" w:customStyle="1" w:styleId="ListLabel177">
    <w:name w:val="ListLabel 177"/>
    <w:qFormat/>
    <w:rsid w:val="00911F07"/>
    <w:rPr>
      <w:rFonts w:ascii="Garamond" w:hAnsi="Garamond" w:cs="OpenSymbol"/>
      <w:b/>
    </w:rPr>
  </w:style>
  <w:style w:type="character" w:customStyle="1" w:styleId="ListLabel178">
    <w:name w:val="ListLabel 178"/>
    <w:qFormat/>
    <w:rsid w:val="00911F07"/>
    <w:rPr>
      <w:rFonts w:ascii="Garamond" w:hAnsi="Garamond" w:cs="Tahoma"/>
      <w:b/>
      <w:sz w:val="20"/>
      <w:szCs w:val="16"/>
    </w:rPr>
  </w:style>
  <w:style w:type="character" w:customStyle="1" w:styleId="ListLabel179">
    <w:name w:val="ListLabel 179"/>
    <w:qFormat/>
    <w:rsid w:val="00911F07"/>
    <w:rPr>
      <w:b/>
    </w:rPr>
  </w:style>
  <w:style w:type="character" w:customStyle="1" w:styleId="ListLabel180">
    <w:name w:val="ListLabel 180"/>
    <w:qFormat/>
    <w:rsid w:val="00911F07"/>
    <w:rPr>
      <w:rFonts w:ascii="Garamond" w:hAnsi="Garamond"/>
      <w:b w:val="0"/>
      <w:sz w:val="20"/>
    </w:rPr>
  </w:style>
  <w:style w:type="character" w:customStyle="1" w:styleId="ListLabel181">
    <w:name w:val="ListLabel 181"/>
    <w:qFormat/>
    <w:rsid w:val="00911F07"/>
    <w:rPr>
      <w:rFonts w:ascii="Garamond" w:hAnsi="Garamond" w:cs="Times New Roman"/>
      <w:b w:val="0"/>
      <w:bCs/>
      <w:color w:val="auto"/>
      <w:sz w:val="20"/>
      <w:szCs w:val="16"/>
    </w:rPr>
  </w:style>
  <w:style w:type="character" w:customStyle="1" w:styleId="ListLabel182">
    <w:name w:val="ListLabel 182"/>
    <w:qFormat/>
    <w:rsid w:val="00911F07"/>
    <w:rPr>
      <w:rFonts w:ascii="Garamond" w:hAnsi="Garamond"/>
      <w:b/>
      <w:bCs w:val="0"/>
    </w:rPr>
  </w:style>
  <w:style w:type="character" w:customStyle="1" w:styleId="ListLabel183">
    <w:name w:val="ListLabel 183"/>
    <w:qFormat/>
    <w:rsid w:val="00911F07"/>
    <w:rPr>
      <w:rFonts w:ascii="Garamond" w:hAnsi="Garamond"/>
      <w:color w:val="000000"/>
    </w:rPr>
  </w:style>
  <w:style w:type="character" w:customStyle="1" w:styleId="ListLabel184">
    <w:name w:val="ListLabel 184"/>
    <w:qFormat/>
    <w:rsid w:val="00911F07"/>
    <w:rPr>
      <w:rFonts w:ascii="Times New Roman" w:hAnsi="Times New Roman" w:cs="Times New Roman"/>
      <w:sz w:val="16"/>
    </w:rPr>
  </w:style>
  <w:style w:type="character" w:customStyle="1" w:styleId="ListLabel185">
    <w:name w:val="ListLabel 185"/>
    <w:qFormat/>
    <w:rsid w:val="00911F07"/>
    <w:rPr>
      <w:rFonts w:cs="Times New Roman"/>
    </w:rPr>
  </w:style>
  <w:style w:type="character" w:customStyle="1" w:styleId="ListLabel186">
    <w:name w:val="ListLabel 186"/>
    <w:qFormat/>
    <w:rsid w:val="00911F07"/>
    <w:rPr>
      <w:rFonts w:cs="Times New Roman"/>
    </w:rPr>
  </w:style>
  <w:style w:type="character" w:customStyle="1" w:styleId="ListLabel187">
    <w:name w:val="ListLabel 187"/>
    <w:qFormat/>
    <w:rsid w:val="00911F07"/>
    <w:rPr>
      <w:rFonts w:cs="Times New Roman"/>
    </w:rPr>
  </w:style>
  <w:style w:type="character" w:customStyle="1" w:styleId="ListLabel188">
    <w:name w:val="ListLabel 188"/>
    <w:qFormat/>
    <w:rsid w:val="00911F07"/>
    <w:rPr>
      <w:rFonts w:cs="Times New Roman"/>
    </w:rPr>
  </w:style>
  <w:style w:type="character" w:customStyle="1" w:styleId="ListLabel189">
    <w:name w:val="ListLabel 189"/>
    <w:qFormat/>
    <w:rsid w:val="00911F07"/>
    <w:rPr>
      <w:rFonts w:cs="Times New Roman"/>
    </w:rPr>
  </w:style>
  <w:style w:type="character" w:customStyle="1" w:styleId="ListLabel190">
    <w:name w:val="ListLabel 190"/>
    <w:qFormat/>
    <w:rsid w:val="00911F07"/>
    <w:rPr>
      <w:rFonts w:cs="Times New Roman"/>
    </w:rPr>
  </w:style>
  <w:style w:type="character" w:customStyle="1" w:styleId="ListLabel191">
    <w:name w:val="ListLabel 191"/>
    <w:qFormat/>
    <w:rsid w:val="00911F07"/>
    <w:rPr>
      <w:rFonts w:cs="Times New Roman"/>
    </w:rPr>
  </w:style>
  <w:style w:type="character" w:customStyle="1" w:styleId="ListLabel192">
    <w:name w:val="ListLabel 192"/>
    <w:qFormat/>
    <w:rsid w:val="00911F07"/>
    <w:rPr>
      <w:rFonts w:cs="Times New Roman"/>
    </w:rPr>
  </w:style>
  <w:style w:type="character" w:customStyle="1" w:styleId="ListLabel193">
    <w:name w:val="ListLabel 193"/>
    <w:qFormat/>
    <w:rsid w:val="00911F07"/>
    <w:rPr>
      <w:rFonts w:ascii="Garamond" w:hAnsi="Garamond" w:cs="Symbol"/>
    </w:rPr>
  </w:style>
  <w:style w:type="character" w:customStyle="1" w:styleId="ListLabel194">
    <w:name w:val="ListLabel 194"/>
    <w:qFormat/>
    <w:rsid w:val="00911F07"/>
    <w:rPr>
      <w:rFonts w:cs="Courier New"/>
    </w:rPr>
  </w:style>
  <w:style w:type="character" w:customStyle="1" w:styleId="ListLabel195">
    <w:name w:val="ListLabel 195"/>
    <w:qFormat/>
    <w:rsid w:val="00911F07"/>
    <w:rPr>
      <w:rFonts w:cs="Wingdings"/>
    </w:rPr>
  </w:style>
  <w:style w:type="character" w:customStyle="1" w:styleId="ListLabel196">
    <w:name w:val="ListLabel 196"/>
    <w:qFormat/>
    <w:rsid w:val="00911F07"/>
    <w:rPr>
      <w:rFonts w:cs="Symbol"/>
    </w:rPr>
  </w:style>
  <w:style w:type="character" w:customStyle="1" w:styleId="ListLabel197">
    <w:name w:val="ListLabel 197"/>
    <w:qFormat/>
    <w:rsid w:val="00911F07"/>
    <w:rPr>
      <w:rFonts w:cs="Courier New"/>
    </w:rPr>
  </w:style>
  <w:style w:type="character" w:customStyle="1" w:styleId="ListLabel198">
    <w:name w:val="ListLabel 198"/>
    <w:qFormat/>
    <w:rsid w:val="00911F07"/>
    <w:rPr>
      <w:rFonts w:cs="Wingdings"/>
    </w:rPr>
  </w:style>
  <w:style w:type="character" w:customStyle="1" w:styleId="ListLabel199">
    <w:name w:val="ListLabel 199"/>
    <w:qFormat/>
    <w:rsid w:val="00911F07"/>
    <w:rPr>
      <w:rFonts w:cs="Symbol"/>
    </w:rPr>
  </w:style>
  <w:style w:type="character" w:customStyle="1" w:styleId="ListLabel200">
    <w:name w:val="ListLabel 200"/>
    <w:qFormat/>
    <w:rsid w:val="00911F07"/>
    <w:rPr>
      <w:rFonts w:cs="Courier New"/>
    </w:rPr>
  </w:style>
  <w:style w:type="character" w:customStyle="1" w:styleId="ListLabel201">
    <w:name w:val="ListLabel 201"/>
    <w:qFormat/>
    <w:rsid w:val="00911F07"/>
    <w:rPr>
      <w:rFonts w:cs="Wingdings"/>
    </w:rPr>
  </w:style>
  <w:style w:type="character" w:customStyle="1" w:styleId="ListLabel202">
    <w:name w:val="ListLabel 202"/>
    <w:qFormat/>
    <w:rsid w:val="00911F07"/>
    <w:rPr>
      <w:rFonts w:ascii="Garamond" w:hAnsi="Garamond" w:cs="Times New Roman"/>
    </w:rPr>
  </w:style>
  <w:style w:type="character" w:customStyle="1" w:styleId="ListLabel203">
    <w:name w:val="ListLabel 203"/>
    <w:qFormat/>
    <w:rsid w:val="00911F07"/>
    <w:rPr>
      <w:rFonts w:cs="Times New Roman"/>
    </w:rPr>
  </w:style>
  <w:style w:type="character" w:customStyle="1" w:styleId="ListLabel204">
    <w:name w:val="ListLabel 204"/>
    <w:qFormat/>
    <w:rsid w:val="00911F07"/>
    <w:rPr>
      <w:rFonts w:cs="Times New Roman"/>
    </w:rPr>
  </w:style>
  <w:style w:type="character" w:customStyle="1" w:styleId="ListLabel205">
    <w:name w:val="ListLabel 205"/>
    <w:qFormat/>
    <w:rsid w:val="00911F07"/>
    <w:rPr>
      <w:rFonts w:cs="Times New Roman"/>
    </w:rPr>
  </w:style>
  <w:style w:type="character" w:customStyle="1" w:styleId="ListLabel206">
    <w:name w:val="ListLabel 206"/>
    <w:qFormat/>
    <w:rsid w:val="00911F07"/>
    <w:rPr>
      <w:rFonts w:cs="Times New Roman"/>
    </w:rPr>
  </w:style>
  <w:style w:type="character" w:customStyle="1" w:styleId="ListLabel207">
    <w:name w:val="ListLabel 207"/>
    <w:qFormat/>
    <w:rsid w:val="00911F07"/>
    <w:rPr>
      <w:rFonts w:cs="Times New Roman"/>
    </w:rPr>
  </w:style>
  <w:style w:type="character" w:customStyle="1" w:styleId="ListLabel208">
    <w:name w:val="ListLabel 208"/>
    <w:qFormat/>
    <w:rsid w:val="00911F07"/>
    <w:rPr>
      <w:rFonts w:cs="Times New Roman"/>
    </w:rPr>
  </w:style>
  <w:style w:type="character" w:customStyle="1" w:styleId="ListLabel209">
    <w:name w:val="ListLabel 209"/>
    <w:qFormat/>
    <w:rsid w:val="00911F07"/>
    <w:rPr>
      <w:rFonts w:cs="Times New Roman"/>
    </w:rPr>
  </w:style>
  <w:style w:type="character" w:customStyle="1" w:styleId="ListLabel210">
    <w:name w:val="ListLabel 210"/>
    <w:qFormat/>
    <w:rsid w:val="00911F07"/>
    <w:rPr>
      <w:rFonts w:cs="Times New Roman"/>
    </w:rPr>
  </w:style>
  <w:style w:type="character" w:customStyle="1" w:styleId="ListLabel211">
    <w:name w:val="ListLabel 211"/>
    <w:qFormat/>
    <w:rsid w:val="00911F07"/>
    <w:rPr>
      <w:rFonts w:ascii="Garamond" w:hAnsi="Garamond" w:cs="Tahoma"/>
      <w:b w:val="0"/>
      <w:bCs/>
      <w:color w:val="auto"/>
      <w:sz w:val="16"/>
      <w:szCs w:val="16"/>
    </w:rPr>
  </w:style>
  <w:style w:type="character" w:customStyle="1" w:styleId="ListLabel212">
    <w:name w:val="ListLabel 212"/>
    <w:qFormat/>
    <w:rsid w:val="00911F07"/>
    <w:rPr>
      <w:rFonts w:ascii="Garamond" w:hAnsi="Garamond"/>
      <w:sz w:val="16"/>
      <w:szCs w:val="16"/>
    </w:rPr>
  </w:style>
  <w:style w:type="character" w:customStyle="1" w:styleId="ListLabel213">
    <w:name w:val="ListLabel 213"/>
    <w:qFormat/>
    <w:rsid w:val="00911F07"/>
    <w:rPr>
      <w:rFonts w:ascii="Garamond" w:hAnsi="Garamond" w:cs="Times New Roman"/>
    </w:rPr>
  </w:style>
  <w:style w:type="character" w:customStyle="1" w:styleId="ListLabel214">
    <w:name w:val="ListLabel 214"/>
    <w:qFormat/>
    <w:rsid w:val="00911F07"/>
    <w:rPr>
      <w:rFonts w:ascii="Garamond" w:hAnsi="Garamond" w:cs="Times New Roman"/>
    </w:rPr>
  </w:style>
  <w:style w:type="character" w:customStyle="1" w:styleId="ListLabel215">
    <w:name w:val="ListLabel 215"/>
    <w:qFormat/>
    <w:rsid w:val="00911F07"/>
    <w:rPr>
      <w:rFonts w:cs="Times New Roman"/>
    </w:rPr>
  </w:style>
  <w:style w:type="character" w:customStyle="1" w:styleId="ListLabel216">
    <w:name w:val="ListLabel 216"/>
    <w:qFormat/>
    <w:rsid w:val="00911F07"/>
    <w:rPr>
      <w:rFonts w:cs="Times New Roman"/>
    </w:rPr>
  </w:style>
  <w:style w:type="character" w:customStyle="1" w:styleId="ListLabel217">
    <w:name w:val="ListLabel 217"/>
    <w:qFormat/>
    <w:rsid w:val="00911F07"/>
    <w:rPr>
      <w:rFonts w:cs="Times New Roman"/>
    </w:rPr>
  </w:style>
  <w:style w:type="character" w:customStyle="1" w:styleId="ListLabel218">
    <w:name w:val="ListLabel 218"/>
    <w:qFormat/>
    <w:rsid w:val="00911F07"/>
    <w:rPr>
      <w:rFonts w:cs="Times New Roman"/>
    </w:rPr>
  </w:style>
  <w:style w:type="character" w:customStyle="1" w:styleId="ListLabel219">
    <w:name w:val="ListLabel 219"/>
    <w:qFormat/>
    <w:rsid w:val="00911F07"/>
    <w:rPr>
      <w:rFonts w:cs="Times New Roman"/>
    </w:rPr>
  </w:style>
  <w:style w:type="character" w:customStyle="1" w:styleId="ListLabel220">
    <w:name w:val="ListLabel 220"/>
    <w:qFormat/>
    <w:rsid w:val="00911F07"/>
    <w:rPr>
      <w:rFonts w:cs="Times New Roman"/>
    </w:rPr>
  </w:style>
  <w:style w:type="character" w:customStyle="1" w:styleId="ListLabel221">
    <w:name w:val="ListLabel 221"/>
    <w:qFormat/>
    <w:rsid w:val="00911F07"/>
    <w:rPr>
      <w:rFonts w:cs="Times New Roman"/>
    </w:rPr>
  </w:style>
  <w:style w:type="character" w:customStyle="1" w:styleId="ListLabel222">
    <w:name w:val="ListLabel 222"/>
    <w:qFormat/>
    <w:rsid w:val="00911F07"/>
    <w:rPr>
      <w:rFonts w:ascii="Garamond" w:eastAsia="Times New Roman" w:hAnsi="Garamond" w:cs="Times New Roman"/>
      <w:b w:val="0"/>
      <w:bCs w:val="0"/>
      <w:i w:val="0"/>
      <w:iCs w:val="0"/>
      <w:strike w:val="0"/>
      <w:dstrike w:val="0"/>
      <w:color w:val="000000"/>
      <w:spacing w:val="0"/>
      <w:w w:val="100"/>
      <w:position w:val="0"/>
      <w:sz w:val="16"/>
      <w:szCs w:val="16"/>
      <w:u w:val="none"/>
      <w:vertAlign w:val="baseline"/>
      <w:lang w:val="pl-PL" w:eastAsia="pl-PL" w:bidi="pl-PL"/>
    </w:rPr>
  </w:style>
  <w:style w:type="character" w:customStyle="1" w:styleId="ListLabel223">
    <w:name w:val="ListLabel 223"/>
    <w:qFormat/>
    <w:rsid w:val="00911F07"/>
    <w:rPr>
      <w:rFonts w:ascii="Garamond" w:hAnsi="Garamond"/>
      <w:b/>
      <w:bCs w:val="0"/>
      <w:color w:val="auto"/>
      <w:sz w:val="20"/>
      <w:szCs w:val="20"/>
    </w:rPr>
  </w:style>
  <w:style w:type="character" w:customStyle="1" w:styleId="ListLabel224">
    <w:name w:val="ListLabel 224"/>
    <w:qFormat/>
    <w:rsid w:val="00911F07"/>
    <w:rPr>
      <w:rFonts w:cs="Calibri"/>
      <w:b w:val="0"/>
      <w:bCs/>
      <w:color w:val="auto"/>
      <w:sz w:val="16"/>
      <w:szCs w:val="16"/>
    </w:rPr>
  </w:style>
  <w:style w:type="character" w:customStyle="1" w:styleId="ListLabel225">
    <w:name w:val="ListLabel 225"/>
    <w:qFormat/>
    <w:rsid w:val="00911F07"/>
    <w:rPr>
      <w:b w:val="0"/>
      <w:bCs w:val="0"/>
    </w:rPr>
  </w:style>
  <w:style w:type="character" w:customStyle="1" w:styleId="ListLabel226">
    <w:name w:val="ListLabel 226"/>
    <w:qFormat/>
    <w:rsid w:val="00911F07"/>
    <w:rPr>
      <w:rFonts w:ascii="Garamond" w:hAnsi="Garamond" w:cs="Times New Roman"/>
      <w:b/>
      <w:color w:val="auto"/>
      <w:sz w:val="16"/>
      <w:szCs w:val="16"/>
    </w:rPr>
  </w:style>
  <w:style w:type="character" w:customStyle="1" w:styleId="ListLabel227">
    <w:name w:val="ListLabel 227"/>
    <w:qFormat/>
    <w:rsid w:val="00911F07"/>
    <w:rPr>
      <w:rFonts w:ascii="Garamond" w:hAnsi="Garamond"/>
      <w:b/>
      <w:color w:val="auto"/>
    </w:rPr>
  </w:style>
  <w:style w:type="character" w:customStyle="1" w:styleId="ListLabel228">
    <w:name w:val="ListLabel 228"/>
    <w:qFormat/>
    <w:rsid w:val="00911F07"/>
    <w:rPr>
      <w:rFonts w:ascii="Garamond" w:hAnsi="Garamond"/>
      <w:b/>
      <w:bCs/>
      <w:color w:val="auto"/>
      <w:sz w:val="20"/>
    </w:rPr>
  </w:style>
  <w:style w:type="character" w:customStyle="1" w:styleId="ListLabel229">
    <w:name w:val="ListLabel 229"/>
    <w:qFormat/>
    <w:rsid w:val="00911F07"/>
    <w:rPr>
      <w:rFonts w:ascii="Garamond" w:hAnsi="Garamond" w:cs="Wingdings"/>
    </w:rPr>
  </w:style>
  <w:style w:type="character" w:customStyle="1" w:styleId="ListLabel230">
    <w:name w:val="ListLabel 230"/>
    <w:qFormat/>
    <w:rsid w:val="00911F07"/>
    <w:rPr>
      <w:rFonts w:cs="Courier New"/>
    </w:rPr>
  </w:style>
  <w:style w:type="character" w:customStyle="1" w:styleId="ListLabel231">
    <w:name w:val="ListLabel 231"/>
    <w:qFormat/>
    <w:rsid w:val="00911F07"/>
    <w:rPr>
      <w:rFonts w:cs="Wingdings"/>
    </w:rPr>
  </w:style>
  <w:style w:type="character" w:customStyle="1" w:styleId="ListLabel232">
    <w:name w:val="ListLabel 232"/>
    <w:qFormat/>
    <w:rsid w:val="00911F07"/>
    <w:rPr>
      <w:rFonts w:cs="Symbol"/>
    </w:rPr>
  </w:style>
  <w:style w:type="character" w:customStyle="1" w:styleId="ListLabel233">
    <w:name w:val="ListLabel 233"/>
    <w:qFormat/>
    <w:rsid w:val="00911F07"/>
    <w:rPr>
      <w:rFonts w:cs="Courier New"/>
    </w:rPr>
  </w:style>
  <w:style w:type="character" w:customStyle="1" w:styleId="ListLabel234">
    <w:name w:val="ListLabel 234"/>
    <w:qFormat/>
    <w:rsid w:val="00911F07"/>
    <w:rPr>
      <w:rFonts w:cs="Wingdings"/>
    </w:rPr>
  </w:style>
  <w:style w:type="character" w:customStyle="1" w:styleId="ListLabel235">
    <w:name w:val="ListLabel 235"/>
    <w:qFormat/>
    <w:rsid w:val="00911F07"/>
    <w:rPr>
      <w:rFonts w:cs="Symbol"/>
    </w:rPr>
  </w:style>
  <w:style w:type="character" w:customStyle="1" w:styleId="ListLabel236">
    <w:name w:val="ListLabel 236"/>
    <w:qFormat/>
    <w:rsid w:val="00911F07"/>
    <w:rPr>
      <w:rFonts w:cs="Courier New"/>
    </w:rPr>
  </w:style>
  <w:style w:type="character" w:customStyle="1" w:styleId="ListLabel237">
    <w:name w:val="ListLabel 237"/>
    <w:qFormat/>
    <w:rsid w:val="00911F07"/>
    <w:rPr>
      <w:rFonts w:cs="Wingdings"/>
    </w:rPr>
  </w:style>
  <w:style w:type="character" w:customStyle="1" w:styleId="ListLabel238">
    <w:name w:val="ListLabel 238"/>
    <w:qFormat/>
    <w:rsid w:val="00911F07"/>
    <w:rPr>
      <w:rFonts w:ascii="Garamond" w:hAnsi="Garamond"/>
      <w:b/>
    </w:rPr>
  </w:style>
  <w:style w:type="character" w:customStyle="1" w:styleId="ListLabel239">
    <w:name w:val="ListLabel 239"/>
    <w:qFormat/>
    <w:rsid w:val="00911F07"/>
    <w:rPr>
      <w:rFonts w:ascii="Garamond" w:hAnsi="Garamond" w:cs="Symbol"/>
      <w:b/>
      <w:color w:val="auto"/>
    </w:rPr>
  </w:style>
  <w:style w:type="character" w:customStyle="1" w:styleId="ListLabel240">
    <w:name w:val="ListLabel 240"/>
    <w:qFormat/>
    <w:rsid w:val="00911F07"/>
    <w:rPr>
      <w:rFonts w:cs="Courier New"/>
    </w:rPr>
  </w:style>
  <w:style w:type="character" w:customStyle="1" w:styleId="ListLabel241">
    <w:name w:val="ListLabel 241"/>
    <w:qFormat/>
    <w:rsid w:val="00911F07"/>
    <w:rPr>
      <w:rFonts w:cs="Wingdings"/>
    </w:rPr>
  </w:style>
  <w:style w:type="character" w:customStyle="1" w:styleId="ListLabel242">
    <w:name w:val="ListLabel 242"/>
    <w:qFormat/>
    <w:rsid w:val="00911F07"/>
    <w:rPr>
      <w:rFonts w:cs="Symbol"/>
    </w:rPr>
  </w:style>
  <w:style w:type="character" w:customStyle="1" w:styleId="ListLabel243">
    <w:name w:val="ListLabel 243"/>
    <w:qFormat/>
    <w:rsid w:val="00911F07"/>
    <w:rPr>
      <w:rFonts w:cs="Courier New"/>
    </w:rPr>
  </w:style>
  <w:style w:type="character" w:customStyle="1" w:styleId="ListLabel244">
    <w:name w:val="ListLabel 244"/>
    <w:qFormat/>
    <w:rsid w:val="00911F07"/>
    <w:rPr>
      <w:rFonts w:cs="Wingdings"/>
    </w:rPr>
  </w:style>
  <w:style w:type="character" w:customStyle="1" w:styleId="ListLabel245">
    <w:name w:val="ListLabel 245"/>
    <w:qFormat/>
    <w:rsid w:val="00911F07"/>
    <w:rPr>
      <w:rFonts w:cs="Symbol"/>
    </w:rPr>
  </w:style>
  <w:style w:type="character" w:customStyle="1" w:styleId="ListLabel246">
    <w:name w:val="ListLabel 246"/>
    <w:qFormat/>
    <w:rsid w:val="00911F07"/>
    <w:rPr>
      <w:rFonts w:cs="Courier New"/>
    </w:rPr>
  </w:style>
  <w:style w:type="character" w:customStyle="1" w:styleId="ListLabel247">
    <w:name w:val="ListLabel 247"/>
    <w:qFormat/>
    <w:rsid w:val="00911F07"/>
    <w:rPr>
      <w:rFonts w:cs="Wingdings"/>
    </w:rPr>
  </w:style>
  <w:style w:type="character" w:customStyle="1" w:styleId="ListLabel248">
    <w:name w:val="ListLabel 248"/>
    <w:qFormat/>
    <w:rsid w:val="00911F07"/>
    <w:rPr>
      <w:rFonts w:ascii="Garamond" w:hAnsi="Garamond" w:cs="Wingdings"/>
      <w:sz w:val="20"/>
    </w:rPr>
  </w:style>
  <w:style w:type="character" w:customStyle="1" w:styleId="ListLabel249">
    <w:name w:val="ListLabel 249"/>
    <w:qFormat/>
    <w:rsid w:val="00911F07"/>
    <w:rPr>
      <w:rFonts w:ascii="Garamond" w:hAnsi="Garamond" w:cs="Wingdings"/>
      <w:b/>
      <w:color w:val="auto"/>
      <w:sz w:val="20"/>
    </w:rPr>
  </w:style>
  <w:style w:type="character" w:customStyle="1" w:styleId="ListLabel250">
    <w:name w:val="ListLabel 250"/>
    <w:qFormat/>
    <w:rsid w:val="00911F07"/>
    <w:rPr>
      <w:rFonts w:ascii="Garamond" w:hAnsi="Garamond" w:cs="Times New Roman"/>
      <w:color w:val="auto"/>
      <w:sz w:val="20"/>
    </w:rPr>
  </w:style>
  <w:style w:type="character" w:customStyle="1" w:styleId="ListLabel251">
    <w:name w:val="ListLabel 251"/>
    <w:qFormat/>
    <w:rsid w:val="00911F07"/>
    <w:rPr>
      <w:rFonts w:ascii="Garamond" w:hAnsi="Garamond" w:cs="Times New Roman"/>
      <w:b/>
      <w:color w:val="auto"/>
      <w:sz w:val="20"/>
    </w:rPr>
  </w:style>
  <w:style w:type="character" w:customStyle="1" w:styleId="ListLabel252">
    <w:name w:val="ListLabel 252"/>
    <w:qFormat/>
    <w:rsid w:val="00911F07"/>
    <w:rPr>
      <w:rFonts w:cs="Courier New"/>
    </w:rPr>
  </w:style>
  <w:style w:type="character" w:customStyle="1" w:styleId="ListLabel253">
    <w:name w:val="ListLabel 253"/>
    <w:qFormat/>
    <w:rsid w:val="00911F07"/>
    <w:rPr>
      <w:rFonts w:cs="Wingdings"/>
    </w:rPr>
  </w:style>
  <w:style w:type="character" w:customStyle="1" w:styleId="ListLabel254">
    <w:name w:val="ListLabel 254"/>
    <w:qFormat/>
    <w:rsid w:val="00911F07"/>
    <w:rPr>
      <w:rFonts w:cs="Symbol"/>
    </w:rPr>
  </w:style>
  <w:style w:type="character" w:customStyle="1" w:styleId="ListLabel255">
    <w:name w:val="ListLabel 255"/>
    <w:qFormat/>
    <w:rsid w:val="00911F07"/>
    <w:rPr>
      <w:rFonts w:cs="Courier New"/>
    </w:rPr>
  </w:style>
  <w:style w:type="character" w:customStyle="1" w:styleId="ListLabel256">
    <w:name w:val="ListLabel 256"/>
    <w:qFormat/>
    <w:rsid w:val="00911F07"/>
    <w:rPr>
      <w:rFonts w:cs="Wingdings"/>
    </w:rPr>
  </w:style>
  <w:style w:type="character" w:customStyle="1" w:styleId="ListLabel257">
    <w:name w:val="ListLabel 257"/>
    <w:qFormat/>
    <w:rsid w:val="00911F07"/>
    <w:rPr>
      <w:rFonts w:cs="Symbol"/>
    </w:rPr>
  </w:style>
  <w:style w:type="character" w:customStyle="1" w:styleId="ListLabel258">
    <w:name w:val="ListLabel 258"/>
    <w:qFormat/>
    <w:rsid w:val="00911F07"/>
    <w:rPr>
      <w:rFonts w:cs="Courier New"/>
    </w:rPr>
  </w:style>
  <w:style w:type="character" w:customStyle="1" w:styleId="ListLabel259">
    <w:name w:val="ListLabel 259"/>
    <w:qFormat/>
    <w:rsid w:val="00911F07"/>
    <w:rPr>
      <w:rFonts w:cs="Wingdings"/>
    </w:rPr>
  </w:style>
  <w:style w:type="character" w:customStyle="1" w:styleId="ListLabel260">
    <w:name w:val="ListLabel 260"/>
    <w:qFormat/>
    <w:rsid w:val="00911F07"/>
    <w:rPr>
      <w:rFonts w:ascii="Garamond" w:hAnsi="Garamond"/>
      <w:b w:val="0"/>
    </w:rPr>
  </w:style>
  <w:style w:type="character" w:customStyle="1" w:styleId="ListLabel261">
    <w:name w:val="ListLabel 261"/>
    <w:qFormat/>
    <w:rsid w:val="00911F07"/>
    <w:rPr>
      <w:rFonts w:ascii="Garamond" w:hAnsi="Garamond"/>
      <w:b w:val="0"/>
      <w:sz w:val="20"/>
    </w:rPr>
  </w:style>
  <w:style w:type="character" w:customStyle="1" w:styleId="ListLabel262">
    <w:name w:val="ListLabel 262"/>
    <w:qFormat/>
    <w:rsid w:val="00911F07"/>
    <w:rPr>
      <w:rFonts w:ascii="Garamond" w:eastAsia="Times New Roman" w:hAnsi="Garamond" w:cs="Times New Roman"/>
      <w:sz w:val="20"/>
    </w:rPr>
  </w:style>
  <w:style w:type="character" w:customStyle="1" w:styleId="ListLabel263">
    <w:name w:val="ListLabel 263"/>
    <w:qFormat/>
    <w:rsid w:val="00911F07"/>
    <w:rPr>
      <w:color w:val="00000A"/>
      <w:sz w:val="16"/>
    </w:rPr>
  </w:style>
  <w:style w:type="character" w:customStyle="1" w:styleId="ListLabel264">
    <w:name w:val="ListLabel 264"/>
    <w:qFormat/>
    <w:rsid w:val="00911F07"/>
    <w:rPr>
      <w:rFonts w:ascii="Garamond" w:eastAsia="Times New Roman" w:hAnsi="Garamond" w:cs="Calibri"/>
      <w:color w:val="00000A"/>
      <w:sz w:val="16"/>
    </w:rPr>
  </w:style>
  <w:style w:type="character" w:customStyle="1" w:styleId="ListLabel265">
    <w:name w:val="ListLabel 265"/>
    <w:qFormat/>
    <w:rsid w:val="00911F07"/>
    <w:rPr>
      <w:rFonts w:ascii="Garamond" w:hAnsi="Garamond"/>
      <w:color w:val="00000A"/>
      <w:sz w:val="20"/>
    </w:rPr>
  </w:style>
  <w:style w:type="character" w:customStyle="1" w:styleId="ListLabel266">
    <w:name w:val="ListLabel 266"/>
    <w:qFormat/>
    <w:rsid w:val="00911F07"/>
    <w:rPr>
      <w:rFonts w:ascii="Garamond" w:hAnsi="Garamond" w:cs="Symbol"/>
      <w:b/>
      <w:sz w:val="20"/>
    </w:rPr>
  </w:style>
  <w:style w:type="character" w:customStyle="1" w:styleId="ListLabel267">
    <w:name w:val="ListLabel 267"/>
    <w:qFormat/>
    <w:rsid w:val="00911F07"/>
    <w:rPr>
      <w:rFonts w:cs="Courier New"/>
    </w:rPr>
  </w:style>
  <w:style w:type="character" w:customStyle="1" w:styleId="ListLabel268">
    <w:name w:val="ListLabel 268"/>
    <w:qFormat/>
    <w:rsid w:val="00911F07"/>
    <w:rPr>
      <w:rFonts w:cs="Wingdings"/>
    </w:rPr>
  </w:style>
  <w:style w:type="character" w:customStyle="1" w:styleId="ListLabel269">
    <w:name w:val="ListLabel 269"/>
    <w:qFormat/>
    <w:rsid w:val="00911F07"/>
    <w:rPr>
      <w:rFonts w:cs="Symbol"/>
    </w:rPr>
  </w:style>
  <w:style w:type="character" w:customStyle="1" w:styleId="ListLabel270">
    <w:name w:val="ListLabel 270"/>
    <w:qFormat/>
    <w:rsid w:val="00911F07"/>
    <w:rPr>
      <w:rFonts w:cs="Courier New"/>
    </w:rPr>
  </w:style>
  <w:style w:type="character" w:customStyle="1" w:styleId="ListLabel271">
    <w:name w:val="ListLabel 271"/>
    <w:qFormat/>
    <w:rsid w:val="00911F07"/>
    <w:rPr>
      <w:rFonts w:cs="Wingdings"/>
    </w:rPr>
  </w:style>
  <w:style w:type="character" w:customStyle="1" w:styleId="ListLabel272">
    <w:name w:val="ListLabel 272"/>
    <w:qFormat/>
    <w:rsid w:val="00911F07"/>
    <w:rPr>
      <w:rFonts w:cs="Symbol"/>
    </w:rPr>
  </w:style>
  <w:style w:type="character" w:customStyle="1" w:styleId="ListLabel273">
    <w:name w:val="ListLabel 273"/>
    <w:qFormat/>
    <w:rsid w:val="00911F07"/>
    <w:rPr>
      <w:rFonts w:cs="Courier New"/>
    </w:rPr>
  </w:style>
  <w:style w:type="character" w:customStyle="1" w:styleId="ListLabel274">
    <w:name w:val="ListLabel 274"/>
    <w:qFormat/>
    <w:rsid w:val="00911F07"/>
    <w:rPr>
      <w:rFonts w:cs="Wingdings"/>
    </w:rPr>
  </w:style>
  <w:style w:type="character" w:customStyle="1" w:styleId="ListLabel275">
    <w:name w:val="ListLabel 275"/>
    <w:qFormat/>
    <w:rsid w:val="00911F07"/>
    <w:rPr>
      <w:rFonts w:ascii="Garamond" w:hAnsi="Garamond" w:cs="Courier New"/>
      <w:b/>
      <w:sz w:val="20"/>
    </w:rPr>
  </w:style>
  <w:style w:type="character" w:customStyle="1" w:styleId="ListLabel276">
    <w:name w:val="ListLabel 276"/>
    <w:qFormat/>
    <w:rsid w:val="00911F07"/>
    <w:rPr>
      <w:rFonts w:cs="Courier New"/>
    </w:rPr>
  </w:style>
  <w:style w:type="character" w:customStyle="1" w:styleId="ListLabel277">
    <w:name w:val="ListLabel 277"/>
    <w:qFormat/>
    <w:rsid w:val="00911F07"/>
    <w:rPr>
      <w:rFonts w:cs="Wingdings"/>
    </w:rPr>
  </w:style>
  <w:style w:type="character" w:customStyle="1" w:styleId="ListLabel278">
    <w:name w:val="ListLabel 278"/>
    <w:qFormat/>
    <w:rsid w:val="00911F07"/>
    <w:rPr>
      <w:rFonts w:cs="Symbol"/>
    </w:rPr>
  </w:style>
  <w:style w:type="character" w:customStyle="1" w:styleId="ListLabel279">
    <w:name w:val="ListLabel 279"/>
    <w:qFormat/>
    <w:rsid w:val="00911F07"/>
    <w:rPr>
      <w:rFonts w:cs="Courier New"/>
    </w:rPr>
  </w:style>
  <w:style w:type="character" w:customStyle="1" w:styleId="ListLabel280">
    <w:name w:val="ListLabel 280"/>
    <w:qFormat/>
    <w:rsid w:val="00911F07"/>
    <w:rPr>
      <w:rFonts w:cs="Wingdings"/>
    </w:rPr>
  </w:style>
  <w:style w:type="character" w:customStyle="1" w:styleId="ListLabel281">
    <w:name w:val="ListLabel 281"/>
    <w:qFormat/>
    <w:rsid w:val="00911F07"/>
    <w:rPr>
      <w:rFonts w:cs="Symbol"/>
    </w:rPr>
  </w:style>
  <w:style w:type="character" w:customStyle="1" w:styleId="ListLabel282">
    <w:name w:val="ListLabel 282"/>
    <w:qFormat/>
    <w:rsid w:val="00911F07"/>
    <w:rPr>
      <w:rFonts w:cs="Courier New"/>
    </w:rPr>
  </w:style>
  <w:style w:type="character" w:customStyle="1" w:styleId="ListLabel283">
    <w:name w:val="ListLabel 283"/>
    <w:qFormat/>
    <w:rsid w:val="00911F07"/>
    <w:rPr>
      <w:rFonts w:cs="Wingdings"/>
    </w:rPr>
  </w:style>
  <w:style w:type="character" w:customStyle="1" w:styleId="ListLabel284">
    <w:name w:val="ListLabel 284"/>
    <w:qFormat/>
    <w:rsid w:val="00911F07"/>
    <w:rPr>
      <w:rFonts w:ascii="Garamond" w:hAnsi="Garamond"/>
      <w:b/>
      <w:color w:val="31849B" w:themeColor="accent5" w:themeShade="BF"/>
    </w:rPr>
  </w:style>
  <w:style w:type="character" w:customStyle="1" w:styleId="ListLabel285">
    <w:name w:val="ListLabel 285"/>
    <w:qFormat/>
    <w:rsid w:val="00911F07"/>
    <w:rPr>
      <w:rFonts w:ascii="Garamond" w:hAnsi="Garamond"/>
      <w:bCs/>
      <w:iCs/>
      <w:color w:val="1F497D" w:themeColor="text2"/>
      <w:u w:val="single"/>
    </w:rPr>
  </w:style>
  <w:style w:type="character" w:customStyle="1" w:styleId="ListLabel286">
    <w:name w:val="ListLabel 286"/>
    <w:qFormat/>
    <w:rsid w:val="00911F07"/>
    <w:rPr>
      <w:rFonts w:ascii="Garamond" w:hAnsi="Garamond"/>
      <w:b/>
      <w:color w:val="31849B" w:themeColor="accent5" w:themeShade="BF"/>
      <w:u w:val="none" w:color="000000"/>
    </w:rPr>
  </w:style>
  <w:style w:type="character" w:customStyle="1" w:styleId="ListLabel287">
    <w:name w:val="ListLabel 287"/>
    <w:qFormat/>
    <w:rsid w:val="00911F07"/>
    <w:rPr>
      <w:rFonts w:ascii="Garamond" w:hAnsi="Garamond"/>
      <w:sz w:val="20"/>
    </w:rPr>
  </w:style>
  <w:style w:type="character" w:customStyle="1" w:styleId="ListLabel288">
    <w:name w:val="ListLabel 288"/>
    <w:qFormat/>
    <w:rsid w:val="00911F07"/>
    <w:rPr>
      <w:rFonts w:ascii="Garamond" w:hAnsi="Garamond"/>
      <w:bCs/>
      <w:iCs/>
      <w:sz w:val="20"/>
      <w:u w:val="single"/>
    </w:rPr>
  </w:style>
  <w:style w:type="character" w:customStyle="1" w:styleId="ListLabel289">
    <w:name w:val="ListLabel 289"/>
    <w:qFormat/>
    <w:rsid w:val="00911F07"/>
    <w:rPr>
      <w:rFonts w:ascii="Garamond" w:hAnsi="Garamond"/>
      <w:color w:val="31849B" w:themeColor="accent5" w:themeShade="BF"/>
      <w:sz w:val="20"/>
      <w:lang w:val="en-US"/>
    </w:rPr>
  </w:style>
  <w:style w:type="character" w:customStyle="1" w:styleId="ListLabel290">
    <w:name w:val="ListLabel 290"/>
    <w:qFormat/>
    <w:rsid w:val="00911F07"/>
    <w:rPr>
      <w:rFonts w:ascii="Garamond" w:hAnsi="Garamond"/>
      <w:color w:val="31849B" w:themeColor="accent5" w:themeShade="BF"/>
      <w:lang w:val="en-US"/>
    </w:rPr>
  </w:style>
  <w:style w:type="character" w:customStyle="1" w:styleId="ListLabel291">
    <w:name w:val="ListLabel 291"/>
    <w:qFormat/>
    <w:rsid w:val="00911F07"/>
    <w:rPr>
      <w:rFonts w:ascii="Garamond" w:hAnsi="Garamond"/>
      <w:bCs/>
      <w:color w:val="31849B" w:themeColor="accent5" w:themeShade="BF"/>
      <w:u w:val="single"/>
    </w:rPr>
  </w:style>
  <w:style w:type="character" w:customStyle="1" w:styleId="ListLabel292">
    <w:name w:val="ListLabel 292"/>
    <w:qFormat/>
    <w:rsid w:val="00911F07"/>
    <w:rPr>
      <w:rFonts w:ascii="Garamond" w:hAnsi="Garamond"/>
      <w:b/>
      <w:bCs/>
      <w:color w:val="31849B" w:themeColor="accent5" w:themeShade="BF"/>
      <w:u w:val="single"/>
    </w:rPr>
  </w:style>
  <w:style w:type="character" w:customStyle="1" w:styleId="ListLabel293">
    <w:name w:val="ListLabel 293"/>
    <w:qFormat/>
    <w:rsid w:val="00911F07"/>
    <w:rPr>
      <w:rFonts w:ascii="Garamond" w:hAnsi="Garamond"/>
      <w:b/>
      <w:bCs/>
      <w:color w:val="31849B" w:themeColor="accent5" w:themeShade="BF"/>
      <w:sz w:val="20"/>
      <w:u w:val="single"/>
    </w:rPr>
  </w:style>
  <w:style w:type="character" w:customStyle="1" w:styleId="ListLabel294">
    <w:name w:val="ListLabel 294"/>
    <w:qFormat/>
    <w:rsid w:val="00911F07"/>
    <w:rPr>
      <w:rFonts w:ascii="Garamond" w:hAnsi="Garamond"/>
      <w:sz w:val="20"/>
      <w:szCs w:val="20"/>
    </w:rPr>
  </w:style>
  <w:style w:type="character" w:customStyle="1" w:styleId="ListLabel295">
    <w:name w:val="ListLabel 295"/>
    <w:qFormat/>
    <w:rsid w:val="00911F07"/>
    <w:rPr>
      <w:rFonts w:ascii="Garamond" w:hAnsi="Garamond"/>
      <w:bCs/>
      <w:color w:val="31849B" w:themeColor="accent5" w:themeShade="BF"/>
      <w:sz w:val="20"/>
      <w:u w:val="single"/>
    </w:rPr>
  </w:style>
  <w:style w:type="character" w:customStyle="1" w:styleId="StopkaZnak1">
    <w:name w:val="Stopka Znak1"/>
    <w:basedOn w:val="Domylnaczcionkaakapitu"/>
    <w:qFormat/>
    <w:rsid w:val="00911F07"/>
    <w:rPr>
      <w:rFonts w:ascii="Times New Roman" w:eastAsia="Times New Roman" w:hAnsi="Times New Roman" w:cs="Times New Roman"/>
      <w:szCs w:val="20"/>
      <w:lang w:eastAsia="pl-PL"/>
    </w:rPr>
  </w:style>
  <w:style w:type="character" w:customStyle="1" w:styleId="FontStyle58">
    <w:name w:val="Font Style58"/>
    <w:basedOn w:val="Domylnaczcionkaakapitu"/>
    <w:qFormat/>
    <w:rsid w:val="00911F07"/>
    <w:rPr>
      <w:rFonts w:ascii="Times New Roman" w:hAnsi="Times New Roman" w:cs="Times New Roman"/>
      <w:sz w:val="16"/>
      <w:szCs w:val="16"/>
    </w:rPr>
  </w:style>
  <w:style w:type="character" w:customStyle="1" w:styleId="Teksttreci4">
    <w:name w:val="Tekst treści (4)_"/>
    <w:qFormat/>
    <w:rsid w:val="00911F07"/>
    <w:rPr>
      <w:rFonts w:ascii="Arial" w:eastAsia="Arial" w:hAnsi="Arial" w:cs="Arial"/>
      <w:highlight w:val="white"/>
    </w:rPr>
  </w:style>
  <w:style w:type="character" w:customStyle="1" w:styleId="TeksttreciPogrubienie">
    <w:name w:val="Tekst treści + Pogrubienie"/>
    <w:qFormat/>
    <w:rsid w:val="00911F07"/>
    <w:rPr>
      <w:rFonts w:ascii="Arial" w:eastAsia="Arial" w:hAnsi="Arial" w:cs="Arial"/>
      <w:i w:val="0"/>
      <w:iCs w:val="0"/>
      <w:caps w:val="0"/>
      <w:smallCaps w:val="0"/>
      <w:spacing w:val="0"/>
      <w:sz w:val="17"/>
      <w:szCs w:val="17"/>
      <w:highlight w:val="white"/>
    </w:rPr>
  </w:style>
  <w:style w:type="character" w:customStyle="1" w:styleId="TeksttreciKursywaOdstpy2pt">
    <w:name w:val="Tekst treści + Kursywa;Odstępy 2 pt"/>
    <w:qFormat/>
    <w:rsid w:val="00911F07"/>
    <w:rPr>
      <w:rFonts w:ascii="Arial" w:eastAsia="Arial" w:hAnsi="Arial" w:cs="Arial"/>
      <w:i/>
      <w:iCs/>
      <w:spacing w:val="50"/>
      <w:sz w:val="17"/>
      <w:szCs w:val="17"/>
      <w:highlight w:val="white"/>
    </w:rPr>
  </w:style>
  <w:style w:type="character" w:customStyle="1" w:styleId="hps">
    <w:name w:val="hps"/>
    <w:basedOn w:val="Domylnaczcionkaakapitu"/>
    <w:qFormat/>
    <w:rsid w:val="00911F07"/>
  </w:style>
  <w:style w:type="character" w:customStyle="1" w:styleId="Teksttreci">
    <w:name w:val="Tekst treści_"/>
    <w:basedOn w:val="Domylnaczcionkaakapitu"/>
    <w:qFormat/>
    <w:rsid w:val="00911F07"/>
    <w:rPr>
      <w:rFonts w:ascii="Times New Roman" w:eastAsia="Times New Roman" w:hAnsi="Times New Roman" w:cs="Times New Roman"/>
      <w:sz w:val="21"/>
      <w:szCs w:val="21"/>
      <w:highlight w:val="white"/>
    </w:rPr>
  </w:style>
  <w:style w:type="character" w:customStyle="1" w:styleId="CytatZnak">
    <w:name w:val="Cytat Znak"/>
    <w:basedOn w:val="Domylnaczcionkaakapitu"/>
    <w:qFormat/>
    <w:rsid w:val="00911F07"/>
    <w:rPr>
      <w:rFonts w:ascii="Times New Roman" w:eastAsia="Times New Roman" w:hAnsi="Times New Roman" w:cs="Times New Roman"/>
      <w:color w:val="000000"/>
      <w:sz w:val="28"/>
      <w:lang w:val="en-US" w:eastAsia="zh-CN"/>
    </w:rPr>
  </w:style>
  <w:style w:type="character" w:customStyle="1" w:styleId="Odwiedzoneczeinternetowe">
    <w:name w:val="Odwiedzone łącze internetowe"/>
    <w:rsid w:val="00911F07"/>
    <w:rPr>
      <w:color w:val="800080"/>
      <w:u w:val="single"/>
    </w:rPr>
  </w:style>
  <w:style w:type="character" w:customStyle="1" w:styleId="WW8Num36z1">
    <w:name w:val="WW8Num36z1"/>
    <w:qFormat/>
    <w:rsid w:val="00911F07"/>
    <w:rPr>
      <w:rFonts w:ascii="Courier New" w:hAnsi="Courier New" w:cs="Courier New"/>
    </w:rPr>
  </w:style>
  <w:style w:type="character" w:customStyle="1" w:styleId="WW8Num36z2">
    <w:name w:val="WW8Num36z2"/>
    <w:qFormat/>
    <w:rsid w:val="00911F07"/>
    <w:rPr>
      <w:rFonts w:ascii="Wingdings" w:hAnsi="Wingdings" w:cs="Wingdings"/>
    </w:rPr>
  </w:style>
  <w:style w:type="character" w:customStyle="1" w:styleId="WW8Num36z3">
    <w:name w:val="WW8Num36z3"/>
    <w:qFormat/>
    <w:rsid w:val="00911F07"/>
    <w:rPr>
      <w:rFonts w:ascii="Symbol" w:hAnsi="Symbol" w:cs="Symbol"/>
    </w:rPr>
  </w:style>
  <w:style w:type="character" w:customStyle="1" w:styleId="WW8Num23z0">
    <w:name w:val="WW8Num23z0"/>
    <w:qFormat/>
    <w:rsid w:val="00911F07"/>
    <w:rPr>
      <w:rFonts w:ascii="Times New Roman" w:hAnsi="Times New Roman" w:cs="Times New Roman"/>
      <w:color w:val="000000"/>
      <w:sz w:val="16"/>
      <w:szCs w:val="16"/>
    </w:rPr>
  </w:style>
  <w:style w:type="character" w:customStyle="1" w:styleId="WW8Num23z1">
    <w:name w:val="WW8Num23z1"/>
    <w:qFormat/>
    <w:rsid w:val="00911F07"/>
    <w:rPr>
      <w:rFonts w:ascii="Courier New" w:hAnsi="Courier New" w:cs="Courier New"/>
    </w:rPr>
  </w:style>
  <w:style w:type="character" w:customStyle="1" w:styleId="WW8Num23z2">
    <w:name w:val="WW8Num23z2"/>
    <w:qFormat/>
    <w:rsid w:val="00911F07"/>
    <w:rPr>
      <w:rFonts w:ascii="Wingdings" w:hAnsi="Wingdings" w:cs="Wingdings"/>
    </w:rPr>
  </w:style>
  <w:style w:type="character" w:customStyle="1" w:styleId="WW8Num23z3">
    <w:name w:val="WW8Num23z3"/>
    <w:qFormat/>
    <w:rsid w:val="00911F07"/>
    <w:rPr>
      <w:rFonts w:ascii="Symbol" w:hAnsi="Symbol" w:cs="Symbol"/>
    </w:rPr>
  </w:style>
  <w:style w:type="character" w:customStyle="1" w:styleId="ListLabel296">
    <w:name w:val="ListLabel 296"/>
    <w:qFormat/>
    <w:rsid w:val="00911F07"/>
    <w:rPr>
      <w:rFonts w:ascii="Garamond" w:hAnsi="Garamond"/>
      <w:b/>
      <w:sz w:val="20"/>
    </w:rPr>
  </w:style>
  <w:style w:type="character" w:customStyle="1" w:styleId="ListLabel297">
    <w:name w:val="ListLabel 297"/>
    <w:qFormat/>
    <w:rsid w:val="00911F07"/>
    <w:rPr>
      <w:rFonts w:ascii="Garamond" w:hAnsi="Garamond"/>
      <w:b/>
      <w:sz w:val="20"/>
    </w:rPr>
  </w:style>
  <w:style w:type="character" w:customStyle="1" w:styleId="ListLabel298">
    <w:name w:val="ListLabel 298"/>
    <w:qFormat/>
    <w:rsid w:val="00911F07"/>
    <w:rPr>
      <w:rFonts w:ascii="Garamond" w:hAnsi="Garamond"/>
      <w:b/>
      <w:bCs/>
      <w:i w:val="0"/>
      <w:iCs/>
      <w:color w:val="000000"/>
      <w:sz w:val="20"/>
    </w:rPr>
  </w:style>
  <w:style w:type="character" w:customStyle="1" w:styleId="ListLabel299">
    <w:name w:val="ListLabel 299"/>
    <w:qFormat/>
    <w:rsid w:val="00911F07"/>
    <w:rPr>
      <w:rFonts w:ascii="Garamond" w:hAnsi="Garamond" w:cs="Times New Roman"/>
      <w:b/>
      <w:color w:val="auto"/>
      <w:sz w:val="20"/>
    </w:rPr>
  </w:style>
  <w:style w:type="character" w:customStyle="1" w:styleId="ListLabel300">
    <w:name w:val="ListLabel 300"/>
    <w:qFormat/>
    <w:rsid w:val="00911F07"/>
    <w:rPr>
      <w:rFonts w:cs="Times New Roman"/>
    </w:rPr>
  </w:style>
  <w:style w:type="character" w:customStyle="1" w:styleId="ListLabel301">
    <w:name w:val="ListLabel 301"/>
    <w:qFormat/>
    <w:rsid w:val="00911F07"/>
    <w:rPr>
      <w:rFonts w:cs="Times New Roman"/>
    </w:rPr>
  </w:style>
  <w:style w:type="character" w:customStyle="1" w:styleId="ListLabel302">
    <w:name w:val="ListLabel 302"/>
    <w:qFormat/>
    <w:rsid w:val="00911F07"/>
    <w:rPr>
      <w:rFonts w:cs="Times New Roman"/>
    </w:rPr>
  </w:style>
  <w:style w:type="character" w:customStyle="1" w:styleId="ListLabel303">
    <w:name w:val="ListLabel 303"/>
    <w:qFormat/>
    <w:rsid w:val="00911F07"/>
    <w:rPr>
      <w:rFonts w:cs="Times New Roman"/>
    </w:rPr>
  </w:style>
  <w:style w:type="character" w:customStyle="1" w:styleId="ListLabel304">
    <w:name w:val="ListLabel 304"/>
    <w:qFormat/>
    <w:rsid w:val="00911F07"/>
    <w:rPr>
      <w:rFonts w:cs="Times New Roman"/>
    </w:rPr>
  </w:style>
  <w:style w:type="character" w:customStyle="1" w:styleId="ListLabel305">
    <w:name w:val="ListLabel 305"/>
    <w:qFormat/>
    <w:rsid w:val="00911F07"/>
    <w:rPr>
      <w:rFonts w:cs="Times New Roman"/>
    </w:rPr>
  </w:style>
  <w:style w:type="character" w:customStyle="1" w:styleId="ListLabel306">
    <w:name w:val="ListLabel 306"/>
    <w:qFormat/>
    <w:rsid w:val="00911F07"/>
    <w:rPr>
      <w:rFonts w:cs="Times New Roman"/>
    </w:rPr>
  </w:style>
  <w:style w:type="character" w:customStyle="1" w:styleId="ListLabel307">
    <w:name w:val="ListLabel 307"/>
    <w:qFormat/>
    <w:rsid w:val="00911F07"/>
    <w:rPr>
      <w:rFonts w:cs="Times New Roman"/>
    </w:rPr>
  </w:style>
  <w:style w:type="character" w:customStyle="1" w:styleId="ListLabel308">
    <w:name w:val="ListLabel 308"/>
    <w:qFormat/>
    <w:rsid w:val="00911F07"/>
    <w:rPr>
      <w:rFonts w:ascii="Garamond" w:hAnsi="Garamond"/>
      <w:b/>
      <w:sz w:val="20"/>
    </w:rPr>
  </w:style>
  <w:style w:type="character" w:customStyle="1" w:styleId="ListLabel309">
    <w:name w:val="ListLabel 309"/>
    <w:qFormat/>
    <w:rsid w:val="00911F07"/>
    <w:rPr>
      <w:rFonts w:ascii="Garamond" w:hAnsi="Garamond" w:cs="Times New Roman"/>
      <w:b/>
      <w:sz w:val="20"/>
      <w:szCs w:val="16"/>
    </w:rPr>
  </w:style>
  <w:style w:type="character" w:customStyle="1" w:styleId="ListLabel310">
    <w:name w:val="ListLabel 310"/>
    <w:qFormat/>
    <w:rsid w:val="00911F07"/>
    <w:rPr>
      <w:rFonts w:ascii="Garamond" w:hAnsi="Garamond" w:cs="OpenSymbol"/>
      <w:b/>
    </w:rPr>
  </w:style>
  <w:style w:type="character" w:customStyle="1" w:styleId="ListLabel311">
    <w:name w:val="ListLabel 311"/>
    <w:qFormat/>
    <w:rsid w:val="00911F07"/>
    <w:rPr>
      <w:rFonts w:ascii="Garamond" w:hAnsi="Garamond" w:cs="Tahoma"/>
      <w:b/>
      <w:sz w:val="20"/>
      <w:szCs w:val="16"/>
    </w:rPr>
  </w:style>
  <w:style w:type="character" w:customStyle="1" w:styleId="ListLabel312">
    <w:name w:val="ListLabel 312"/>
    <w:qFormat/>
    <w:rsid w:val="00911F07"/>
    <w:rPr>
      <w:b/>
    </w:rPr>
  </w:style>
  <w:style w:type="character" w:customStyle="1" w:styleId="ListLabel313">
    <w:name w:val="ListLabel 313"/>
    <w:qFormat/>
    <w:rsid w:val="00911F07"/>
    <w:rPr>
      <w:rFonts w:ascii="Garamond" w:hAnsi="Garamond"/>
      <w:b w:val="0"/>
      <w:sz w:val="20"/>
    </w:rPr>
  </w:style>
  <w:style w:type="character" w:customStyle="1" w:styleId="ListLabel314">
    <w:name w:val="ListLabel 314"/>
    <w:qFormat/>
    <w:rsid w:val="00911F07"/>
    <w:rPr>
      <w:rFonts w:ascii="Garamond" w:hAnsi="Garamond" w:cs="Times New Roman"/>
      <w:b w:val="0"/>
      <w:bCs/>
      <w:color w:val="auto"/>
      <w:sz w:val="20"/>
      <w:szCs w:val="16"/>
    </w:rPr>
  </w:style>
  <w:style w:type="character" w:customStyle="1" w:styleId="ListLabel315">
    <w:name w:val="ListLabel 315"/>
    <w:qFormat/>
    <w:rsid w:val="00911F07"/>
    <w:rPr>
      <w:rFonts w:ascii="Garamond" w:hAnsi="Garamond"/>
      <w:b/>
      <w:bCs w:val="0"/>
    </w:rPr>
  </w:style>
  <w:style w:type="character" w:customStyle="1" w:styleId="ListLabel316">
    <w:name w:val="ListLabel 316"/>
    <w:qFormat/>
    <w:rsid w:val="00911F07"/>
    <w:rPr>
      <w:rFonts w:ascii="Garamond" w:hAnsi="Garamond"/>
      <w:color w:val="000000"/>
    </w:rPr>
  </w:style>
  <w:style w:type="character" w:customStyle="1" w:styleId="ListLabel317">
    <w:name w:val="ListLabel 317"/>
    <w:qFormat/>
    <w:rsid w:val="00911F07"/>
    <w:rPr>
      <w:rFonts w:ascii="Times New Roman" w:hAnsi="Times New Roman" w:cs="Times New Roman"/>
      <w:sz w:val="16"/>
    </w:rPr>
  </w:style>
  <w:style w:type="character" w:customStyle="1" w:styleId="ListLabel318">
    <w:name w:val="ListLabel 318"/>
    <w:qFormat/>
    <w:rsid w:val="00911F07"/>
    <w:rPr>
      <w:rFonts w:cs="Times New Roman"/>
    </w:rPr>
  </w:style>
  <w:style w:type="character" w:customStyle="1" w:styleId="ListLabel319">
    <w:name w:val="ListLabel 319"/>
    <w:qFormat/>
    <w:rsid w:val="00911F07"/>
    <w:rPr>
      <w:rFonts w:cs="Times New Roman"/>
    </w:rPr>
  </w:style>
  <w:style w:type="character" w:customStyle="1" w:styleId="ListLabel320">
    <w:name w:val="ListLabel 320"/>
    <w:qFormat/>
    <w:rsid w:val="00911F07"/>
    <w:rPr>
      <w:rFonts w:cs="Times New Roman"/>
    </w:rPr>
  </w:style>
  <w:style w:type="character" w:customStyle="1" w:styleId="ListLabel321">
    <w:name w:val="ListLabel 321"/>
    <w:qFormat/>
    <w:rsid w:val="00911F07"/>
    <w:rPr>
      <w:rFonts w:cs="Times New Roman"/>
    </w:rPr>
  </w:style>
  <w:style w:type="character" w:customStyle="1" w:styleId="ListLabel322">
    <w:name w:val="ListLabel 322"/>
    <w:qFormat/>
    <w:rsid w:val="00911F07"/>
    <w:rPr>
      <w:rFonts w:cs="Times New Roman"/>
    </w:rPr>
  </w:style>
  <w:style w:type="character" w:customStyle="1" w:styleId="ListLabel323">
    <w:name w:val="ListLabel 323"/>
    <w:qFormat/>
    <w:rsid w:val="00911F07"/>
    <w:rPr>
      <w:rFonts w:cs="Times New Roman"/>
    </w:rPr>
  </w:style>
  <w:style w:type="character" w:customStyle="1" w:styleId="ListLabel324">
    <w:name w:val="ListLabel 324"/>
    <w:qFormat/>
    <w:rsid w:val="00911F07"/>
    <w:rPr>
      <w:rFonts w:cs="Times New Roman"/>
    </w:rPr>
  </w:style>
  <w:style w:type="character" w:customStyle="1" w:styleId="ListLabel325">
    <w:name w:val="ListLabel 325"/>
    <w:qFormat/>
    <w:rsid w:val="00911F07"/>
    <w:rPr>
      <w:rFonts w:cs="Times New Roman"/>
    </w:rPr>
  </w:style>
  <w:style w:type="character" w:customStyle="1" w:styleId="ListLabel326">
    <w:name w:val="ListLabel 326"/>
    <w:qFormat/>
    <w:rsid w:val="00911F07"/>
    <w:rPr>
      <w:rFonts w:ascii="Garamond" w:hAnsi="Garamond" w:cs="Symbol"/>
    </w:rPr>
  </w:style>
  <w:style w:type="character" w:customStyle="1" w:styleId="ListLabel327">
    <w:name w:val="ListLabel 327"/>
    <w:qFormat/>
    <w:rsid w:val="00911F07"/>
    <w:rPr>
      <w:rFonts w:cs="Courier New"/>
    </w:rPr>
  </w:style>
  <w:style w:type="character" w:customStyle="1" w:styleId="ListLabel328">
    <w:name w:val="ListLabel 328"/>
    <w:qFormat/>
    <w:rsid w:val="00911F07"/>
    <w:rPr>
      <w:rFonts w:cs="Wingdings"/>
    </w:rPr>
  </w:style>
  <w:style w:type="character" w:customStyle="1" w:styleId="ListLabel329">
    <w:name w:val="ListLabel 329"/>
    <w:qFormat/>
    <w:rsid w:val="00911F07"/>
    <w:rPr>
      <w:rFonts w:cs="Symbol"/>
    </w:rPr>
  </w:style>
  <w:style w:type="character" w:customStyle="1" w:styleId="ListLabel330">
    <w:name w:val="ListLabel 330"/>
    <w:qFormat/>
    <w:rsid w:val="00911F07"/>
    <w:rPr>
      <w:rFonts w:cs="Courier New"/>
    </w:rPr>
  </w:style>
  <w:style w:type="character" w:customStyle="1" w:styleId="ListLabel331">
    <w:name w:val="ListLabel 331"/>
    <w:qFormat/>
    <w:rsid w:val="00911F07"/>
    <w:rPr>
      <w:rFonts w:cs="Wingdings"/>
    </w:rPr>
  </w:style>
  <w:style w:type="character" w:customStyle="1" w:styleId="ListLabel332">
    <w:name w:val="ListLabel 332"/>
    <w:qFormat/>
    <w:rsid w:val="00911F07"/>
    <w:rPr>
      <w:rFonts w:cs="Symbol"/>
    </w:rPr>
  </w:style>
  <w:style w:type="character" w:customStyle="1" w:styleId="ListLabel333">
    <w:name w:val="ListLabel 333"/>
    <w:qFormat/>
    <w:rsid w:val="00911F07"/>
    <w:rPr>
      <w:rFonts w:cs="Courier New"/>
    </w:rPr>
  </w:style>
  <w:style w:type="character" w:customStyle="1" w:styleId="ListLabel334">
    <w:name w:val="ListLabel 334"/>
    <w:qFormat/>
    <w:rsid w:val="00911F07"/>
    <w:rPr>
      <w:rFonts w:cs="Wingdings"/>
    </w:rPr>
  </w:style>
  <w:style w:type="character" w:customStyle="1" w:styleId="ListLabel335">
    <w:name w:val="ListLabel 335"/>
    <w:qFormat/>
    <w:rsid w:val="00911F07"/>
    <w:rPr>
      <w:rFonts w:ascii="Garamond" w:hAnsi="Garamond" w:cs="Times New Roman"/>
    </w:rPr>
  </w:style>
  <w:style w:type="character" w:customStyle="1" w:styleId="ListLabel336">
    <w:name w:val="ListLabel 336"/>
    <w:qFormat/>
    <w:rsid w:val="00911F07"/>
    <w:rPr>
      <w:rFonts w:cs="Times New Roman"/>
    </w:rPr>
  </w:style>
  <w:style w:type="character" w:customStyle="1" w:styleId="ListLabel337">
    <w:name w:val="ListLabel 337"/>
    <w:qFormat/>
    <w:rsid w:val="00911F07"/>
    <w:rPr>
      <w:rFonts w:cs="Times New Roman"/>
    </w:rPr>
  </w:style>
  <w:style w:type="character" w:customStyle="1" w:styleId="ListLabel338">
    <w:name w:val="ListLabel 338"/>
    <w:qFormat/>
    <w:rsid w:val="00911F07"/>
    <w:rPr>
      <w:rFonts w:cs="Times New Roman"/>
    </w:rPr>
  </w:style>
  <w:style w:type="character" w:customStyle="1" w:styleId="ListLabel339">
    <w:name w:val="ListLabel 339"/>
    <w:qFormat/>
    <w:rsid w:val="00911F07"/>
    <w:rPr>
      <w:rFonts w:cs="Times New Roman"/>
    </w:rPr>
  </w:style>
  <w:style w:type="character" w:customStyle="1" w:styleId="ListLabel340">
    <w:name w:val="ListLabel 340"/>
    <w:qFormat/>
    <w:rsid w:val="00911F07"/>
    <w:rPr>
      <w:rFonts w:cs="Times New Roman"/>
    </w:rPr>
  </w:style>
  <w:style w:type="character" w:customStyle="1" w:styleId="ListLabel341">
    <w:name w:val="ListLabel 341"/>
    <w:qFormat/>
    <w:rsid w:val="00911F07"/>
    <w:rPr>
      <w:rFonts w:cs="Times New Roman"/>
    </w:rPr>
  </w:style>
  <w:style w:type="character" w:customStyle="1" w:styleId="ListLabel342">
    <w:name w:val="ListLabel 342"/>
    <w:qFormat/>
    <w:rsid w:val="00911F07"/>
    <w:rPr>
      <w:rFonts w:cs="Times New Roman"/>
    </w:rPr>
  </w:style>
  <w:style w:type="character" w:customStyle="1" w:styleId="ListLabel343">
    <w:name w:val="ListLabel 343"/>
    <w:qFormat/>
    <w:rsid w:val="00911F07"/>
    <w:rPr>
      <w:rFonts w:cs="Times New Roman"/>
    </w:rPr>
  </w:style>
  <w:style w:type="character" w:customStyle="1" w:styleId="ListLabel344">
    <w:name w:val="ListLabel 344"/>
    <w:qFormat/>
    <w:rsid w:val="00911F07"/>
    <w:rPr>
      <w:rFonts w:ascii="Garamond" w:hAnsi="Garamond" w:cs="Tahoma"/>
      <w:b w:val="0"/>
      <w:bCs/>
      <w:color w:val="auto"/>
      <w:sz w:val="16"/>
      <w:szCs w:val="16"/>
    </w:rPr>
  </w:style>
  <w:style w:type="character" w:customStyle="1" w:styleId="ListLabel345">
    <w:name w:val="ListLabel 345"/>
    <w:qFormat/>
    <w:rsid w:val="00911F07"/>
    <w:rPr>
      <w:rFonts w:ascii="Garamond" w:hAnsi="Garamond"/>
      <w:sz w:val="16"/>
      <w:szCs w:val="16"/>
    </w:rPr>
  </w:style>
  <w:style w:type="character" w:customStyle="1" w:styleId="ListLabel346">
    <w:name w:val="ListLabel 346"/>
    <w:qFormat/>
    <w:rsid w:val="00911F07"/>
    <w:rPr>
      <w:rFonts w:ascii="Garamond" w:hAnsi="Garamond" w:cs="Times New Roman"/>
    </w:rPr>
  </w:style>
  <w:style w:type="character" w:customStyle="1" w:styleId="ListLabel347">
    <w:name w:val="ListLabel 347"/>
    <w:qFormat/>
    <w:rsid w:val="00911F07"/>
    <w:rPr>
      <w:rFonts w:ascii="Garamond" w:hAnsi="Garamond" w:cs="Times New Roman"/>
    </w:rPr>
  </w:style>
  <w:style w:type="character" w:customStyle="1" w:styleId="ListLabel348">
    <w:name w:val="ListLabel 348"/>
    <w:qFormat/>
    <w:rsid w:val="00911F07"/>
    <w:rPr>
      <w:rFonts w:cs="Times New Roman"/>
    </w:rPr>
  </w:style>
  <w:style w:type="character" w:customStyle="1" w:styleId="ListLabel349">
    <w:name w:val="ListLabel 349"/>
    <w:qFormat/>
    <w:rsid w:val="00911F07"/>
    <w:rPr>
      <w:rFonts w:cs="Times New Roman"/>
    </w:rPr>
  </w:style>
  <w:style w:type="character" w:customStyle="1" w:styleId="ListLabel350">
    <w:name w:val="ListLabel 350"/>
    <w:qFormat/>
    <w:rsid w:val="00911F07"/>
    <w:rPr>
      <w:rFonts w:cs="Times New Roman"/>
    </w:rPr>
  </w:style>
  <w:style w:type="character" w:customStyle="1" w:styleId="ListLabel351">
    <w:name w:val="ListLabel 351"/>
    <w:qFormat/>
    <w:rsid w:val="00911F07"/>
    <w:rPr>
      <w:rFonts w:cs="Times New Roman"/>
    </w:rPr>
  </w:style>
  <w:style w:type="character" w:customStyle="1" w:styleId="ListLabel352">
    <w:name w:val="ListLabel 352"/>
    <w:qFormat/>
    <w:rsid w:val="00911F07"/>
    <w:rPr>
      <w:rFonts w:cs="Times New Roman"/>
    </w:rPr>
  </w:style>
  <w:style w:type="character" w:customStyle="1" w:styleId="ListLabel353">
    <w:name w:val="ListLabel 353"/>
    <w:qFormat/>
    <w:rsid w:val="00911F07"/>
    <w:rPr>
      <w:rFonts w:cs="Times New Roman"/>
    </w:rPr>
  </w:style>
  <w:style w:type="character" w:customStyle="1" w:styleId="ListLabel354">
    <w:name w:val="ListLabel 354"/>
    <w:qFormat/>
    <w:rsid w:val="00911F07"/>
    <w:rPr>
      <w:rFonts w:cs="Times New Roman"/>
    </w:rPr>
  </w:style>
  <w:style w:type="character" w:customStyle="1" w:styleId="ListLabel355">
    <w:name w:val="ListLabel 355"/>
    <w:qFormat/>
    <w:rsid w:val="00911F07"/>
    <w:rPr>
      <w:rFonts w:ascii="Garamond" w:eastAsia="Times New Roman" w:hAnsi="Garamond" w:cs="Times New Roman"/>
      <w:b w:val="0"/>
      <w:bCs w:val="0"/>
      <w:i w:val="0"/>
      <w:iCs w:val="0"/>
      <w:strike w:val="0"/>
      <w:dstrike w:val="0"/>
      <w:color w:val="000000"/>
      <w:spacing w:val="0"/>
      <w:w w:val="100"/>
      <w:position w:val="0"/>
      <w:sz w:val="16"/>
      <w:szCs w:val="16"/>
      <w:u w:val="none"/>
      <w:vertAlign w:val="baseline"/>
      <w:lang w:val="pl-PL" w:eastAsia="pl-PL" w:bidi="pl-PL"/>
    </w:rPr>
  </w:style>
  <w:style w:type="character" w:customStyle="1" w:styleId="ListLabel356">
    <w:name w:val="ListLabel 356"/>
    <w:qFormat/>
    <w:rsid w:val="00911F07"/>
    <w:rPr>
      <w:rFonts w:ascii="Garamond" w:hAnsi="Garamond"/>
      <w:b/>
      <w:bCs w:val="0"/>
      <w:color w:val="auto"/>
      <w:sz w:val="20"/>
      <w:szCs w:val="20"/>
    </w:rPr>
  </w:style>
  <w:style w:type="character" w:customStyle="1" w:styleId="ListLabel357">
    <w:name w:val="ListLabel 357"/>
    <w:qFormat/>
    <w:rsid w:val="00911F07"/>
    <w:rPr>
      <w:rFonts w:cs="Calibri"/>
      <w:b w:val="0"/>
      <w:bCs/>
      <w:color w:val="auto"/>
      <w:sz w:val="16"/>
      <w:szCs w:val="16"/>
    </w:rPr>
  </w:style>
  <w:style w:type="character" w:customStyle="1" w:styleId="ListLabel358">
    <w:name w:val="ListLabel 358"/>
    <w:qFormat/>
    <w:rsid w:val="00911F07"/>
    <w:rPr>
      <w:b w:val="0"/>
      <w:bCs w:val="0"/>
    </w:rPr>
  </w:style>
  <w:style w:type="character" w:customStyle="1" w:styleId="ListLabel359">
    <w:name w:val="ListLabel 359"/>
    <w:qFormat/>
    <w:rsid w:val="00911F07"/>
    <w:rPr>
      <w:rFonts w:ascii="Garamond" w:hAnsi="Garamond" w:cs="Times New Roman"/>
      <w:b/>
      <w:color w:val="auto"/>
      <w:sz w:val="16"/>
      <w:szCs w:val="16"/>
    </w:rPr>
  </w:style>
  <w:style w:type="character" w:customStyle="1" w:styleId="ListLabel360">
    <w:name w:val="ListLabel 360"/>
    <w:qFormat/>
    <w:rsid w:val="00911F07"/>
    <w:rPr>
      <w:rFonts w:ascii="Garamond" w:hAnsi="Garamond"/>
      <w:b/>
      <w:color w:val="auto"/>
    </w:rPr>
  </w:style>
  <w:style w:type="character" w:customStyle="1" w:styleId="ListLabel361">
    <w:name w:val="ListLabel 361"/>
    <w:qFormat/>
    <w:rsid w:val="00911F07"/>
    <w:rPr>
      <w:rFonts w:ascii="Garamond" w:hAnsi="Garamond"/>
      <w:b/>
      <w:bCs/>
      <w:color w:val="auto"/>
      <w:sz w:val="20"/>
    </w:rPr>
  </w:style>
  <w:style w:type="character" w:customStyle="1" w:styleId="ListLabel362">
    <w:name w:val="ListLabel 362"/>
    <w:qFormat/>
    <w:rsid w:val="00911F07"/>
    <w:rPr>
      <w:rFonts w:ascii="Garamond" w:hAnsi="Garamond" w:cs="Wingdings"/>
    </w:rPr>
  </w:style>
  <w:style w:type="character" w:customStyle="1" w:styleId="ListLabel363">
    <w:name w:val="ListLabel 363"/>
    <w:qFormat/>
    <w:rsid w:val="00911F07"/>
    <w:rPr>
      <w:rFonts w:cs="Courier New"/>
    </w:rPr>
  </w:style>
  <w:style w:type="character" w:customStyle="1" w:styleId="ListLabel364">
    <w:name w:val="ListLabel 364"/>
    <w:qFormat/>
    <w:rsid w:val="00911F07"/>
    <w:rPr>
      <w:rFonts w:cs="Wingdings"/>
    </w:rPr>
  </w:style>
  <w:style w:type="character" w:customStyle="1" w:styleId="ListLabel365">
    <w:name w:val="ListLabel 365"/>
    <w:qFormat/>
    <w:rsid w:val="00911F07"/>
    <w:rPr>
      <w:rFonts w:cs="Symbol"/>
    </w:rPr>
  </w:style>
  <w:style w:type="character" w:customStyle="1" w:styleId="ListLabel366">
    <w:name w:val="ListLabel 366"/>
    <w:qFormat/>
    <w:rsid w:val="00911F07"/>
    <w:rPr>
      <w:rFonts w:cs="Courier New"/>
    </w:rPr>
  </w:style>
  <w:style w:type="character" w:customStyle="1" w:styleId="ListLabel367">
    <w:name w:val="ListLabel 367"/>
    <w:qFormat/>
    <w:rsid w:val="00911F07"/>
    <w:rPr>
      <w:rFonts w:cs="Wingdings"/>
    </w:rPr>
  </w:style>
  <w:style w:type="character" w:customStyle="1" w:styleId="ListLabel368">
    <w:name w:val="ListLabel 368"/>
    <w:qFormat/>
    <w:rsid w:val="00911F07"/>
    <w:rPr>
      <w:rFonts w:cs="Symbol"/>
    </w:rPr>
  </w:style>
  <w:style w:type="character" w:customStyle="1" w:styleId="ListLabel369">
    <w:name w:val="ListLabel 369"/>
    <w:qFormat/>
    <w:rsid w:val="00911F07"/>
    <w:rPr>
      <w:rFonts w:cs="Courier New"/>
    </w:rPr>
  </w:style>
  <w:style w:type="character" w:customStyle="1" w:styleId="ListLabel370">
    <w:name w:val="ListLabel 370"/>
    <w:qFormat/>
    <w:rsid w:val="00911F07"/>
    <w:rPr>
      <w:rFonts w:cs="Wingdings"/>
    </w:rPr>
  </w:style>
  <w:style w:type="character" w:customStyle="1" w:styleId="ListLabel371">
    <w:name w:val="ListLabel 371"/>
    <w:qFormat/>
    <w:rsid w:val="00911F07"/>
    <w:rPr>
      <w:rFonts w:ascii="Garamond" w:hAnsi="Garamond"/>
      <w:b/>
    </w:rPr>
  </w:style>
  <w:style w:type="character" w:customStyle="1" w:styleId="ListLabel372">
    <w:name w:val="ListLabel 372"/>
    <w:qFormat/>
    <w:rsid w:val="00911F07"/>
    <w:rPr>
      <w:rFonts w:ascii="Garamond" w:hAnsi="Garamond" w:cs="Symbol"/>
      <w:b/>
      <w:color w:val="auto"/>
    </w:rPr>
  </w:style>
  <w:style w:type="character" w:customStyle="1" w:styleId="ListLabel373">
    <w:name w:val="ListLabel 373"/>
    <w:qFormat/>
    <w:rsid w:val="00911F07"/>
    <w:rPr>
      <w:rFonts w:cs="Courier New"/>
    </w:rPr>
  </w:style>
  <w:style w:type="character" w:customStyle="1" w:styleId="ListLabel374">
    <w:name w:val="ListLabel 374"/>
    <w:qFormat/>
    <w:rsid w:val="00911F07"/>
    <w:rPr>
      <w:rFonts w:cs="Wingdings"/>
    </w:rPr>
  </w:style>
  <w:style w:type="character" w:customStyle="1" w:styleId="ListLabel375">
    <w:name w:val="ListLabel 375"/>
    <w:qFormat/>
    <w:rsid w:val="00911F07"/>
    <w:rPr>
      <w:rFonts w:cs="Symbol"/>
    </w:rPr>
  </w:style>
  <w:style w:type="character" w:customStyle="1" w:styleId="ListLabel376">
    <w:name w:val="ListLabel 376"/>
    <w:qFormat/>
    <w:rsid w:val="00911F07"/>
    <w:rPr>
      <w:rFonts w:cs="Courier New"/>
    </w:rPr>
  </w:style>
  <w:style w:type="character" w:customStyle="1" w:styleId="ListLabel377">
    <w:name w:val="ListLabel 377"/>
    <w:qFormat/>
    <w:rsid w:val="00911F07"/>
    <w:rPr>
      <w:rFonts w:cs="Wingdings"/>
    </w:rPr>
  </w:style>
  <w:style w:type="character" w:customStyle="1" w:styleId="ListLabel378">
    <w:name w:val="ListLabel 378"/>
    <w:qFormat/>
    <w:rsid w:val="00911F07"/>
    <w:rPr>
      <w:rFonts w:cs="Symbol"/>
    </w:rPr>
  </w:style>
  <w:style w:type="character" w:customStyle="1" w:styleId="ListLabel379">
    <w:name w:val="ListLabel 379"/>
    <w:qFormat/>
    <w:rsid w:val="00911F07"/>
    <w:rPr>
      <w:rFonts w:cs="Courier New"/>
    </w:rPr>
  </w:style>
  <w:style w:type="character" w:customStyle="1" w:styleId="ListLabel380">
    <w:name w:val="ListLabel 380"/>
    <w:qFormat/>
    <w:rsid w:val="00911F07"/>
    <w:rPr>
      <w:rFonts w:cs="Wingdings"/>
    </w:rPr>
  </w:style>
  <w:style w:type="character" w:customStyle="1" w:styleId="ListLabel381">
    <w:name w:val="ListLabel 381"/>
    <w:qFormat/>
    <w:rsid w:val="00911F07"/>
    <w:rPr>
      <w:rFonts w:cs="Wingdings"/>
      <w:b/>
      <w:color w:val="auto"/>
      <w:sz w:val="20"/>
    </w:rPr>
  </w:style>
  <w:style w:type="character" w:customStyle="1" w:styleId="ListLabel382">
    <w:name w:val="ListLabel 382"/>
    <w:qFormat/>
    <w:rsid w:val="00911F07"/>
    <w:rPr>
      <w:rFonts w:cs="Courier New"/>
    </w:rPr>
  </w:style>
  <w:style w:type="character" w:customStyle="1" w:styleId="ListLabel383">
    <w:name w:val="ListLabel 383"/>
    <w:qFormat/>
    <w:rsid w:val="00911F07"/>
    <w:rPr>
      <w:rFonts w:cs="Wingdings"/>
    </w:rPr>
  </w:style>
  <w:style w:type="character" w:customStyle="1" w:styleId="ListLabel384">
    <w:name w:val="ListLabel 384"/>
    <w:qFormat/>
    <w:rsid w:val="00911F07"/>
    <w:rPr>
      <w:rFonts w:cs="Symbol"/>
    </w:rPr>
  </w:style>
  <w:style w:type="character" w:customStyle="1" w:styleId="ListLabel385">
    <w:name w:val="ListLabel 385"/>
    <w:qFormat/>
    <w:rsid w:val="00911F07"/>
    <w:rPr>
      <w:rFonts w:cs="Courier New"/>
    </w:rPr>
  </w:style>
  <w:style w:type="character" w:customStyle="1" w:styleId="ListLabel386">
    <w:name w:val="ListLabel 386"/>
    <w:qFormat/>
    <w:rsid w:val="00911F07"/>
    <w:rPr>
      <w:rFonts w:cs="Wingdings"/>
    </w:rPr>
  </w:style>
  <w:style w:type="character" w:customStyle="1" w:styleId="ListLabel387">
    <w:name w:val="ListLabel 387"/>
    <w:qFormat/>
    <w:rsid w:val="00911F07"/>
    <w:rPr>
      <w:rFonts w:cs="Symbol"/>
    </w:rPr>
  </w:style>
  <w:style w:type="character" w:customStyle="1" w:styleId="ListLabel388">
    <w:name w:val="ListLabel 388"/>
    <w:qFormat/>
    <w:rsid w:val="00911F07"/>
    <w:rPr>
      <w:rFonts w:cs="Courier New"/>
    </w:rPr>
  </w:style>
  <w:style w:type="character" w:customStyle="1" w:styleId="ListLabel389">
    <w:name w:val="ListLabel 389"/>
    <w:qFormat/>
    <w:rsid w:val="00911F07"/>
    <w:rPr>
      <w:rFonts w:cs="Wingdings"/>
    </w:rPr>
  </w:style>
  <w:style w:type="character" w:customStyle="1" w:styleId="ListLabel390">
    <w:name w:val="ListLabel 390"/>
    <w:qFormat/>
    <w:rsid w:val="00911F07"/>
    <w:rPr>
      <w:rFonts w:ascii="Garamond" w:hAnsi="Garamond"/>
      <w:b w:val="0"/>
    </w:rPr>
  </w:style>
  <w:style w:type="character" w:customStyle="1" w:styleId="ListLabel391">
    <w:name w:val="ListLabel 391"/>
    <w:qFormat/>
    <w:rsid w:val="00911F07"/>
    <w:rPr>
      <w:rFonts w:ascii="Garamond" w:hAnsi="Garamond"/>
      <w:b w:val="0"/>
      <w:sz w:val="20"/>
    </w:rPr>
  </w:style>
  <w:style w:type="character" w:customStyle="1" w:styleId="ListLabel392">
    <w:name w:val="ListLabel 392"/>
    <w:qFormat/>
    <w:rsid w:val="00911F07"/>
    <w:rPr>
      <w:rFonts w:ascii="Garamond" w:eastAsia="Times New Roman" w:hAnsi="Garamond" w:cs="Times New Roman"/>
      <w:sz w:val="20"/>
    </w:rPr>
  </w:style>
  <w:style w:type="character" w:customStyle="1" w:styleId="ListLabel393">
    <w:name w:val="ListLabel 393"/>
    <w:qFormat/>
    <w:rsid w:val="00911F07"/>
    <w:rPr>
      <w:color w:val="00000A"/>
      <w:sz w:val="16"/>
    </w:rPr>
  </w:style>
  <w:style w:type="character" w:customStyle="1" w:styleId="ListLabel394">
    <w:name w:val="ListLabel 394"/>
    <w:qFormat/>
    <w:rsid w:val="00911F07"/>
    <w:rPr>
      <w:rFonts w:ascii="Garamond" w:eastAsia="Times New Roman" w:hAnsi="Garamond" w:cs="Calibri"/>
      <w:color w:val="00000A"/>
      <w:sz w:val="16"/>
    </w:rPr>
  </w:style>
  <w:style w:type="character" w:customStyle="1" w:styleId="ListLabel395">
    <w:name w:val="ListLabel 395"/>
    <w:qFormat/>
    <w:rsid w:val="00911F07"/>
    <w:rPr>
      <w:rFonts w:ascii="Garamond" w:hAnsi="Garamond"/>
      <w:color w:val="00000A"/>
      <w:sz w:val="20"/>
    </w:rPr>
  </w:style>
  <w:style w:type="character" w:customStyle="1" w:styleId="ListLabel396">
    <w:name w:val="ListLabel 396"/>
    <w:qFormat/>
    <w:rsid w:val="00911F07"/>
    <w:rPr>
      <w:rFonts w:ascii="Garamond" w:hAnsi="Garamond" w:cs="Symbol"/>
      <w:b/>
      <w:sz w:val="20"/>
    </w:rPr>
  </w:style>
  <w:style w:type="character" w:customStyle="1" w:styleId="ListLabel397">
    <w:name w:val="ListLabel 397"/>
    <w:qFormat/>
    <w:rsid w:val="00911F07"/>
    <w:rPr>
      <w:rFonts w:cs="Courier New"/>
    </w:rPr>
  </w:style>
  <w:style w:type="character" w:customStyle="1" w:styleId="ListLabel398">
    <w:name w:val="ListLabel 398"/>
    <w:qFormat/>
    <w:rsid w:val="00911F07"/>
    <w:rPr>
      <w:rFonts w:cs="Wingdings"/>
    </w:rPr>
  </w:style>
  <w:style w:type="character" w:customStyle="1" w:styleId="ListLabel399">
    <w:name w:val="ListLabel 399"/>
    <w:qFormat/>
    <w:rsid w:val="00911F07"/>
    <w:rPr>
      <w:rFonts w:cs="Symbol"/>
    </w:rPr>
  </w:style>
  <w:style w:type="character" w:customStyle="1" w:styleId="ListLabel400">
    <w:name w:val="ListLabel 400"/>
    <w:qFormat/>
    <w:rsid w:val="00911F07"/>
    <w:rPr>
      <w:rFonts w:cs="Courier New"/>
    </w:rPr>
  </w:style>
  <w:style w:type="character" w:customStyle="1" w:styleId="ListLabel401">
    <w:name w:val="ListLabel 401"/>
    <w:qFormat/>
    <w:rsid w:val="00911F07"/>
    <w:rPr>
      <w:rFonts w:cs="Wingdings"/>
    </w:rPr>
  </w:style>
  <w:style w:type="character" w:customStyle="1" w:styleId="ListLabel402">
    <w:name w:val="ListLabel 402"/>
    <w:qFormat/>
    <w:rsid w:val="00911F07"/>
    <w:rPr>
      <w:rFonts w:cs="Symbol"/>
    </w:rPr>
  </w:style>
  <w:style w:type="character" w:customStyle="1" w:styleId="ListLabel403">
    <w:name w:val="ListLabel 403"/>
    <w:qFormat/>
    <w:rsid w:val="00911F07"/>
    <w:rPr>
      <w:rFonts w:cs="Courier New"/>
    </w:rPr>
  </w:style>
  <w:style w:type="character" w:customStyle="1" w:styleId="ListLabel404">
    <w:name w:val="ListLabel 404"/>
    <w:qFormat/>
    <w:rsid w:val="00911F07"/>
    <w:rPr>
      <w:rFonts w:cs="Wingdings"/>
    </w:rPr>
  </w:style>
  <w:style w:type="character" w:customStyle="1" w:styleId="ListLabel405">
    <w:name w:val="ListLabel 405"/>
    <w:qFormat/>
    <w:rsid w:val="00911F07"/>
    <w:rPr>
      <w:rFonts w:ascii="Garamond" w:hAnsi="Garamond" w:cs="Courier New"/>
      <w:b/>
      <w:sz w:val="20"/>
    </w:rPr>
  </w:style>
  <w:style w:type="character" w:customStyle="1" w:styleId="ListLabel406">
    <w:name w:val="ListLabel 406"/>
    <w:qFormat/>
    <w:rsid w:val="00911F07"/>
    <w:rPr>
      <w:rFonts w:cs="Courier New"/>
    </w:rPr>
  </w:style>
  <w:style w:type="character" w:customStyle="1" w:styleId="ListLabel407">
    <w:name w:val="ListLabel 407"/>
    <w:qFormat/>
    <w:rsid w:val="00911F07"/>
    <w:rPr>
      <w:rFonts w:cs="Wingdings"/>
    </w:rPr>
  </w:style>
  <w:style w:type="character" w:customStyle="1" w:styleId="ListLabel408">
    <w:name w:val="ListLabel 408"/>
    <w:qFormat/>
    <w:rsid w:val="00911F07"/>
    <w:rPr>
      <w:rFonts w:cs="Symbol"/>
    </w:rPr>
  </w:style>
  <w:style w:type="character" w:customStyle="1" w:styleId="ListLabel409">
    <w:name w:val="ListLabel 409"/>
    <w:qFormat/>
    <w:rsid w:val="00911F07"/>
    <w:rPr>
      <w:rFonts w:cs="Courier New"/>
    </w:rPr>
  </w:style>
  <w:style w:type="character" w:customStyle="1" w:styleId="ListLabel410">
    <w:name w:val="ListLabel 410"/>
    <w:qFormat/>
    <w:rsid w:val="00911F07"/>
    <w:rPr>
      <w:rFonts w:cs="Wingdings"/>
    </w:rPr>
  </w:style>
  <w:style w:type="character" w:customStyle="1" w:styleId="ListLabel411">
    <w:name w:val="ListLabel 411"/>
    <w:qFormat/>
    <w:rsid w:val="00911F07"/>
    <w:rPr>
      <w:rFonts w:cs="Symbol"/>
    </w:rPr>
  </w:style>
  <w:style w:type="character" w:customStyle="1" w:styleId="ListLabel412">
    <w:name w:val="ListLabel 412"/>
    <w:qFormat/>
    <w:rsid w:val="00911F07"/>
    <w:rPr>
      <w:rFonts w:cs="Courier New"/>
    </w:rPr>
  </w:style>
  <w:style w:type="character" w:customStyle="1" w:styleId="ListLabel413">
    <w:name w:val="ListLabel 413"/>
    <w:qFormat/>
    <w:rsid w:val="00911F07"/>
    <w:rPr>
      <w:rFonts w:cs="Wingdings"/>
    </w:rPr>
  </w:style>
  <w:style w:type="character" w:customStyle="1" w:styleId="ListLabel414">
    <w:name w:val="ListLabel 414"/>
    <w:qFormat/>
    <w:rsid w:val="00911F07"/>
    <w:rPr>
      <w:rFonts w:ascii="Calibri" w:hAnsi="Calibri" w:cs="Times New Roman"/>
      <w:sz w:val="16"/>
    </w:rPr>
  </w:style>
  <w:style w:type="character" w:customStyle="1" w:styleId="ListLabel415">
    <w:name w:val="ListLabel 415"/>
    <w:qFormat/>
    <w:rsid w:val="00911F07"/>
    <w:rPr>
      <w:rFonts w:ascii="Calibri" w:hAnsi="Calibri" w:cs="Times New Roman"/>
      <w:color w:val="000000"/>
      <w:sz w:val="16"/>
      <w:szCs w:val="16"/>
    </w:rPr>
  </w:style>
  <w:style w:type="character" w:customStyle="1" w:styleId="ListLabel416">
    <w:name w:val="ListLabel 416"/>
    <w:qFormat/>
    <w:rsid w:val="00911F07"/>
    <w:rPr>
      <w:rFonts w:ascii="Calibri" w:hAnsi="Calibri" w:cs="Tahoma"/>
      <w:sz w:val="16"/>
      <w:szCs w:val="16"/>
      <w:lang w:val="pl-PL" w:eastAsia="ar-SA"/>
    </w:rPr>
  </w:style>
  <w:style w:type="character" w:customStyle="1" w:styleId="ListLabel417">
    <w:name w:val="ListLabel 417"/>
    <w:qFormat/>
    <w:rsid w:val="00911F07"/>
    <w:rPr>
      <w:rFonts w:ascii="Calibri" w:hAnsi="Calibri"/>
      <w:b/>
      <w:color w:val="31849B" w:themeColor="accent5" w:themeShade="BF"/>
      <w:sz w:val="16"/>
      <w:szCs w:val="16"/>
    </w:rPr>
  </w:style>
  <w:style w:type="character" w:customStyle="1" w:styleId="ListLabel418">
    <w:name w:val="ListLabel 418"/>
    <w:qFormat/>
    <w:rsid w:val="00911F07"/>
    <w:rPr>
      <w:rFonts w:ascii="Calibri" w:hAnsi="Calibri"/>
      <w:bCs/>
      <w:iCs/>
      <w:color w:val="1F497D" w:themeColor="text2"/>
      <w:sz w:val="16"/>
      <w:szCs w:val="16"/>
      <w:u w:val="single"/>
    </w:rPr>
  </w:style>
  <w:style w:type="character" w:customStyle="1" w:styleId="ListLabel419">
    <w:name w:val="ListLabel 419"/>
    <w:qFormat/>
    <w:rsid w:val="00911F07"/>
    <w:rPr>
      <w:rFonts w:ascii="Calibri" w:hAnsi="Calibri" w:cs="Tahoma"/>
      <w:b/>
      <w:sz w:val="16"/>
      <w:szCs w:val="16"/>
      <w:lang w:val="pl-PL" w:eastAsia="ar-SA"/>
    </w:rPr>
  </w:style>
  <w:style w:type="character" w:customStyle="1" w:styleId="ListLabel420">
    <w:name w:val="ListLabel 420"/>
    <w:qFormat/>
    <w:rsid w:val="00911F07"/>
    <w:rPr>
      <w:rFonts w:ascii="Calibri" w:hAnsi="Calibri"/>
      <w:sz w:val="16"/>
      <w:szCs w:val="16"/>
    </w:rPr>
  </w:style>
  <w:style w:type="character" w:customStyle="1" w:styleId="ListLabel421">
    <w:name w:val="ListLabel 421"/>
    <w:qFormat/>
    <w:rsid w:val="00911F07"/>
    <w:rPr>
      <w:rFonts w:ascii="Calibri" w:hAnsi="Calibri"/>
      <w:bCs/>
      <w:iCs/>
      <w:sz w:val="16"/>
      <w:szCs w:val="16"/>
      <w:u w:val="single"/>
    </w:rPr>
  </w:style>
  <w:style w:type="character" w:customStyle="1" w:styleId="ListLabel422">
    <w:name w:val="ListLabel 422"/>
    <w:qFormat/>
    <w:rsid w:val="00911F07"/>
    <w:rPr>
      <w:rFonts w:ascii="Calibri" w:hAnsi="Calibri"/>
      <w:i/>
      <w:color w:val="31849B" w:themeColor="accent5" w:themeShade="BF"/>
      <w:sz w:val="16"/>
      <w:szCs w:val="16"/>
      <w:lang w:val="en-US"/>
    </w:rPr>
  </w:style>
  <w:style w:type="character" w:customStyle="1" w:styleId="ListLabel423">
    <w:name w:val="ListLabel 423"/>
    <w:qFormat/>
    <w:rsid w:val="00911F07"/>
    <w:rPr>
      <w:rFonts w:ascii="Calibri" w:hAnsi="Calibri"/>
      <w:bCs/>
      <w:color w:val="31849B" w:themeColor="accent5" w:themeShade="BF"/>
      <w:sz w:val="16"/>
      <w:szCs w:val="16"/>
      <w:u w:val="single"/>
    </w:rPr>
  </w:style>
  <w:style w:type="character" w:customStyle="1" w:styleId="ListLabel424">
    <w:name w:val="ListLabel 424"/>
    <w:qFormat/>
    <w:rsid w:val="00911F07"/>
    <w:rPr>
      <w:rFonts w:ascii="Calibri" w:hAnsi="Calibri"/>
      <w:b/>
      <w:bCs/>
      <w:color w:val="31849B" w:themeColor="accent5" w:themeShade="BF"/>
      <w:sz w:val="16"/>
      <w:szCs w:val="16"/>
      <w:u w:val="single"/>
    </w:rPr>
  </w:style>
  <w:style w:type="character" w:customStyle="1" w:styleId="ListLabel425">
    <w:name w:val="ListLabel 425"/>
    <w:qFormat/>
    <w:rsid w:val="00911F07"/>
    <w:rPr>
      <w:rFonts w:ascii="Calibri" w:hAnsi="Calibri"/>
      <w:b/>
      <w:bCs/>
      <w:color w:val="31849B" w:themeColor="accent5" w:themeShade="BF"/>
      <w:sz w:val="16"/>
      <w:szCs w:val="16"/>
      <w:u w:val="single"/>
    </w:rPr>
  </w:style>
  <w:style w:type="character" w:customStyle="1" w:styleId="ListLabel426">
    <w:name w:val="ListLabel 426"/>
    <w:qFormat/>
    <w:rsid w:val="00911F07"/>
    <w:rPr>
      <w:rFonts w:ascii="Calibri" w:hAnsi="Calibri"/>
      <w:sz w:val="16"/>
      <w:szCs w:val="16"/>
    </w:rPr>
  </w:style>
  <w:style w:type="character" w:customStyle="1" w:styleId="ListLabel427">
    <w:name w:val="ListLabel 427"/>
    <w:qFormat/>
    <w:rsid w:val="00911F07"/>
    <w:rPr>
      <w:rFonts w:ascii="Calibri" w:hAnsi="Calibri"/>
      <w:b w:val="0"/>
      <w:bCs/>
      <w:iCs/>
      <w:sz w:val="16"/>
      <w:szCs w:val="16"/>
    </w:rPr>
  </w:style>
  <w:style w:type="character" w:customStyle="1" w:styleId="ListLabel428">
    <w:name w:val="ListLabel 428"/>
    <w:qFormat/>
    <w:rsid w:val="00911F07"/>
    <w:rPr>
      <w:rFonts w:ascii="Calibri" w:hAnsi="Calibri"/>
      <w:bCs/>
      <w:color w:val="31849B" w:themeColor="accent5" w:themeShade="BF"/>
      <w:sz w:val="16"/>
      <w:szCs w:val="16"/>
      <w:u w:val="single"/>
    </w:rPr>
  </w:style>
  <w:style w:type="character" w:customStyle="1" w:styleId="ListLabel429">
    <w:name w:val="ListLabel 429"/>
    <w:qFormat/>
    <w:rsid w:val="00911F07"/>
    <w:rPr>
      <w:rFonts w:ascii="Calibri" w:hAnsi="Calibri" w:cs="Calibri"/>
      <w:sz w:val="16"/>
      <w:szCs w:val="16"/>
    </w:rPr>
  </w:style>
  <w:style w:type="paragraph" w:styleId="Nagwek">
    <w:name w:val="header"/>
    <w:basedOn w:val="Normalny"/>
    <w:next w:val="Tekstpodstawowy1"/>
    <w:link w:val="NagwekZnak"/>
    <w:rsid w:val="00C11819"/>
    <w:pPr>
      <w:tabs>
        <w:tab w:val="center" w:pos="4536"/>
        <w:tab w:val="right" w:pos="9072"/>
      </w:tabs>
    </w:pPr>
  </w:style>
  <w:style w:type="paragraph" w:customStyle="1" w:styleId="Tekstpodstawowy1">
    <w:name w:val="Tekst podstawowy1"/>
    <w:basedOn w:val="Normalny"/>
    <w:unhideWhenUsed/>
    <w:rsid w:val="0088538D"/>
    <w:pPr>
      <w:suppressAutoHyphens/>
      <w:jc w:val="both"/>
    </w:pPr>
    <w:rPr>
      <w:color w:val="00000A"/>
      <w:sz w:val="24"/>
    </w:rPr>
  </w:style>
  <w:style w:type="paragraph" w:styleId="Lista">
    <w:name w:val="List"/>
    <w:basedOn w:val="Tekstpodstawowy1"/>
    <w:rsid w:val="0088538D"/>
    <w:pPr>
      <w:spacing w:line="160" w:lineRule="atLeast"/>
      <w:jc w:val="left"/>
    </w:pPr>
  </w:style>
  <w:style w:type="paragraph" w:styleId="Legenda">
    <w:name w:val="caption"/>
    <w:basedOn w:val="Normalny"/>
    <w:qFormat/>
    <w:rsid w:val="00911F07"/>
    <w:pPr>
      <w:suppressLineNumbers/>
      <w:spacing w:before="120" w:after="120"/>
    </w:pPr>
    <w:rPr>
      <w:rFonts w:cs="Arial"/>
      <w:i/>
      <w:iCs/>
      <w:sz w:val="24"/>
      <w:szCs w:val="24"/>
    </w:rPr>
  </w:style>
  <w:style w:type="paragraph" w:customStyle="1" w:styleId="Indeks">
    <w:name w:val="Indeks"/>
    <w:basedOn w:val="Normalny"/>
    <w:qFormat/>
    <w:rsid w:val="0088538D"/>
    <w:pPr>
      <w:suppressLineNumbers/>
      <w:suppressAutoHyphens/>
    </w:pPr>
    <w:rPr>
      <w:rFonts w:cs="Mangal"/>
      <w:lang w:eastAsia="ar-SA"/>
    </w:rPr>
  </w:style>
  <w:style w:type="paragraph" w:styleId="Stopka">
    <w:name w:val="footer"/>
    <w:basedOn w:val="Normalny"/>
    <w:link w:val="StopkaZnak"/>
    <w:uiPriority w:val="99"/>
    <w:rsid w:val="00C11819"/>
    <w:pPr>
      <w:tabs>
        <w:tab w:val="center" w:pos="4536"/>
        <w:tab w:val="right" w:pos="9072"/>
      </w:tabs>
    </w:pPr>
  </w:style>
  <w:style w:type="paragraph" w:customStyle="1" w:styleId="Standard">
    <w:name w:val="Standard"/>
    <w:qFormat/>
    <w:rsid w:val="00541039"/>
    <w:pPr>
      <w:widowControl w:val="0"/>
      <w:suppressAutoHyphens/>
      <w:overflowPunct w:val="0"/>
    </w:pPr>
    <w:rPr>
      <w:rFonts w:ascii="Times New Roman" w:eastAsia="Times New Roman" w:hAnsi="Times New Roman" w:cs="Tahoma"/>
      <w:sz w:val="24"/>
    </w:rPr>
  </w:style>
  <w:style w:type="paragraph" w:styleId="Tekstdymka">
    <w:name w:val="Balloon Text"/>
    <w:basedOn w:val="Normalny"/>
    <w:link w:val="TekstdymkaZnak"/>
    <w:qFormat/>
    <w:rsid w:val="00466DD5"/>
    <w:rPr>
      <w:rFonts w:ascii="Tahoma" w:hAnsi="Tahoma" w:cs="Tahoma"/>
      <w:sz w:val="16"/>
      <w:szCs w:val="16"/>
    </w:rPr>
  </w:style>
  <w:style w:type="paragraph" w:styleId="Tekstpodstawowywcity">
    <w:name w:val="Body Text Indent"/>
    <w:basedOn w:val="Normalny"/>
    <w:link w:val="TekstpodstawowywcityZnak"/>
    <w:rsid w:val="0088538D"/>
    <w:pPr>
      <w:ind w:firstLine="708"/>
    </w:pPr>
    <w:rPr>
      <w:sz w:val="24"/>
    </w:rPr>
  </w:style>
  <w:style w:type="paragraph" w:styleId="Tytu">
    <w:name w:val="Title"/>
    <w:basedOn w:val="Normalny"/>
    <w:link w:val="TytuZnak"/>
    <w:qFormat/>
    <w:locked/>
    <w:rsid w:val="0088538D"/>
    <w:pPr>
      <w:jc w:val="center"/>
    </w:pPr>
    <w:rPr>
      <w:b/>
      <w:sz w:val="32"/>
    </w:rPr>
  </w:style>
  <w:style w:type="paragraph" w:styleId="Tekstpodstawowy2">
    <w:name w:val="Body Text 2"/>
    <w:basedOn w:val="Normalny"/>
    <w:link w:val="Tekstpodstawowy2Znak"/>
    <w:qFormat/>
    <w:rsid w:val="0088538D"/>
    <w:pPr>
      <w:jc w:val="both"/>
    </w:pPr>
    <w:rPr>
      <w:rFonts w:ascii="Tahoma" w:hAnsi="Tahoma"/>
      <w:sz w:val="22"/>
    </w:rPr>
  </w:style>
  <w:style w:type="paragraph" w:styleId="Tekstpodstawowywcity2">
    <w:name w:val="Body Text Indent 2"/>
    <w:basedOn w:val="Normalny"/>
    <w:link w:val="Tekstpodstawowywcity2Znak"/>
    <w:qFormat/>
    <w:rsid w:val="0088538D"/>
    <w:pPr>
      <w:ind w:firstLine="708"/>
    </w:pPr>
    <w:rPr>
      <w:rFonts w:ascii="Tahoma" w:hAnsi="Tahoma"/>
      <w:sz w:val="22"/>
    </w:rPr>
  </w:style>
  <w:style w:type="paragraph" w:styleId="Tekstpodstawowy3">
    <w:name w:val="Body Text 3"/>
    <w:basedOn w:val="Normalny"/>
    <w:link w:val="Tekstpodstawowy3Znak"/>
    <w:qFormat/>
    <w:rsid w:val="0088538D"/>
    <w:pPr>
      <w:spacing w:line="360" w:lineRule="auto"/>
      <w:jc w:val="both"/>
    </w:pPr>
    <w:rPr>
      <w:i/>
      <w:sz w:val="24"/>
    </w:rPr>
  </w:style>
  <w:style w:type="paragraph" w:styleId="Tekstpodstawowywcity3">
    <w:name w:val="Body Text Indent 3"/>
    <w:basedOn w:val="Normalny"/>
    <w:link w:val="Tekstpodstawowywcity3Znak"/>
    <w:qFormat/>
    <w:rsid w:val="0088538D"/>
    <w:pPr>
      <w:ind w:left="284"/>
      <w:jc w:val="both"/>
    </w:pPr>
    <w:rPr>
      <w:sz w:val="24"/>
    </w:rPr>
  </w:style>
  <w:style w:type="paragraph" w:customStyle="1" w:styleId="WW-Tekstpodstawowy2">
    <w:name w:val="WW-Tekst podstawowy 2"/>
    <w:basedOn w:val="Normalny"/>
    <w:qFormat/>
    <w:rsid w:val="0088538D"/>
    <w:pPr>
      <w:suppressAutoHyphens/>
    </w:pPr>
    <w:rPr>
      <w:sz w:val="24"/>
    </w:rPr>
  </w:style>
  <w:style w:type="paragraph" w:styleId="NormalnyWeb">
    <w:name w:val="Normal (Web)"/>
    <w:basedOn w:val="Normalny"/>
    <w:qFormat/>
    <w:rsid w:val="0088538D"/>
    <w:pPr>
      <w:spacing w:beforeAutospacing="1" w:after="119"/>
    </w:pPr>
    <w:rPr>
      <w:sz w:val="24"/>
      <w:szCs w:val="24"/>
    </w:rPr>
  </w:style>
  <w:style w:type="paragraph" w:customStyle="1" w:styleId="Tekstpodstawowy21">
    <w:name w:val="Tekst podstawowy 21"/>
    <w:basedOn w:val="Normalny"/>
    <w:qFormat/>
    <w:rsid w:val="0088538D"/>
    <w:pPr>
      <w:suppressAutoHyphens/>
    </w:pPr>
    <w:rPr>
      <w:sz w:val="24"/>
      <w:lang w:eastAsia="ar-SA"/>
    </w:rPr>
  </w:style>
  <w:style w:type="paragraph" w:customStyle="1" w:styleId="Klaudia1">
    <w:name w:val="Klaudia1"/>
    <w:basedOn w:val="Nagwek"/>
    <w:autoRedefine/>
    <w:qFormat/>
    <w:rsid w:val="0088538D"/>
    <w:pPr>
      <w:suppressAutoHyphens/>
    </w:pPr>
    <w:rPr>
      <w:rFonts w:ascii="Verdana" w:hAnsi="Verdana"/>
      <w:sz w:val="32"/>
      <w:lang w:eastAsia="ar-SA"/>
    </w:rPr>
  </w:style>
  <w:style w:type="paragraph" w:customStyle="1" w:styleId="MojStyl">
    <w:name w:val="Moj Styl"/>
    <w:basedOn w:val="Normalny"/>
    <w:autoRedefine/>
    <w:qFormat/>
    <w:rsid w:val="0088538D"/>
    <w:pPr>
      <w:suppressAutoHyphens/>
      <w:spacing w:line="360" w:lineRule="auto"/>
    </w:pPr>
    <w:rPr>
      <w:rFonts w:ascii="Verdana" w:hAnsi="Verdana"/>
      <w:lang w:eastAsia="ar-SA"/>
    </w:rPr>
  </w:style>
  <w:style w:type="paragraph" w:customStyle="1" w:styleId="moj1">
    <w:name w:val="moj1"/>
    <w:basedOn w:val="Zwykytekst"/>
    <w:autoRedefine/>
    <w:qFormat/>
    <w:rsid w:val="0088538D"/>
    <w:pPr>
      <w:suppressAutoHyphens w:val="0"/>
      <w:ind w:firstLine="708"/>
    </w:pPr>
    <w:rPr>
      <w:rFonts w:ascii="Tahoma" w:hAnsi="Tahoma" w:cs="Times New Roman"/>
      <w:sz w:val="22"/>
      <w:lang w:eastAsia="pl-PL"/>
    </w:rPr>
  </w:style>
  <w:style w:type="paragraph" w:styleId="Zwykytekst">
    <w:name w:val="Plain Text"/>
    <w:basedOn w:val="Normalny"/>
    <w:link w:val="ZwykytekstZnak"/>
    <w:uiPriority w:val="99"/>
    <w:qFormat/>
    <w:rsid w:val="0088538D"/>
    <w:pPr>
      <w:suppressAutoHyphens/>
    </w:pPr>
    <w:rPr>
      <w:rFonts w:ascii="Courier New" w:hAnsi="Courier New" w:cs="Courier New"/>
      <w:lang w:eastAsia="ar-SA"/>
    </w:rPr>
  </w:style>
  <w:style w:type="paragraph" w:customStyle="1" w:styleId="mojwciecie1">
    <w:name w:val="moj_wciecie1"/>
    <w:basedOn w:val="moj1"/>
    <w:autoRedefine/>
    <w:qFormat/>
    <w:rsid w:val="0088538D"/>
    <w:pPr>
      <w:suppressAutoHyphens/>
      <w:spacing w:line="360" w:lineRule="auto"/>
      <w:ind w:right="567"/>
      <w:jc w:val="both"/>
    </w:pPr>
    <w:rPr>
      <w:rFonts w:ascii="Verdana" w:hAnsi="Verdana" w:cs="Courier New"/>
      <w:sz w:val="20"/>
      <w:lang w:eastAsia="ar-SA"/>
    </w:rPr>
  </w:style>
  <w:style w:type="paragraph" w:customStyle="1" w:styleId="mojwciecie2">
    <w:name w:val="moj_wciecie2"/>
    <w:basedOn w:val="mojwciecie1"/>
    <w:autoRedefine/>
    <w:qFormat/>
    <w:rsid w:val="0088538D"/>
  </w:style>
  <w:style w:type="paragraph" w:customStyle="1" w:styleId="mojIwciecie">
    <w:name w:val="mojI_wciecie"/>
    <w:basedOn w:val="mojwciecie1"/>
    <w:autoRedefine/>
    <w:qFormat/>
    <w:rsid w:val="0088538D"/>
  </w:style>
  <w:style w:type="paragraph" w:customStyle="1" w:styleId="mojI">
    <w:name w:val="mojI"/>
    <w:basedOn w:val="Normalny"/>
    <w:autoRedefine/>
    <w:qFormat/>
    <w:rsid w:val="0088538D"/>
    <w:pPr>
      <w:suppressAutoHyphens/>
      <w:spacing w:line="360" w:lineRule="auto"/>
      <w:ind w:right="567"/>
      <w:jc w:val="both"/>
    </w:pPr>
    <w:rPr>
      <w:rFonts w:ascii="Verdana" w:hAnsi="Verdana" w:cs="Courier New"/>
      <w:lang w:eastAsia="ar-SA"/>
    </w:rPr>
  </w:style>
  <w:style w:type="paragraph" w:customStyle="1" w:styleId="mojA">
    <w:name w:val="mojA"/>
    <w:basedOn w:val="moj1"/>
    <w:autoRedefine/>
    <w:qFormat/>
    <w:rsid w:val="0088538D"/>
    <w:pPr>
      <w:suppressAutoHyphens/>
      <w:spacing w:line="360" w:lineRule="auto"/>
      <w:ind w:right="567"/>
      <w:jc w:val="both"/>
    </w:pPr>
    <w:rPr>
      <w:rFonts w:ascii="Verdana" w:hAnsi="Verdana" w:cs="Courier New"/>
      <w:sz w:val="20"/>
      <w:lang w:eastAsia="ar-SA"/>
    </w:rPr>
  </w:style>
  <w:style w:type="paragraph" w:customStyle="1" w:styleId="moj2I">
    <w:name w:val="moj 2I"/>
    <w:basedOn w:val="mojI"/>
    <w:autoRedefine/>
    <w:qFormat/>
    <w:rsid w:val="0088538D"/>
  </w:style>
  <w:style w:type="paragraph" w:customStyle="1" w:styleId="mojwciecie">
    <w:name w:val="moj+wciecie"/>
    <w:basedOn w:val="moj1"/>
    <w:autoRedefine/>
    <w:qFormat/>
    <w:rsid w:val="0088538D"/>
    <w:pPr>
      <w:suppressAutoHyphens/>
      <w:spacing w:line="360" w:lineRule="auto"/>
      <w:ind w:left="851" w:right="567" w:firstLine="0"/>
      <w:jc w:val="both"/>
    </w:pPr>
    <w:rPr>
      <w:rFonts w:ascii="Verdana" w:hAnsi="Verdana" w:cs="Courier New"/>
      <w:sz w:val="20"/>
      <w:lang w:eastAsia="ar-SA"/>
    </w:rPr>
  </w:style>
  <w:style w:type="paragraph" w:customStyle="1" w:styleId="moj3I">
    <w:name w:val="moj3I"/>
    <w:basedOn w:val="mojI"/>
    <w:autoRedefine/>
    <w:qFormat/>
    <w:rsid w:val="0088538D"/>
  </w:style>
  <w:style w:type="paragraph" w:styleId="Spistreci1">
    <w:name w:val="toc 1"/>
    <w:basedOn w:val="moj1"/>
    <w:next w:val="Normalny"/>
    <w:autoRedefine/>
    <w:locked/>
    <w:rsid w:val="0088538D"/>
    <w:pPr>
      <w:suppressAutoHyphens/>
      <w:spacing w:before="120" w:line="360" w:lineRule="auto"/>
      <w:ind w:right="567" w:firstLine="0"/>
      <w:jc w:val="both"/>
    </w:pPr>
    <w:rPr>
      <w:rFonts w:ascii="Verdana" w:hAnsi="Verdana" w:cs="Courier New"/>
      <w:b/>
      <w:bCs/>
      <w:i/>
      <w:iCs/>
      <w:sz w:val="20"/>
      <w:lang w:eastAsia="ar-SA"/>
    </w:rPr>
  </w:style>
  <w:style w:type="paragraph" w:customStyle="1" w:styleId="klaudia22">
    <w:name w:val="klaudia2.2"/>
    <w:basedOn w:val="Normalny"/>
    <w:autoRedefine/>
    <w:qFormat/>
    <w:rsid w:val="0088538D"/>
    <w:pPr>
      <w:suppressAutoHyphens/>
      <w:spacing w:beforeAutospacing="1" w:afterAutospacing="1" w:line="360" w:lineRule="auto"/>
      <w:ind w:right="567"/>
      <w:outlineLvl w:val="1"/>
    </w:pPr>
    <w:rPr>
      <w:rFonts w:ascii="Verdana" w:hAnsi="Verdana"/>
      <w:b/>
      <w:sz w:val="28"/>
      <w:szCs w:val="28"/>
      <w:lang w:eastAsia="ar-SA"/>
    </w:rPr>
  </w:style>
  <w:style w:type="paragraph" w:customStyle="1" w:styleId="moj2wciecie">
    <w:name w:val="moj+2wciecie"/>
    <w:basedOn w:val="mojwciecie"/>
    <w:autoRedefine/>
    <w:qFormat/>
    <w:rsid w:val="0088538D"/>
    <w:pPr>
      <w:tabs>
        <w:tab w:val="left" w:pos="1854"/>
      </w:tabs>
      <w:ind w:left="1701" w:right="0" w:firstLine="181"/>
    </w:pPr>
  </w:style>
  <w:style w:type="paragraph" w:customStyle="1" w:styleId="mojnowynumerowanie">
    <w:name w:val="moj_nowy_numerowanie"/>
    <w:basedOn w:val="mojwciecie1"/>
    <w:autoRedefine/>
    <w:qFormat/>
    <w:rsid w:val="0088538D"/>
    <w:pPr>
      <w:ind w:right="0"/>
    </w:pPr>
  </w:style>
  <w:style w:type="paragraph" w:customStyle="1" w:styleId="klaudia4">
    <w:name w:val="klaudia4"/>
    <w:basedOn w:val="Nagwek4"/>
    <w:autoRedefine/>
    <w:qFormat/>
    <w:rsid w:val="0088538D"/>
    <w:pPr>
      <w:suppressAutoHyphens/>
      <w:spacing w:before="240" w:after="60"/>
    </w:pPr>
    <w:rPr>
      <w:rFonts w:ascii="Verdana" w:hAnsi="Verdana"/>
      <w:b w:val="0"/>
      <w:bCs/>
      <w:szCs w:val="28"/>
      <w:lang w:eastAsia="ar-SA"/>
    </w:rPr>
  </w:style>
  <w:style w:type="paragraph" w:styleId="Spistreci3">
    <w:name w:val="toc 3"/>
    <w:basedOn w:val="moj1"/>
    <w:next w:val="Normalny"/>
    <w:autoRedefine/>
    <w:locked/>
    <w:rsid w:val="0088538D"/>
    <w:pPr>
      <w:suppressAutoHyphens/>
      <w:jc w:val="both"/>
    </w:pPr>
    <w:rPr>
      <w:rFonts w:ascii="Verdana" w:hAnsi="Verdana"/>
      <w:sz w:val="20"/>
      <w:lang w:eastAsia="ar-SA"/>
    </w:rPr>
  </w:style>
  <w:style w:type="paragraph" w:customStyle="1" w:styleId="mojStyl2">
    <w:name w:val="mojStyl2"/>
    <w:basedOn w:val="mojnowynumerowanie"/>
    <w:autoRedefine/>
    <w:qFormat/>
    <w:rsid w:val="0088538D"/>
  </w:style>
  <w:style w:type="paragraph" w:customStyle="1" w:styleId="tytu0">
    <w:name w:val="tytuł"/>
    <w:basedOn w:val="moj1"/>
    <w:autoRedefine/>
    <w:qFormat/>
    <w:rsid w:val="0088538D"/>
    <w:pPr>
      <w:suppressAutoHyphens/>
      <w:spacing w:line="360" w:lineRule="auto"/>
      <w:ind w:left="567" w:firstLine="0"/>
      <w:jc w:val="center"/>
    </w:pPr>
    <w:rPr>
      <w:rFonts w:ascii="Verdana" w:hAnsi="Verdana" w:cs="Courier New"/>
      <w:b/>
      <w:sz w:val="44"/>
      <w:lang w:eastAsia="ar-SA"/>
    </w:rPr>
  </w:style>
  <w:style w:type="paragraph" w:customStyle="1" w:styleId="Stylmoj18ptWyrwnanydorodkaZlewej0cm">
    <w:name w:val="Styl moj1 + 8 pt Wyrównany do środka Z lewej:  0 cm"/>
    <w:basedOn w:val="moj1"/>
    <w:qFormat/>
    <w:rsid w:val="0088538D"/>
    <w:pPr>
      <w:suppressAutoHyphens/>
      <w:spacing w:line="360" w:lineRule="auto"/>
      <w:ind w:firstLine="0"/>
      <w:jc w:val="center"/>
    </w:pPr>
    <w:rPr>
      <w:rFonts w:ascii="Verdana" w:hAnsi="Verdana"/>
      <w:sz w:val="16"/>
      <w:lang w:eastAsia="ar-SA"/>
    </w:rPr>
  </w:style>
  <w:style w:type="paragraph" w:customStyle="1" w:styleId="WW-Tekstpodstawowy21">
    <w:name w:val="WW-Tekst podstawowy 21"/>
    <w:basedOn w:val="Normalny"/>
    <w:qFormat/>
    <w:rsid w:val="0088538D"/>
    <w:pPr>
      <w:spacing w:line="160" w:lineRule="atLeast"/>
      <w:jc w:val="center"/>
    </w:pPr>
    <w:rPr>
      <w:b/>
      <w:sz w:val="24"/>
    </w:rPr>
  </w:style>
  <w:style w:type="paragraph" w:customStyle="1" w:styleId="Zawartotabeli">
    <w:name w:val="Zawartość tabeli"/>
    <w:basedOn w:val="Tekstpodstawowy1"/>
    <w:qFormat/>
    <w:rsid w:val="0088538D"/>
    <w:pPr>
      <w:widowControl w:val="0"/>
      <w:suppressLineNumbers/>
      <w:spacing w:after="120"/>
      <w:jc w:val="left"/>
    </w:pPr>
    <w:rPr>
      <w:rFonts w:eastAsia="HG Mincho Light J"/>
      <w:color w:val="000000"/>
      <w:szCs w:val="24"/>
      <w:lang w:val="en-US"/>
    </w:rPr>
  </w:style>
  <w:style w:type="paragraph" w:customStyle="1" w:styleId="Nagwektabeli">
    <w:name w:val="Nagłówek tabeli"/>
    <w:basedOn w:val="Zawartotabeli"/>
    <w:qFormat/>
    <w:rsid w:val="0088538D"/>
    <w:pPr>
      <w:jc w:val="center"/>
    </w:pPr>
    <w:rPr>
      <w:b/>
      <w:bCs/>
      <w:i/>
      <w:iCs/>
    </w:rPr>
  </w:style>
  <w:style w:type="paragraph" w:customStyle="1" w:styleId="ZnakZnakZnakZnakZnakZnakZnakZnakZnakZnakZnakZnakZnak">
    <w:name w:val="Znak Znak Znak Znak Znak Znak Znak Znak Znak Znak Znak Znak Znak"/>
    <w:basedOn w:val="Normalny"/>
    <w:qFormat/>
    <w:rsid w:val="0088538D"/>
    <w:rPr>
      <w:rFonts w:ascii="Arial" w:hAnsi="Arial" w:cs="Arial"/>
      <w:sz w:val="24"/>
      <w:szCs w:val="24"/>
    </w:rPr>
  </w:style>
  <w:style w:type="paragraph" w:customStyle="1" w:styleId="Znak1">
    <w:name w:val="Znak1"/>
    <w:basedOn w:val="Normalny"/>
    <w:uiPriority w:val="99"/>
    <w:qFormat/>
    <w:rsid w:val="0088538D"/>
    <w:rPr>
      <w:sz w:val="24"/>
      <w:szCs w:val="24"/>
    </w:rPr>
  </w:style>
  <w:style w:type="paragraph" w:customStyle="1" w:styleId="Nagwek10">
    <w:name w:val="Nagłówek1"/>
    <w:basedOn w:val="Normalny"/>
    <w:next w:val="Tekstpodstawowy1"/>
    <w:qFormat/>
    <w:rsid w:val="0088538D"/>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88538D"/>
    <w:pPr>
      <w:suppressLineNumbers/>
      <w:suppressAutoHyphens/>
      <w:spacing w:before="120" w:after="120"/>
    </w:pPr>
    <w:rPr>
      <w:rFonts w:cs="Mangal"/>
      <w:i/>
      <w:iCs/>
      <w:sz w:val="24"/>
      <w:szCs w:val="24"/>
      <w:lang w:eastAsia="ar-SA"/>
    </w:rPr>
  </w:style>
  <w:style w:type="paragraph" w:customStyle="1" w:styleId="Zwykytekst1">
    <w:name w:val="Zwykły tekst1"/>
    <w:basedOn w:val="Normalny"/>
    <w:qFormat/>
    <w:rsid w:val="0088538D"/>
    <w:pPr>
      <w:suppressAutoHyphens/>
    </w:pPr>
    <w:rPr>
      <w:rFonts w:ascii="Courier New" w:hAnsi="Courier New" w:cs="Courier New"/>
      <w:lang w:eastAsia="ar-SA"/>
    </w:rPr>
  </w:style>
  <w:style w:type="paragraph" w:styleId="Podtytu">
    <w:name w:val="Subtitle"/>
    <w:basedOn w:val="Nagwek10"/>
    <w:next w:val="Tekstpodstawowy1"/>
    <w:link w:val="PodtytuZnak"/>
    <w:qFormat/>
    <w:locked/>
    <w:rsid w:val="0088538D"/>
    <w:pPr>
      <w:jc w:val="center"/>
    </w:pPr>
    <w:rPr>
      <w:i/>
      <w:iCs/>
    </w:rPr>
  </w:style>
  <w:style w:type="paragraph" w:customStyle="1" w:styleId="Tekstpodstawowy31">
    <w:name w:val="Tekst podstawowy 31"/>
    <w:basedOn w:val="Normalny"/>
    <w:qFormat/>
    <w:rsid w:val="0088538D"/>
    <w:rPr>
      <w:b/>
      <w:bCs/>
      <w:sz w:val="24"/>
      <w:lang w:eastAsia="ar-SA"/>
    </w:rPr>
  </w:style>
  <w:style w:type="paragraph" w:customStyle="1" w:styleId="Tekstpodstawowy23">
    <w:name w:val="Tekst podstawowy 23"/>
    <w:basedOn w:val="Normalny"/>
    <w:qFormat/>
    <w:rsid w:val="0088538D"/>
    <w:pPr>
      <w:spacing w:line="160" w:lineRule="atLeast"/>
      <w:jc w:val="center"/>
    </w:pPr>
    <w:rPr>
      <w:b/>
      <w:sz w:val="24"/>
      <w:lang w:eastAsia="ar-SA"/>
    </w:rPr>
  </w:style>
  <w:style w:type="paragraph" w:styleId="Bezodstpw">
    <w:name w:val="No Spacing"/>
    <w:uiPriority w:val="1"/>
    <w:qFormat/>
    <w:rsid w:val="0088538D"/>
    <w:pPr>
      <w:suppressAutoHyphens/>
      <w:overflowPunct w:val="0"/>
    </w:pPr>
    <w:rPr>
      <w:rFonts w:ascii="Times New Roman" w:eastAsia="Times New Roman" w:hAnsi="Times New Roman" w:cs="Times New Roman"/>
      <w:kern w:val="0"/>
      <w:sz w:val="24"/>
      <w:lang w:eastAsia="ar-SA" w:bidi="ar-SA"/>
    </w:rPr>
  </w:style>
  <w:style w:type="paragraph" w:customStyle="1" w:styleId="Domylnie1LTGliederung1">
    <w:name w:val="Domy?lnie 1~LT~Gliederung 1"/>
    <w:uiPriority w:val="99"/>
    <w:qFormat/>
    <w:rsid w:val="0088538D"/>
    <w:pPr>
      <w:suppressAutoHyphens/>
      <w:overflowPunct w:val="0"/>
      <w:spacing w:after="283"/>
    </w:pPr>
    <w:rPr>
      <w:rFonts w:ascii="Microsoft YaHei" w:eastAsia="Microsoft YaHei" w:hAnsi="Microsoft YaHei" w:cs="Microsoft YaHei"/>
      <w:color w:val="000000"/>
      <w:sz w:val="64"/>
      <w:szCs w:val="64"/>
      <w:lang w:eastAsia="ar-SA" w:bidi="ar-SA"/>
    </w:rPr>
  </w:style>
  <w:style w:type="paragraph" w:styleId="Akapitzlist">
    <w:name w:val="List Paragraph"/>
    <w:basedOn w:val="Normalny"/>
    <w:link w:val="AkapitzlistZnak"/>
    <w:qFormat/>
    <w:rsid w:val="00911F07"/>
    <w:pPr>
      <w:suppressAutoHyphens/>
      <w:spacing w:after="200" w:line="276" w:lineRule="auto"/>
      <w:ind w:left="720"/>
    </w:pPr>
    <w:rPr>
      <w:rFonts w:ascii="Calibri" w:eastAsia="Calibri" w:hAnsi="Calibri" w:cs="Calibri"/>
      <w:kern w:val="2"/>
      <w:sz w:val="22"/>
      <w:szCs w:val="22"/>
    </w:rPr>
  </w:style>
  <w:style w:type="paragraph" w:customStyle="1" w:styleId="Tekstpodstawowy22">
    <w:name w:val="Tekst podstawowy 22"/>
    <w:basedOn w:val="Normalny"/>
    <w:qFormat/>
    <w:rsid w:val="0088538D"/>
    <w:pPr>
      <w:suppressAutoHyphens/>
      <w:spacing w:line="100" w:lineRule="atLeast"/>
    </w:pPr>
    <w:rPr>
      <w:kern w:val="2"/>
      <w:lang w:eastAsia="ar-SA"/>
    </w:rPr>
  </w:style>
  <w:style w:type="paragraph" w:customStyle="1" w:styleId="Akapitzlist1">
    <w:name w:val="Akapit z listą1"/>
    <w:basedOn w:val="Normalny"/>
    <w:link w:val="ListParagraphChar"/>
    <w:qFormat/>
    <w:rsid w:val="0088538D"/>
    <w:pPr>
      <w:suppressAutoHyphens/>
      <w:spacing w:line="100" w:lineRule="atLeast"/>
    </w:pPr>
    <w:rPr>
      <w:kern w:val="2"/>
      <w:lang w:eastAsia="ar-SA"/>
    </w:rPr>
  </w:style>
  <w:style w:type="paragraph" w:customStyle="1" w:styleId="NormalnyWeb1">
    <w:name w:val="Normalny (Web)1"/>
    <w:basedOn w:val="Normalny"/>
    <w:qFormat/>
    <w:rsid w:val="0088538D"/>
    <w:pPr>
      <w:suppressAutoHyphens/>
      <w:spacing w:line="100" w:lineRule="atLeast"/>
    </w:pPr>
    <w:rPr>
      <w:kern w:val="2"/>
      <w:lang w:eastAsia="ar-SA"/>
    </w:rPr>
  </w:style>
  <w:style w:type="paragraph" w:customStyle="1" w:styleId="Default">
    <w:name w:val="Default"/>
    <w:qFormat/>
    <w:rsid w:val="0088538D"/>
    <w:pPr>
      <w:suppressAutoHyphens/>
      <w:overflowPunct w:val="0"/>
    </w:pPr>
    <w:rPr>
      <w:rFonts w:ascii="Arial" w:eastAsia="Times New Roman" w:hAnsi="Arial"/>
      <w:color w:val="000000"/>
      <w:kern w:val="0"/>
      <w:sz w:val="24"/>
      <w:lang w:eastAsia="ar-SA" w:bidi="ar-SA"/>
    </w:rPr>
  </w:style>
  <w:style w:type="paragraph" w:customStyle="1" w:styleId="Tekstpodstawowy24">
    <w:name w:val="Tekst podstawowy 24"/>
    <w:basedOn w:val="Normalny"/>
    <w:uiPriority w:val="99"/>
    <w:qFormat/>
    <w:rsid w:val="0088538D"/>
    <w:pPr>
      <w:suppressAutoHyphens/>
      <w:spacing w:line="100" w:lineRule="atLeast"/>
    </w:pPr>
    <w:rPr>
      <w:rFonts w:eastAsia="MS Mincho"/>
      <w:kern w:val="2"/>
      <w:sz w:val="24"/>
      <w:lang w:eastAsia="ar-SA"/>
    </w:rPr>
  </w:style>
  <w:style w:type="paragraph" w:styleId="Tekstprzypisudolnego">
    <w:name w:val="footnote text"/>
    <w:basedOn w:val="Normalny"/>
    <w:link w:val="TekstprzypisudolnegoZnak1"/>
    <w:uiPriority w:val="99"/>
    <w:rsid w:val="0088538D"/>
    <w:rPr>
      <w:lang w:eastAsia="ar-SA"/>
    </w:rPr>
  </w:style>
  <w:style w:type="paragraph" w:customStyle="1" w:styleId="Sprechblasentext">
    <w:name w:val="Sprechblasentext"/>
    <w:basedOn w:val="Normalny"/>
    <w:qFormat/>
    <w:rsid w:val="0088538D"/>
    <w:rPr>
      <w:rFonts w:ascii="Tahoma" w:hAnsi="Tahoma" w:cs="Tahoma"/>
      <w:sz w:val="16"/>
      <w:szCs w:val="16"/>
      <w:lang w:eastAsia="ar-SA"/>
    </w:rPr>
  </w:style>
  <w:style w:type="paragraph" w:customStyle="1" w:styleId="Nagwek20">
    <w:name w:val="Nagłówek2"/>
    <w:basedOn w:val="Normalny"/>
    <w:next w:val="Tekstpodstawowy1"/>
    <w:qFormat/>
    <w:rsid w:val="0088538D"/>
    <w:pPr>
      <w:suppressAutoHyphens/>
      <w:jc w:val="center"/>
    </w:pPr>
    <w:rPr>
      <w:b/>
      <w:sz w:val="28"/>
      <w:szCs w:val="24"/>
      <w:lang w:eastAsia="zh-CN"/>
    </w:rPr>
  </w:style>
  <w:style w:type="paragraph" w:customStyle="1" w:styleId="Nagwek11">
    <w:name w:val="Nagłówek 11"/>
    <w:basedOn w:val="Standard"/>
    <w:next w:val="Standard"/>
    <w:qFormat/>
    <w:rsid w:val="0088538D"/>
    <w:pPr>
      <w:keepNext/>
      <w:jc w:val="center"/>
      <w:textAlignment w:val="baseline"/>
    </w:pPr>
    <w:rPr>
      <w:rFonts w:cs="Times New Roman"/>
      <w:b/>
      <w:sz w:val="20"/>
      <w:szCs w:val="20"/>
      <w:lang w:eastAsia="ar-SA" w:bidi="ar-SA"/>
    </w:rPr>
  </w:style>
  <w:style w:type="paragraph" w:customStyle="1" w:styleId="Nagwek21">
    <w:name w:val="Nagłówek 21"/>
    <w:basedOn w:val="Standard"/>
    <w:next w:val="Standard"/>
    <w:qFormat/>
    <w:rsid w:val="0088538D"/>
    <w:pPr>
      <w:keepNext/>
      <w:widowControl/>
      <w:textAlignment w:val="baseline"/>
    </w:pPr>
    <w:rPr>
      <w:rFonts w:cs="Times New Roman"/>
      <w:b/>
      <w:szCs w:val="20"/>
      <w:lang w:eastAsia="ar-SA" w:bidi="ar-SA"/>
    </w:rPr>
  </w:style>
  <w:style w:type="paragraph" w:customStyle="1" w:styleId="Nagwek31">
    <w:name w:val="Nagłówek 31"/>
    <w:basedOn w:val="Standard"/>
    <w:next w:val="Standard"/>
    <w:qFormat/>
    <w:rsid w:val="0088538D"/>
    <w:pPr>
      <w:keepNext/>
      <w:widowControl/>
      <w:jc w:val="center"/>
      <w:textAlignment w:val="baseline"/>
    </w:pPr>
    <w:rPr>
      <w:rFonts w:cs="Times New Roman"/>
      <w:szCs w:val="20"/>
      <w:lang w:eastAsia="ar-SA" w:bidi="ar-SA"/>
    </w:rPr>
  </w:style>
  <w:style w:type="paragraph" w:customStyle="1" w:styleId="Nagwek41">
    <w:name w:val="Nagłówek 41"/>
    <w:basedOn w:val="Standard"/>
    <w:next w:val="Standard"/>
    <w:qFormat/>
    <w:rsid w:val="0088538D"/>
    <w:pPr>
      <w:keepNext/>
      <w:widowControl/>
      <w:jc w:val="center"/>
      <w:textAlignment w:val="baseline"/>
    </w:pPr>
    <w:rPr>
      <w:rFonts w:cs="Times New Roman"/>
      <w:b/>
      <w:sz w:val="22"/>
      <w:lang w:eastAsia="ar-SA" w:bidi="ar-SA"/>
    </w:rPr>
  </w:style>
  <w:style w:type="paragraph" w:customStyle="1" w:styleId="Textbodyindent">
    <w:name w:val="Text body indent"/>
    <w:basedOn w:val="Standard"/>
    <w:qFormat/>
    <w:rsid w:val="0088538D"/>
    <w:pPr>
      <w:widowControl/>
      <w:spacing w:after="120"/>
      <w:ind w:left="283"/>
      <w:textAlignment w:val="baseline"/>
    </w:pPr>
    <w:rPr>
      <w:rFonts w:cs="Times New Roman"/>
      <w:lang w:eastAsia="ar-SA" w:bidi="ar-SA"/>
    </w:rPr>
  </w:style>
  <w:style w:type="paragraph" w:customStyle="1" w:styleId="style">
    <w:name w:val="style"/>
    <w:basedOn w:val="Standard"/>
    <w:qFormat/>
    <w:rsid w:val="0088538D"/>
    <w:pPr>
      <w:widowControl/>
      <w:spacing w:before="150" w:after="150"/>
      <w:ind w:left="150" w:right="450"/>
      <w:jc w:val="both"/>
      <w:textAlignment w:val="baseline"/>
    </w:pPr>
    <w:rPr>
      <w:rFonts w:ascii="Verdana" w:hAnsi="Verdana" w:cs="Verdana"/>
      <w:color w:val="666666"/>
      <w:sz w:val="18"/>
      <w:szCs w:val="18"/>
      <w:lang w:eastAsia="ar-SA" w:bidi="ar-SA"/>
    </w:rPr>
  </w:style>
  <w:style w:type="paragraph" w:customStyle="1" w:styleId="Styl">
    <w:name w:val="Styl"/>
    <w:qFormat/>
    <w:rsid w:val="0088538D"/>
    <w:pPr>
      <w:widowControl w:val="0"/>
      <w:suppressAutoHyphens/>
      <w:overflowPunct w:val="0"/>
    </w:pPr>
    <w:rPr>
      <w:rFonts w:ascii="Times New Roman" w:eastAsia="Times New Roman" w:hAnsi="Times New Roman" w:cs="Times New Roman"/>
      <w:kern w:val="0"/>
      <w:sz w:val="24"/>
      <w:lang w:eastAsia="ar-SA" w:bidi="ar-SA"/>
    </w:rPr>
  </w:style>
  <w:style w:type="paragraph" w:customStyle="1" w:styleId="Zawartoramki">
    <w:name w:val="Zawartość ramki"/>
    <w:basedOn w:val="Tekstpodstawowy1"/>
    <w:qFormat/>
    <w:rsid w:val="0088538D"/>
    <w:pPr>
      <w:spacing w:line="160" w:lineRule="atLeast"/>
      <w:jc w:val="left"/>
    </w:pPr>
    <w:rPr>
      <w:lang w:eastAsia="ar-SA"/>
    </w:rPr>
  </w:style>
  <w:style w:type="paragraph" w:styleId="Tekstprzypisukocowego">
    <w:name w:val="endnote text"/>
    <w:basedOn w:val="Normalny"/>
    <w:link w:val="TekstprzypisukocowegoZnak"/>
    <w:uiPriority w:val="99"/>
    <w:unhideWhenUsed/>
    <w:rsid w:val="0088538D"/>
    <w:pPr>
      <w:suppressAutoHyphens/>
    </w:pPr>
    <w:rPr>
      <w:lang w:eastAsia="ar-SA"/>
    </w:rPr>
  </w:style>
  <w:style w:type="paragraph" w:customStyle="1" w:styleId="ZARTzmartartykuempunktem">
    <w:name w:val="Z/ART(§) – zm. art. (§) artykułem (punktem)"/>
    <w:basedOn w:val="Normalny"/>
    <w:uiPriority w:val="30"/>
    <w:qFormat/>
    <w:rsid w:val="0088538D"/>
    <w:pPr>
      <w:suppressAutoHyphens/>
      <w:spacing w:line="360" w:lineRule="auto"/>
      <w:ind w:left="510" w:firstLine="510"/>
      <w:jc w:val="both"/>
    </w:pPr>
    <w:rPr>
      <w:rFonts w:ascii="Times" w:hAnsi="Times" w:cs="Arial"/>
      <w:sz w:val="24"/>
    </w:rPr>
  </w:style>
  <w:style w:type="paragraph" w:customStyle="1" w:styleId="Standardowy1">
    <w:name w:val="Standardowy1"/>
    <w:qFormat/>
    <w:rsid w:val="0088538D"/>
    <w:pPr>
      <w:suppressAutoHyphens/>
      <w:overflowPunct w:val="0"/>
    </w:pPr>
    <w:rPr>
      <w:rFonts w:ascii="Times New Roman" w:eastAsia="Times New Roman" w:hAnsi="Times New Roman" w:cs="Times New Roman"/>
      <w:kern w:val="0"/>
      <w:sz w:val="24"/>
      <w:lang w:bidi="ar-SA"/>
    </w:rPr>
  </w:style>
  <w:style w:type="paragraph" w:customStyle="1" w:styleId="Teksttreci0">
    <w:name w:val="Tekst treści"/>
    <w:basedOn w:val="Normalny"/>
    <w:qFormat/>
    <w:rsid w:val="0088538D"/>
    <w:pPr>
      <w:shd w:val="clear" w:color="auto" w:fill="FFFFFF"/>
      <w:suppressAutoHyphens/>
      <w:spacing w:before="420" w:line="317" w:lineRule="exact"/>
      <w:ind w:hanging="360"/>
      <w:jc w:val="both"/>
    </w:pPr>
    <w:rPr>
      <w:rFonts w:ascii="Palatino Linotype" w:eastAsia="Palatino Linotype" w:hAnsi="Palatino Linotype" w:cs="Palatino Linotype"/>
      <w:sz w:val="22"/>
      <w:szCs w:val="22"/>
      <w:lang w:eastAsia="zh-CN"/>
    </w:rPr>
  </w:style>
  <w:style w:type="paragraph" w:customStyle="1" w:styleId="Zal-text">
    <w:name w:val="Zal-text"/>
    <w:basedOn w:val="Normalny"/>
    <w:uiPriority w:val="99"/>
    <w:qFormat/>
    <w:rsid w:val="0088538D"/>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Table1">
    <w:name w:val="Normal Table1"/>
    <w:qFormat/>
    <w:rsid w:val="005F7F3D"/>
    <w:pPr>
      <w:suppressAutoHyphens/>
      <w:textAlignment w:val="baseline"/>
    </w:pPr>
    <w:rPr>
      <w:rFonts w:ascii="Times New Roman" w:eastAsia="Times New Roman" w:hAnsi="Times New Roman" w:cs="Times New Roman"/>
      <w:kern w:val="0"/>
      <w:szCs w:val="20"/>
      <w:lang w:bidi="ar-SA"/>
    </w:rPr>
  </w:style>
  <w:style w:type="paragraph" w:customStyle="1" w:styleId="Zawartotabeli0">
    <w:name w:val="Zawartoœæ tabeli"/>
    <w:basedOn w:val="Normalny"/>
    <w:qFormat/>
    <w:rsid w:val="006F6DA9"/>
    <w:pPr>
      <w:widowControl w:val="0"/>
      <w:suppressAutoHyphens/>
    </w:pPr>
    <w:rPr>
      <w:sz w:val="24"/>
      <w:szCs w:val="24"/>
      <w:lang w:eastAsia="zh-CN" w:bidi="pl-PL"/>
    </w:rPr>
  </w:style>
  <w:style w:type="paragraph" w:customStyle="1" w:styleId="Tekstkomentarza1">
    <w:name w:val="Tekst komentarza1"/>
    <w:basedOn w:val="Normalny"/>
    <w:qFormat/>
    <w:rsid w:val="006F6DA9"/>
    <w:pPr>
      <w:widowControl w:val="0"/>
      <w:suppressAutoHyphens/>
      <w:spacing w:after="200" w:line="276" w:lineRule="auto"/>
    </w:pPr>
    <w:rPr>
      <w:rFonts w:ascii="Calibri" w:eastAsia="Calibri" w:hAnsi="Calibri" w:cs="Calibri"/>
      <w:lang w:eastAsia="zh-CN" w:bidi="pl-PL"/>
    </w:rPr>
  </w:style>
  <w:style w:type="paragraph" w:customStyle="1" w:styleId="NormalnyWeb2">
    <w:name w:val="Normalny (Web)2"/>
    <w:basedOn w:val="Normalny"/>
    <w:qFormat/>
    <w:rsid w:val="006F6DA9"/>
    <w:pPr>
      <w:widowControl w:val="0"/>
      <w:suppressAutoHyphens/>
      <w:spacing w:before="100" w:after="100"/>
      <w:jc w:val="both"/>
    </w:pPr>
    <w:rPr>
      <w:rFonts w:ascii="Arial Unicode MS" w:eastAsia="Arial Unicode MS" w:hAnsi="Arial Unicode MS" w:cs="Arial Unicode MS"/>
      <w:lang w:eastAsia="zh-CN" w:bidi="pl-PL"/>
    </w:rPr>
  </w:style>
  <w:style w:type="paragraph" w:customStyle="1" w:styleId="Tekstblokowy1">
    <w:name w:val="Tekst blokowy1"/>
    <w:basedOn w:val="Normalny"/>
    <w:qFormat/>
    <w:rsid w:val="006F6DA9"/>
    <w:pPr>
      <w:shd w:val="clear" w:color="auto" w:fill="FFFFFF"/>
      <w:spacing w:before="91"/>
      <w:ind w:left="542" w:right="422" w:hanging="542"/>
    </w:pPr>
    <w:rPr>
      <w:color w:val="000000"/>
      <w:w w:val="90"/>
      <w:sz w:val="24"/>
      <w:szCs w:val="24"/>
      <w:lang w:eastAsia="zh-CN"/>
    </w:rPr>
  </w:style>
  <w:style w:type="paragraph" w:customStyle="1" w:styleId="Standardowy2">
    <w:name w:val="Standardowy2"/>
    <w:qFormat/>
    <w:rsid w:val="005D3210"/>
    <w:pPr>
      <w:suppressAutoHyphens/>
      <w:overflowPunct w:val="0"/>
    </w:pPr>
    <w:rPr>
      <w:rFonts w:ascii="Times New Roman" w:eastAsia="Times New Roman" w:hAnsi="Times New Roman" w:cs="Times New Roman"/>
      <w:kern w:val="0"/>
      <w:sz w:val="24"/>
      <w:lang w:bidi="ar-SA"/>
    </w:rPr>
  </w:style>
  <w:style w:type="paragraph" w:customStyle="1" w:styleId="Domynie">
    <w:name w:val="Domy徑nie"/>
    <w:qFormat/>
    <w:rsid w:val="00911F07"/>
    <w:pPr>
      <w:widowControl w:val="0"/>
      <w:overflowPunct w:val="0"/>
    </w:pPr>
    <w:rPr>
      <w:rFonts w:ascii="Verdana" w:hAnsi="Verdana" w:cs="Verdana"/>
      <w:sz w:val="22"/>
      <w:lang w:eastAsia="pl-PL"/>
    </w:rPr>
  </w:style>
  <w:style w:type="paragraph" w:customStyle="1" w:styleId="Style17">
    <w:name w:val="Style17"/>
    <w:basedOn w:val="Normalny1"/>
    <w:qFormat/>
    <w:rsid w:val="00911F07"/>
    <w:pPr>
      <w:widowControl w:val="0"/>
      <w:spacing w:line="211" w:lineRule="exact"/>
    </w:pPr>
    <w:rPr>
      <w:szCs w:val="24"/>
    </w:rPr>
  </w:style>
  <w:style w:type="paragraph" w:customStyle="1" w:styleId="Normalny1">
    <w:name w:val="Normalny1"/>
    <w:qFormat/>
    <w:rsid w:val="00911F07"/>
    <w:pPr>
      <w:suppressAutoHyphens/>
      <w:overflowPunct w:val="0"/>
    </w:pPr>
    <w:rPr>
      <w:rFonts w:ascii="Times New Roman" w:eastAsia="Courier New" w:hAnsi="Times New Roman" w:cs="Times New Roman"/>
      <w:sz w:val="24"/>
      <w:szCs w:val="20"/>
      <w:lang w:eastAsia="pl-PL"/>
    </w:rPr>
  </w:style>
  <w:style w:type="paragraph" w:customStyle="1" w:styleId="Teksttreci40">
    <w:name w:val="Tekst treści (4)"/>
    <w:basedOn w:val="Normalny"/>
    <w:qFormat/>
    <w:rsid w:val="00911F07"/>
    <w:pPr>
      <w:shd w:val="clear" w:color="auto" w:fill="FFFFFF"/>
    </w:pPr>
    <w:rPr>
      <w:rFonts w:ascii="Arial" w:eastAsia="Arial" w:hAnsi="Arial" w:cs="Arial"/>
      <w:sz w:val="22"/>
      <w:szCs w:val="22"/>
      <w:lang w:eastAsia="en-US"/>
    </w:rPr>
  </w:style>
  <w:style w:type="paragraph" w:customStyle="1" w:styleId="ZnakZnak">
    <w:name w:val="Znak Znak"/>
    <w:basedOn w:val="Normalny"/>
    <w:qFormat/>
    <w:rsid w:val="00911F07"/>
    <w:rPr>
      <w:sz w:val="24"/>
      <w:szCs w:val="24"/>
    </w:rPr>
  </w:style>
  <w:style w:type="paragraph" w:styleId="Cytat">
    <w:name w:val="Quote"/>
    <w:basedOn w:val="Normalny"/>
    <w:qFormat/>
    <w:rsid w:val="00911F07"/>
    <w:pPr>
      <w:suppressAutoHyphens/>
      <w:spacing w:after="283"/>
      <w:ind w:left="567" w:right="567"/>
      <w:jc w:val="both"/>
    </w:pPr>
    <w:rPr>
      <w:color w:val="000000"/>
      <w:sz w:val="28"/>
      <w:szCs w:val="22"/>
      <w:lang w:val="en-US" w:eastAsia="zh-CN"/>
    </w:rPr>
  </w:style>
  <w:style w:type="paragraph" w:customStyle="1" w:styleId="Stopka1">
    <w:name w:val="Stopka1"/>
    <w:basedOn w:val="Normalny"/>
    <w:qFormat/>
    <w:rsid w:val="00911F07"/>
    <w:pPr>
      <w:tabs>
        <w:tab w:val="center" w:pos="4536"/>
        <w:tab w:val="right" w:pos="9072"/>
      </w:tabs>
    </w:pPr>
  </w:style>
  <w:style w:type="paragraph" w:customStyle="1" w:styleId="WW-Domylnie">
    <w:name w:val="WW-Domyślnie"/>
    <w:qFormat/>
    <w:rsid w:val="00911F07"/>
    <w:pPr>
      <w:suppressAutoHyphens/>
      <w:overflowPunct w:val="0"/>
      <w:snapToGrid w:val="0"/>
      <w:jc w:val="center"/>
      <w:textAlignment w:val="baseline"/>
    </w:pPr>
    <w:rPr>
      <w:rFonts w:ascii="Times New Roman" w:eastAsia="Arial" w:hAnsi="Times New Roman" w:cs="Times New Roman"/>
      <w:b/>
      <w:bCs/>
      <w:sz w:val="24"/>
      <w:szCs w:val="20"/>
      <w:lang w:eastAsia="ar-SA"/>
    </w:rPr>
  </w:style>
  <w:style w:type="paragraph" w:customStyle="1" w:styleId="Legenda1">
    <w:name w:val="Legenda1"/>
    <w:basedOn w:val="Normalny"/>
    <w:qFormat/>
    <w:rsid w:val="00911F07"/>
    <w:pPr>
      <w:suppressLineNumbers/>
      <w:spacing w:before="120" w:after="120"/>
    </w:pPr>
    <w:rPr>
      <w:rFonts w:cs="Arial"/>
      <w:i/>
      <w:iCs/>
      <w:sz w:val="24"/>
      <w:szCs w:val="24"/>
    </w:rPr>
  </w:style>
  <w:style w:type="numbering" w:customStyle="1" w:styleId="Poziom1">
    <w:name w:val="Poziom1"/>
    <w:qFormat/>
    <w:rsid w:val="0088538D"/>
  </w:style>
  <w:style w:type="numbering" w:customStyle="1" w:styleId="poziom2">
    <w:name w:val="poziom 2"/>
    <w:qFormat/>
    <w:rsid w:val="0088538D"/>
  </w:style>
  <w:style w:type="numbering" w:customStyle="1" w:styleId="Poziom3">
    <w:name w:val="Poziom 3"/>
    <w:qFormat/>
    <w:rsid w:val="0088538D"/>
  </w:style>
  <w:style w:type="numbering" w:customStyle="1" w:styleId="StylStylPunktowane11ptPogrubienieKonspektynumerowaneTim1">
    <w:name w:val="Styl Styl Punktowane 11 pt Pogrubienie + Konspekty numerowane Tim...1"/>
    <w:qFormat/>
    <w:rsid w:val="0088538D"/>
  </w:style>
  <w:style w:type="numbering" w:customStyle="1" w:styleId="1111114">
    <w:name w:val="1 / 1.1 / 1.1.14"/>
    <w:qFormat/>
    <w:rsid w:val="0088538D"/>
  </w:style>
  <w:style w:type="numbering" w:styleId="111111">
    <w:name w:val="Outline List 2"/>
    <w:qFormat/>
    <w:rsid w:val="0088538D"/>
  </w:style>
  <w:style w:type="numbering" w:customStyle="1" w:styleId="WW8Num36">
    <w:name w:val="WW8Num36"/>
    <w:qFormat/>
    <w:rsid w:val="00911F07"/>
  </w:style>
  <w:style w:type="numbering" w:customStyle="1" w:styleId="WW8Num23">
    <w:name w:val="WW8Num23"/>
    <w:qFormat/>
    <w:rsid w:val="00911F07"/>
  </w:style>
  <w:style w:type="table" w:styleId="Tabela-Siatka">
    <w:name w:val="Table Grid"/>
    <w:basedOn w:val="Standardowy"/>
    <w:rsid w:val="0088538D"/>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Publico.pl/" TargetMode="External"/><Relationship Id="rId18" Type="http://schemas.openxmlformats.org/officeDocument/2006/relationships/hyperlink" Target="mailto:w.uzdzilo@szpital.suwalki.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e-ProPublico.pl/" TargetMode="External"/><Relationship Id="rId7" Type="http://schemas.openxmlformats.org/officeDocument/2006/relationships/endnotes" Target="endnotes.xml"/><Relationship Id="rId12" Type="http://schemas.openxmlformats.org/officeDocument/2006/relationships/hyperlink" Target="http://www.paliatywna.suwalki.pl/" TargetMode="External"/><Relationship Id="rId17" Type="http://schemas.openxmlformats.org/officeDocument/2006/relationships/hyperlink" Target="https://e-ProPublico.pl/" TargetMode="External"/><Relationship Id="rId25" Type="http://schemas.openxmlformats.org/officeDocument/2006/relationships/hyperlink" Target="https://poczta.o2.pl/d/" TargetMode="External"/><Relationship Id="rId2" Type="http://schemas.openxmlformats.org/officeDocument/2006/relationships/numbering" Target="numbering.xml"/><Relationship Id="rId16" Type="http://schemas.openxmlformats.org/officeDocument/2006/relationships/hyperlink" Target="https://e-ProPublico.pl/" TargetMode="External"/><Relationship Id="rId20" Type="http://schemas.openxmlformats.org/officeDocument/2006/relationships/hyperlink" Target="https://e-ProPublico.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24" Type="http://schemas.openxmlformats.org/officeDocument/2006/relationships/hyperlink" Target="https://e-ProPublico.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lex.pl/" TargetMode="External"/><Relationship Id="rId23" Type="http://schemas.openxmlformats.org/officeDocument/2006/relationships/hyperlink" Target="http://www.paliatywna.suwalki.pl/" TargetMode="External"/><Relationship Id="rId28" Type="http://schemas.openxmlformats.org/officeDocument/2006/relationships/footer" Target="footer1.xml"/><Relationship Id="rId10" Type="http://schemas.openxmlformats.org/officeDocument/2006/relationships/hyperlink" Target="mailto:w.uzdzilo@szpital.suwalki.pl" TargetMode="External"/><Relationship Id="rId19" Type="http://schemas.openxmlformats.org/officeDocument/2006/relationships/hyperlink" Target="https://e-ProPublico.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liatywna.suwalki.pl/" TargetMode="External"/><Relationship Id="rId14" Type="http://schemas.openxmlformats.org/officeDocument/2006/relationships/hyperlink" Target="http://sip.lex.pl/" TargetMode="External"/><Relationship Id="rId22" Type="http://schemas.openxmlformats.org/officeDocument/2006/relationships/hyperlink" Target="http://www.uzp.gov.p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8BE18-D8CC-4BC2-BFEF-2F2381EB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30</Pages>
  <Words>14359</Words>
  <Characters>86157</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100316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idanowska</dc:creator>
  <dc:description/>
  <cp:lastModifiedBy>mnowosadko</cp:lastModifiedBy>
  <cp:revision>67</cp:revision>
  <cp:lastPrinted>2019-08-05T09:00:00Z</cp:lastPrinted>
  <dcterms:created xsi:type="dcterms:W3CDTF">2019-05-08T07:30:00Z</dcterms:created>
  <dcterms:modified xsi:type="dcterms:W3CDTF">2019-08-05T09:07:00Z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